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E6" w:rsidRPr="000E5E9F" w:rsidRDefault="00C807D3" w:rsidP="00C807D3">
      <w:pPr>
        <w:jc w:val="center"/>
        <w:rPr>
          <w:b/>
        </w:rPr>
      </w:pPr>
      <w:r w:rsidRPr="000E5E9F">
        <w:rPr>
          <w:b/>
        </w:rPr>
        <w:t xml:space="preserve">Rusza </w:t>
      </w:r>
      <w:r w:rsidR="00D97AF5">
        <w:rPr>
          <w:b/>
        </w:rPr>
        <w:t xml:space="preserve">nowy </w:t>
      </w:r>
      <w:r w:rsidRPr="000E5E9F">
        <w:rPr>
          <w:b/>
        </w:rPr>
        <w:t>program</w:t>
      </w:r>
      <w:r w:rsidR="00D97AF5">
        <w:rPr>
          <w:b/>
        </w:rPr>
        <w:t xml:space="preserve"> Tesco</w:t>
      </w:r>
      <w:r w:rsidRPr="000E5E9F">
        <w:rPr>
          <w:b/>
        </w:rPr>
        <w:t xml:space="preserve"> „</w:t>
      </w:r>
      <w:r w:rsidR="00D97AF5">
        <w:rPr>
          <w:b/>
        </w:rPr>
        <w:t>D</w:t>
      </w:r>
      <w:r w:rsidRPr="000E5E9F">
        <w:rPr>
          <w:b/>
        </w:rPr>
        <w:t>uża pomoc dla małych przyjaciół”</w:t>
      </w:r>
    </w:p>
    <w:p w:rsidR="00C807D3" w:rsidRPr="000E5E9F" w:rsidRDefault="00C807D3" w:rsidP="000E5E9F">
      <w:pPr>
        <w:jc w:val="both"/>
        <w:rPr>
          <w:b/>
        </w:rPr>
      </w:pPr>
    </w:p>
    <w:p w:rsidR="00C807D3" w:rsidRDefault="00C807D3" w:rsidP="000E5E9F">
      <w:pPr>
        <w:jc w:val="both"/>
        <w:rPr>
          <w:b/>
        </w:rPr>
      </w:pPr>
      <w:r w:rsidRPr="000E5E9F">
        <w:rPr>
          <w:b/>
        </w:rPr>
        <w:t>Tesco jest jednym z pionierów walki z marnowaniem żywności – już od 2013 roku regularnie przekazuje produkty spożywcze m.in. do Banków Żywności, Caritas Polska i lokalnych organizacji charytatywnych</w:t>
      </w:r>
      <w:r w:rsidR="00EA2617">
        <w:rPr>
          <w:b/>
        </w:rPr>
        <w:t xml:space="preserve">. </w:t>
      </w:r>
      <w:r w:rsidRPr="000E5E9F">
        <w:rPr>
          <w:b/>
        </w:rPr>
        <w:t xml:space="preserve">W </w:t>
      </w:r>
      <w:r w:rsidR="000E5E9F">
        <w:rPr>
          <w:b/>
        </w:rPr>
        <w:t xml:space="preserve">tym </w:t>
      </w:r>
      <w:r w:rsidRPr="000E5E9F">
        <w:rPr>
          <w:b/>
        </w:rPr>
        <w:t xml:space="preserve">roku sieć handlowa </w:t>
      </w:r>
      <w:r w:rsidR="00961A49">
        <w:rPr>
          <w:b/>
        </w:rPr>
        <w:t>zrobiła</w:t>
      </w:r>
      <w:r w:rsidRPr="000E5E9F">
        <w:rPr>
          <w:b/>
        </w:rPr>
        <w:t xml:space="preserve"> kolejny krok na drodze do lepszego gospodarowania zasobami</w:t>
      </w:r>
      <w:r w:rsidR="000E5E9F">
        <w:rPr>
          <w:b/>
        </w:rPr>
        <w:t>.</w:t>
      </w:r>
      <w:r w:rsidR="00961A49">
        <w:rPr>
          <w:b/>
        </w:rPr>
        <w:t xml:space="preserve"> </w:t>
      </w:r>
      <w:r w:rsidR="00AF140F">
        <w:rPr>
          <w:b/>
        </w:rPr>
        <w:t>Właśnie</w:t>
      </w:r>
      <w:r w:rsidRPr="000E5E9F">
        <w:rPr>
          <w:b/>
        </w:rPr>
        <w:t xml:space="preserve"> rozpoczął się program „</w:t>
      </w:r>
      <w:r w:rsidR="00D97AF5">
        <w:rPr>
          <w:b/>
        </w:rPr>
        <w:t>D</w:t>
      </w:r>
      <w:r w:rsidRPr="000E5E9F">
        <w:rPr>
          <w:b/>
        </w:rPr>
        <w:t xml:space="preserve">uża pomoc dla małych przyjaciół”, </w:t>
      </w:r>
      <w:r w:rsidR="00AF140F">
        <w:rPr>
          <w:b/>
        </w:rPr>
        <w:br/>
      </w:r>
      <w:r w:rsidRPr="000E5E9F">
        <w:rPr>
          <w:b/>
        </w:rPr>
        <w:t>w ramach którego organizacj</w:t>
      </w:r>
      <w:r w:rsidR="000E5E9F">
        <w:rPr>
          <w:b/>
        </w:rPr>
        <w:t>e</w:t>
      </w:r>
      <w:r w:rsidRPr="000E5E9F">
        <w:rPr>
          <w:b/>
        </w:rPr>
        <w:t xml:space="preserve"> pozarządow</w:t>
      </w:r>
      <w:r w:rsidR="000E5E9F">
        <w:rPr>
          <w:b/>
        </w:rPr>
        <w:t xml:space="preserve">e i instytucje publiczne </w:t>
      </w:r>
      <w:r w:rsidRPr="000E5E9F">
        <w:rPr>
          <w:b/>
        </w:rPr>
        <w:t>zajmując</w:t>
      </w:r>
      <w:r w:rsidR="000E5E9F">
        <w:rPr>
          <w:b/>
        </w:rPr>
        <w:t>e</w:t>
      </w:r>
      <w:r w:rsidRPr="000E5E9F">
        <w:rPr>
          <w:b/>
        </w:rPr>
        <w:t xml:space="preserve"> się zwierzętami</w:t>
      </w:r>
      <w:r w:rsidR="000E5E9F">
        <w:rPr>
          <w:b/>
        </w:rPr>
        <w:t>,</w:t>
      </w:r>
      <w:r w:rsidRPr="000E5E9F">
        <w:rPr>
          <w:b/>
        </w:rPr>
        <w:t xml:space="preserve"> mo</w:t>
      </w:r>
      <w:r w:rsidR="00A92CE0">
        <w:rPr>
          <w:b/>
        </w:rPr>
        <w:t>gą</w:t>
      </w:r>
      <w:r w:rsidRPr="000E5E9F">
        <w:rPr>
          <w:b/>
        </w:rPr>
        <w:t xml:space="preserve"> zgł</w:t>
      </w:r>
      <w:r w:rsidR="000E5E9F" w:rsidRPr="000E5E9F">
        <w:rPr>
          <w:b/>
        </w:rPr>
        <w:t>osić</w:t>
      </w:r>
      <w:r w:rsidRPr="000E5E9F">
        <w:rPr>
          <w:b/>
        </w:rPr>
        <w:t xml:space="preserve"> się do </w:t>
      </w:r>
      <w:r w:rsidR="000E5E9F" w:rsidRPr="000E5E9F">
        <w:rPr>
          <w:b/>
        </w:rPr>
        <w:t xml:space="preserve">supermarketów Tesco w całym kraju i odebrać żywność </w:t>
      </w:r>
      <w:r w:rsidR="00961A49">
        <w:rPr>
          <w:b/>
        </w:rPr>
        <w:t xml:space="preserve">nadającą się </w:t>
      </w:r>
      <w:r w:rsidR="000E5E9F" w:rsidRPr="000E5E9F">
        <w:rPr>
          <w:b/>
        </w:rPr>
        <w:t>do spożycia przez zwierzęta: owoce, warzywa, nabiał, mięso</w:t>
      </w:r>
      <w:r w:rsidR="00D97AF5">
        <w:rPr>
          <w:b/>
        </w:rPr>
        <w:t xml:space="preserve"> i </w:t>
      </w:r>
      <w:r w:rsidR="000E5E9F" w:rsidRPr="000E5E9F">
        <w:rPr>
          <w:b/>
        </w:rPr>
        <w:t>pieczywo. Wszystko to zupełnie za darmo, wystarczy zorganizować transport.</w:t>
      </w:r>
    </w:p>
    <w:p w:rsidR="00873F99" w:rsidRDefault="00873F99" w:rsidP="000E5E9F">
      <w:pPr>
        <w:jc w:val="both"/>
        <w:rPr>
          <w:b/>
          <w:color w:val="000000" w:themeColor="text1"/>
        </w:rPr>
      </w:pPr>
    </w:p>
    <w:p w:rsidR="00D97AF5" w:rsidRPr="00D97AF5" w:rsidRDefault="00D97AF5" w:rsidP="000E5E9F">
      <w:pPr>
        <w:jc w:val="both"/>
        <w:rPr>
          <w:b/>
          <w:color w:val="000000" w:themeColor="text1"/>
        </w:rPr>
      </w:pPr>
      <w:r w:rsidRPr="00D97AF5">
        <w:rPr>
          <w:b/>
          <w:color w:val="000000" w:themeColor="text1"/>
        </w:rPr>
        <w:t>„</w:t>
      </w:r>
      <w:proofErr w:type="spellStart"/>
      <w:r w:rsidRPr="00D97AF5">
        <w:rPr>
          <w:b/>
          <w:color w:val="000000" w:themeColor="text1"/>
        </w:rPr>
        <w:t>Measure</w:t>
      </w:r>
      <w:proofErr w:type="spellEnd"/>
      <w:r w:rsidRPr="00D97AF5">
        <w:rPr>
          <w:b/>
          <w:color w:val="000000" w:themeColor="text1"/>
        </w:rPr>
        <w:t xml:space="preserve">, Target, </w:t>
      </w:r>
      <w:proofErr w:type="spellStart"/>
      <w:r w:rsidRPr="00D97AF5">
        <w:rPr>
          <w:b/>
          <w:color w:val="000000" w:themeColor="text1"/>
        </w:rPr>
        <w:t>Act</w:t>
      </w:r>
      <w:proofErr w:type="spellEnd"/>
      <w:r w:rsidRPr="00D97AF5">
        <w:rPr>
          <w:b/>
          <w:color w:val="000000" w:themeColor="text1"/>
        </w:rPr>
        <w:t>"</w:t>
      </w:r>
    </w:p>
    <w:p w:rsidR="00D97AF5" w:rsidRDefault="00D97AF5" w:rsidP="000E5E9F">
      <w:pPr>
        <w:jc w:val="both"/>
        <w:rPr>
          <w:color w:val="000000" w:themeColor="text1"/>
        </w:rPr>
      </w:pPr>
      <w:r w:rsidRPr="00D97AF5">
        <w:rPr>
          <w:color w:val="000000" w:themeColor="text1"/>
        </w:rPr>
        <w:t xml:space="preserve">Tesco jest jednym z pierwszych detalistów, którego celem jest ograniczenie marnotrawienia żywności na dużą skalę. Jako </w:t>
      </w:r>
      <w:r w:rsidR="001C2BE4">
        <w:rPr>
          <w:color w:val="000000" w:themeColor="text1"/>
        </w:rPr>
        <w:t>jedyna</w:t>
      </w:r>
      <w:r w:rsidRPr="00D97AF5">
        <w:rPr>
          <w:color w:val="000000" w:themeColor="text1"/>
        </w:rPr>
        <w:t xml:space="preserve"> sieć handlowa mierzy i publikuje dane dotyczące </w:t>
      </w:r>
      <w:r w:rsidR="00961A49">
        <w:rPr>
          <w:color w:val="000000" w:themeColor="text1"/>
        </w:rPr>
        <w:t xml:space="preserve">przekazywania </w:t>
      </w:r>
      <w:r w:rsidR="00AF140F">
        <w:rPr>
          <w:color w:val="000000" w:themeColor="text1"/>
        </w:rPr>
        <w:br/>
      </w:r>
      <w:r w:rsidR="00961A49">
        <w:rPr>
          <w:color w:val="000000" w:themeColor="text1"/>
        </w:rPr>
        <w:t xml:space="preserve">i </w:t>
      </w:r>
      <w:r w:rsidRPr="00D97AF5">
        <w:rPr>
          <w:color w:val="000000" w:themeColor="text1"/>
        </w:rPr>
        <w:t xml:space="preserve">marnowania </w:t>
      </w:r>
      <w:r w:rsidR="00961A49">
        <w:rPr>
          <w:color w:val="000000" w:themeColor="text1"/>
        </w:rPr>
        <w:t>produktów.</w:t>
      </w:r>
      <w:r w:rsidRPr="00D97AF5">
        <w:rPr>
          <w:color w:val="000000" w:themeColor="text1"/>
        </w:rPr>
        <w:t xml:space="preserve"> Przez 2 lata skala marnowania w sklepach spadła o 41%, jednocześnie w ciągu 2018 roku </w:t>
      </w:r>
      <w:r w:rsidR="00961A49">
        <w:rPr>
          <w:color w:val="000000" w:themeColor="text1"/>
        </w:rPr>
        <w:t xml:space="preserve">Tesco </w:t>
      </w:r>
      <w:r w:rsidRPr="00D97AF5">
        <w:rPr>
          <w:color w:val="000000" w:themeColor="text1"/>
        </w:rPr>
        <w:t>przekazał</w:t>
      </w:r>
      <w:r w:rsidR="00961A49">
        <w:rPr>
          <w:color w:val="000000" w:themeColor="text1"/>
        </w:rPr>
        <w:t>o</w:t>
      </w:r>
      <w:r w:rsidRPr="00D97AF5">
        <w:rPr>
          <w:color w:val="000000" w:themeColor="text1"/>
        </w:rPr>
        <w:t xml:space="preserve"> 3 411 ton żywności, czyli ponad dwukrotnie więcej niż w roku 2016/17. Dodatkowo, podczas corocznej Świątecznej Zbiórki Żywności zebrano 113 ton żywności, ponadto sieć przekazała równowartość 20% wartości zebranych produktów. Ponad 250 sklepów w Polsce regularnie przekazuje artykuły spożywcze.</w:t>
      </w:r>
    </w:p>
    <w:p w:rsidR="00D97AF5" w:rsidRDefault="00D97AF5" w:rsidP="000E5E9F">
      <w:pPr>
        <w:jc w:val="both"/>
        <w:rPr>
          <w:b/>
          <w:color w:val="000000" w:themeColor="text1"/>
        </w:rPr>
      </w:pPr>
    </w:p>
    <w:p w:rsidR="00D97AF5" w:rsidRPr="00D97AF5" w:rsidRDefault="00D97AF5" w:rsidP="000E5E9F">
      <w:pPr>
        <w:jc w:val="both"/>
        <w:rPr>
          <w:b/>
          <w:color w:val="000000" w:themeColor="text1"/>
        </w:rPr>
      </w:pPr>
      <w:r w:rsidRPr="00D97AF5">
        <w:rPr>
          <w:b/>
          <w:color w:val="000000" w:themeColor="text1"/>
        </w:rPr>
        <w:t>Walka z marnowaniem żywności na wielu płaszczyznach</w:t>
      </w:r>
    </w:p>
    <w:p w:rsidR="00EA2617" w:rsidRDefault="00934A4A" w:rsidP="000E5E9F">
      <w:pPr>
        <w:jc w:val="both"/>
      </w:pPr>
      <w:r w:rsidRPr="00934A4A">
        <w:t>W swoim najnowszym programie „</w:t>
      </w:r>
      <w:r w:rsidR="00D97AF5">
        <w:t>D</w:t>
      </w:r>
      <w:r w:rsidRPr="00934A4A">
        <w:t>uża pomoc dla małych przyjaciół”</w:t>
      </w:r>
      <w:r>
        <w:t xml:space="preserve"> sieć handlowa realizuje aż dwa cele:</w:t>
      </w:r>
      <w:r w:rsidRPr="00934A4A">
        <w:t xml:space="preserve"> przyczynia się do walki z marnowaniem żywności i jednocześnie wpływa na poprawę jakości życia zwierząt.</w:t>
      </w:r>
      <w:r>
        <w:t xml:space="preserve"> </w:t>
      </w:r>
      <w:r w:rsidRPr="00934A4A">
        <w:t xml:space="preserve">Do programu zgłaszać </w:t>
      </w:r>
      <w:r w:rsidR="00A92CE0">
        <w:t xml:space="preserve">się </w:t>
      </w:r>
      <w:r w:rsidRPr="00934A4A">
        <w:t>mogą</w:t>
      </w:r>
      <w:r w:rsidR="00A92CE0">
        <w:t xml:space="preserve"> </w:t>
      </w:r>
      <w:r w:rsidRPr="00934A4A">
        <w:t>organizacje pozarządowe</w:t>
      </w:r>
      <w:r w:rsidR="009652B9">
        <w:t xml:space="preserve"> i</w:t>
      </w:r>
      <w:r w:rsidRPr="00934A4A">
        <w:t xml:space="preserve"> instytucje publiczne z całej Polski</w:t>
      </w:r>
      <w:r w:rsidR="009652B9">
        <w:t>, np.</w:t>
      </w:r>
      <w:r w:rsidRPr="00934A4A">
        <w:t xml:space="preserve"> schroniska, fundacje, organizacje czy ZOO</w:t>
      </w:r>
      <w:r w:rsidR="00A92CE0">
        <w:t xml:space="preserve">, </w:t>
      </w:r>
      <w:r w:rsidR="009652B9">
        <w:t>ch</w:t>
      </w:r>
      <w:r w:rsidRPr="00934A4A">
        <w:t>cąc</w:t>
      </w:r>
      <w:r w:rsidR="00A92CE0">
        <w:t>e</w:t>
      </w:r>
      <w:r w:rsidR="009652B9">
        <w:t xml:space="preserve"> </w:t>
      </w:r>
      <w:r w:rsidRPr="00934A4A">
        <w:t xml:space="preserve">wpłynąć na polepszenie warunków życiowych </w:t>
      </w:r>
      <w:r w:rsidR="00D97AF5">
        <w:br/>
      </w:r>
      <w:r w:rsidRPr="00934A4A">
        <w:t>i żywnościowych zwierząt.</w:t>
      </w:r>
      <w:r w:rsidR="009652B9">
        <w:t xml:space="preserve"> Co trzeba zrobić, aby przystąpić do programu? Wystarczy spełnić dwa warunki: organizacja musi mieć formę prawną i uzyskać zaświadczenie od powiatowego lekarza weterynarii potwierdzające, że </w:t>
      </w:r>
      <w:r w:rsidR="009652B9" w:rsidRPr="009652B9">
        <w:t>zwierzęta są pod stałą opieką lekarza weterynarii</w:t>
      </w:r>
      <w:r w:rsidR="009652B9">
        <w:t>. Po weryfikacji prawidłowości wszystkich dokumentów, podpisana zostaje umowa partner</w:t>
      </w:r>
      <w:r w:rsidR="003335C9">
        <w:t>s</w:t>
      </w:r>
      <w:r w:rsidR="009652B9">
        <w:t xml:space="preserve">ka, na mocy której organizacja może </w:t>
      </w:r>
      <w:r w:rsidR="003335C9">
        <w:t xml:space="preserve">odebrać żywność z najbliższego sklepu Tesco. </w:t>
      </w:r>
    </w:p>
    <w:p w:rsidR="00D97AF5" w:rsidRDefault="00D97AF5" w:rsidP="000E5E9F">
      <w:pPr>
        <w:jc w:val="both"/>
        <w:rPr>
          <w:b/>
        </w:rPr>
      </w:pPr>
    </w:p>
    <w:p w:rsidR="00D97AF5" w:rsidRPr="00D97AF5" w:rsidRDefault="00D97AF5" w:rsidP="000E5E9F">
      <w:pPr>
        <w:jc w:val="both"/>
        <w:rPr>
          <w:b/>
        </w:rPr>
      </w:pPr>
      <w:r w:rsidRPr="00D97AF5">
        <w:rPr>
          <w:b/>
        </w:rPr>
        <w:t xml:space="preserve">Wsparcie dla wszystkich </w:t>
      </w:r>
      <w:r>
        <w:rPr>
          <w:b/>
        </w:rPr>
        <w:t xml:space="preserve">zwierząt </w:t>
      </w:r>
      <w:r w:rsidRPr="00D97AF5">
        <w:rPr>
          <w:b/>
        </w:rPr>
        <w:t xml:space="preserve">– </w:t>
      </w:r>
      <w:r>
        <w:rPr>
          <w:b/>
        </w:rPr>
        <w:t xml:space="preserve">każdemu </w:t>
      </w:r>
      <w:r w:rsidRPr="00D97AF5">
        <w:rPr>
          <w:b/>
        </w:rPr>
        <w:t>według potrzeb</w:t>
      </w:r>
    </w:p>
    <w:p w:rsidR="003335C9" w:rsidRDefault="00EA2617" w:rsidP="000E5E9F">
      <w:pPr>
        <w:jc w:val="both"/>
      </w:pPr>
      <w:r w:rsidRPr="00D97AF5">
        <w:rPr>
          <w:i/>
        </w:rPr>
        <w:t>R</w:t>
      </w:r>
      <w:r w:rsidR="003335C9" w:rsidRPr="00D97AF5">
        <w:rPr>
          <w:i/>
        </w:rPr>
        <w:t xml:space="preserve">odzaj i ilość </w:t>
      </w:r>
      <w:r w:rsidRPr="00D97AF5">
        <w:rPr>
          <w:i/>
        </w:rPr>
        <w:t xml:space="preserve">przekazanej </w:t>
      </w:r>
      <w:r w:rsidR="003335C9" w:rsidRPr="00D97AF5">
        <w:rPr>
          <w:i/>
        </w:rPr>
        <w:t xml:space="preserve">żywności zależy od profilu organizacji i tego, jakie zwierzęta ma pod opieką – co innego będzie odpowiednie dla kur, a co innego dla słoni z ZOO. Organizacja może odebrać tyle żywności, ile potrzebuje, </w:t>
      </w:r>
      <w:r w:rsidRPr="00D97AF5">
        <w:rPr>
          <w:i/>
        </w:rPr>
        <w:t xml:space="preserve">jedynym </w:t>
      </w:r>
      <w:r w:rsidR="003335C9" w:rsidRPr="00D97AF5">
        <w:rPr>
          <w:i/>
        </w:rPr>
        <w:t>ogranicz</w:t>
      </w:r>
      <w:r w:rsidRPr="00D97AF5">
        <w:rPr>
          <w:i/>
        </w:rPr>
        <w:t xml:space="preserve">eniem są tutaj </w:t>
      </w:r>
      <w:r w:rsidR="003335C9" w:rsidRPr="00D97AF5">
        <w:rPr>
          <w:i/>
        </w:rPr>
        <w:t>zapasy każdego ze sklepów. Ilość żywności jest ustalana indywidualnie ze sklepem.</w:t>
      </w:r>
      <w:r w:rsidR="003335C9">
        <w:t xml:space="preserve"> </w:t>
      </w:r>
      <w:r w:rsidR="00D97AF5">
        <w:t xml:space="preserve">– mówi lider projektu „Duża pomoc dla małych przyjaciół” Małgorzata Tokarz, </w:t>
      </w:r>
      <w:r w:rsidR="00D97AF5" w:rsidRPr="00D97AF5">
        <w:t>Kierownik Operacyjny ds. Społecznej Odpowiedzialności Biznesu w Tesco Polska</w:t>
      </w:r>
      <w:r w:rsidR="00D97AF5">
        <w:t xml:space="preserve"> . </w:t>
      </w:r>
      <w:r w:rsidR="003335C9" w:rsidRPr="00D97AF5">
        <w:rPr>
          <w:i/>
        </w:rPr>
        <w:t>Warto podkreślić, że udział w programie jest całkowicie bezpłatny –</w:t>
      </w:r>
      <w:r w:rsidRPr="00D97AF5">
        <w:rPr>
          <w:i/>
        </w:rPr>
        <w:t xml:space="preserve"> </w:t>
      </w:r>
      <w:r w:rsidR="003335C9" w:rsidRPr="00D97AF5">
        <w:rPr>
          <w:i/>
        </w:rPr>
        <w:t>organizacja</w:t>
      </w:r>
      <w:r w:rsidRPr="00D97AF5">
        <w:rPr>
          <w:i/>
        </w:rPr>
        <w:t xml:space="preserve"> musi zadbać tylko </w:t>
      </w:r>
      <w:r w:rsidR="00D97AF5">
        <w:rPr>
          <w:i/>
        </w:rPr>
        <w:br/>
      </w:r>
      <w:r w:rsidRPr="00D97AF5">
        <w:rPr>
          <w:i/>
        </w:rPr>
        <w:t xml:space="preserve">o </w:t>
      </w:r>
      <w:r w:rsidR="003335C9" w:rsidRPr="00D97AF5">
        <w:rPr>
          <w:i/>
        </w:rPr>
        <w:t>pojemniki zgodne z zasadami transportu żywności oraz odbió</w:t>
      </w:r>
      <w:r w:rsidRPr="00D97AF5">
        <w:rPr>
          <w:i/>
        </w:rPr>
        <w:t xml:space="preserve">r </w:t>
      </w:r>
      <w:r w:rsidR="003335C9" w:rsidRPr="00D97AF5">
        <w:rPr>
          <w:i/>
        </w:rPr>
        <w:t>i transport żywności ze sklepu.</w:t>
      </w:r>
    </w:p>
    <w:p w:rsidR="00D97AF5" w:rsidRDefault="00D97AF5" w:rsidP="00EA2617">
      <w:pPr>
        <w:jc w:val="both"/>
      </w:pPr>
      <w:r>
        <w:t>Utrzymanie i wyżywienie zwierząt jest bardzo kosztowne -</w:t>
      </w:r>
      <w:r w:rsidR="00EA2617">
        <w:t xml:space="preserve"> Tesco wychodzi temu problemowi naprzeciw i kierując się ideą niemarnowania żywności, chce wspomóc organizacje opiekujące się </w:t>
      </w:r>
      <w:r w:rsidR="00EA2617">
        <w:lastRenderedPageBreak/>
        <w:t xml:space="preserve">zwierzętami i sprawić, aby każdy ich podopieczny mógł żyć w godnych warunkach. </w:t>
      </w:r>
      <w:r w:rsidR="003335C9" w:rsidRPr="003335C9">
        <w:t xml:space="preserve">Partnerem strategicznym programu jest Fundacja </w:t>
      </w:r>
      <w:proofErr w:type="spellStart"/>
      <w:r w:rsidR="003335C9" w:rsidRPr="003335C9">
        <w:t>Sarigato</w:t>
      </w:r>
      <w:proofErr w:type="spellEnd"/>
      <w:r w:rsidR="003335C9" w:rsidRPr="003335C9">
        <w:t xml:space="preserve"> – organizator ogólnopolskiej akcji Karmimy Psiaki</w:t>
      </w:r>
      <w:r w:rsidR="00EA2617">
        <w:t>.</w:t>
      </w:r>
    </w:p>
    <w:p w:rsidR="00873F99" w:rsidRDefault="00873F99" w:rsidP="00EA2617">
      <w:pPr>
        <w:jc w:val="both"/>
        <w:rPr>
          <w:b/>
        </w:rPr>
      </w:pPr>
    </w:p>
    <w:p w:rsidR="00AF140F" w:rsidRDefault="00AF140F" w:rsidP="00AF140F">
      <w:pPr>
        <w:jc w:val="both"/>
        <w:rPr>
          <w:b/>
        </w:rPr>
      </w:pPr>
      <w:r>
        <w:rPr>
          <w:b/>
        </w:rPr>
        <w:t xml:space="preserve">Każda organizacja, która chce zostać partnerem Tesco w walce z marnowaniem żywności i przyłączyć się do akcji „Duża pomoc dla małych przyjaciół” może zgłosić się do programu, kontaktując się </w:t>
      </w:r>
      <w:r>
        <w:rPr>
          <w:b/>
        </w:rPr>
        <w:br/>
        <w:t>z Biurem Programu (</w:t>
      </w:r>
      <w:hyperlink r:id="rId4" w:history="1">
        <w:r>
          <w:rPr>
            <w:rStyle w:val="Hipercze"/>
            <w:b/>
          </w:rPr>
          <w:t>zwierzaki@tesco.com</w:t>
        </w:r>
      </w:hyperlink>
      <w:r>
        <w:rPr>
          <w:b/>
        </w:rPr>
        <w:t>, tel. +48 22 829 85 72 w. 64). Aby sprawdzić, jakie organizacje przystąpiły już do programu, wyst</w:t>
      </w:r>
      <w:bookmarkStart w:id="0" w:name="_GoBack"/>
      <w:bookmarkEnd w:id="0"/>
      <w:r>
        <w:rPr>
          <w:b/>
        </w:rPr>
        <w:t xml:space="preserve">arczy sprawdzić mapkę znajdującą się na stronie programu </w:t>
      </w:r>
      <w:hyperlink r:id="rId5" w:history="1">
        <w:r>
          <w:rPr>
            <w:rStyle w:val="Hipercze"/>
            <w:b/>
          </w:rPr>
          <w:t>www.tesco.pl/zwierzaki</w:t>
        </w:r>
      </w:hyperlink>
      <w:r>
        <w:rPr>
          <w:b/>
        </w:rPr>
        <w:t>.</w:t>
      </w:r>
    </w:p>
    <w:p w:rsidR="00AF140F" w:rsidRDefault="00AF140F" w:rsidP="00EA2617">
      <w:pPr>
        <w:jc w:val="both"/>
        <w:rPr>
          <w:b/>
        </w:rPr>
      </w:pPr>
    </w:p>
    <w:p w:rsidR="00D97AF5" w:rsidRPr="00D97AF5" w:rsidRDefault="00D97AF5" w:rsidP="00EA2617">
      <w:pPr>
        <w:jc w:val="both"/>
        <w:rPr>
          <w:b/>
        </w:rPr>
      </w:pPr>
      <w:r w:rsidRPr="00D97AF5">
        <w:rPr>
          <w:b/>
        </w:rPr>
        <w:t>Więcej informacji o programie można znaleźć na stronie internetowej www.tesco.pl/zwierzaki.</w:t>
      </w:r>
    </w:p>
    <w:p w:rsidR="00C657C7" w:rsidRDefault="00C657C7" w:rsidP="00EA2617">
      <w:pPr>
        <w:jc w:val="both"/>
      </w:pPr>
    </w:p>
    <w:p w:rsidR="00C657C7" w:rsidRPr="00DE4F96" w:rsidRDefault="00C657C7" w:rsidP="00C657C7">
      <w:pPr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199390</wp:posOffset>
            </wp:positionV>
            <wp:extent cx="1323975" cy="66167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361315</wp:posOffset>
            </wp:positionV>
            <wp:extent cx="1078865" cy="285750"/>
            <wp:effectExtent l="0" t="0" r="698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Organizator programu</w:t>
      </w:r>
      <w:r w:rsidRPr="00DE4F96">
        <w:rPr>
          <w:rFonts w:ascii="Tahoma" w:hAnsi="Tahoma" w:cs="Tahoma"/>
          <w:b/>
          <w:sz w:val="20"/>
          <w:szCs w:val="20"/>
        </w:rPr>
        <w:tab/>
      </w:r>
      <w:r w:rsidRPr="00DE4F96">
        <w:rPr>
          <w:rFonts w:ascii="Tahoma" w:hAnsi="Tahoma" w:cs="Tahoma"/>
          <w:sz w:val="20"/>
          <w:szCs w:val="20"/>
        </w:rPr>
        <w:tab/>
      </w:r>
      <w:r w:rsidRPr="00DE4F96">
        <w:rPr>
          <w:rFonts w:ascii="Tahoma" w:hAnsi="Tahoma" w:cs="Tahoma"/>
          <w:sz w:val="20"/>
          <w:szCs w:val="20"/>
        </w:rPr>
        <w:tab/>
      </w:r>
      <w:r w:rsidRPr="00DE4F9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</w:t>
      </w:r>
      <w:r w:rsidRPr="00DE4F96">
        <w:rPr>
          <w:rFonts w:ascii="Tahoma" w:hAnsi="Tahoma" w:cs="Tahoma"/>
          <w:sz w:val="20"/>
          <w:szCs w:val="20"/>
        </w:rPr>
        <w:tab/>
      </w:r>
      <w:r w:rsidRPr="00DE4F96">
        <w:rPr>
          <w:rFonts w:ascii="Tahoma" w:hAnsi="Tahoma" w:cs="Tahoma"/>
          <w:b/>
          <w:sz w:val="20"/>
          <w:szCs w:val="20"/>
        </w:rPr>
        <w:t xml:space="preserve">Partner </w:t>
      </w:r>
      <w:r>
        <w:rPr>
          <w:rFonts w:ascii="Tahoma" w:hAnsi="Tahoma" w:cs="Tahoma"/>
          <w:b/>
          <w:sz w:val="20"/>
          <w:szCs w:val="20"/>
        </w:rPr>
        <w:t>strategiczny</w:t>
      </w:r>
    </w:p>
    <w:p w:rsidR="00C657C7" w:rsidRPr="00DE4F96" w:rsidRDefault="00C657C7" w:rsidP="00C657C7">
      <w:pPr>
        <w:pStyle w:val="Tekstkomentarza"/>
        <w:spacing w:line="276" w:lineRule="auto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 xml:space="preserve">    </w:t>
      </w:r>
      <w:r w:rsidRPr="00DE4F96">
        <w:rPr>
          <w:rFonts w:ascii="Tahoma" w:hAnsi="Tahoma" w:cs="Tahoma"/>
          <w:i/>
          <w:sz w:val="22"/>
        </w:rPr>
        <w:t xml:space="preserve">   </w:t>
      </w:r>
      <w:r>
        <w:rPr>
          <w:rFonts w:ascii="Tahoma" w:hAnsi="Tahoma" w:cs="Tahoma"/>
          <w:i/>
          <w:sz w:val="22"/>
        </w:rPr>
        <w:t xml:space="preserve">  </w:t>
      </w:r>
      <w:r w:rsidRPr="00DE4F96">
        <w:rPr>
          <w:rFonts w:ascii="Tahoma" w:hAnsi="Tahoma" w:cs="Tahoma"/>
          <w:i/>
          <w:sz w:val="22"/>
        </w:rPr>
        <w:t xml:space="preserve">     </w:t>
      </w:r>
      <w:r w:rsidRPr="00DE4F96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DE4F96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DE4F96">
        <w:rPr>
          <w:rFonts w:ascii="Tahoma" w:eastAsia="Times New Roman" w:hAnsi="Tahoma" w:cs="Tahoma"/>
          <w:color w:val="000000"/>
          <w:sz w:val="18"/>
          <w:szCs w:val="18"/>
        </w:rPr>
        <w:tab/>
      </w:r>
      <w:r w:rsidRPr="00DE4F96">
        <w:rPr>
          <w:rFonts w:ascii="Tahoma" w:eastAsia="Times New Roman" w:hAnsi="Tahoma" w:cs="Tahoma"/>
          <w:color w:val="000000"/>
          <w:sz w:val="18"/>
          <w:szCs w:val="18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      </w:t>
      </w:r>
    </w:p>
    <w:p w:rsidR="00C657C7" w:rsidRDefault="00C657C7" w:rsidP="00C657C7">
      <w:pPr>
        <w:pStyle w:val="Tekstkomentarza"/>
        <w:pBdr>
          <w:bottom w:val="single" w:sz="6" w:space="1" w:color="auto"/>
        </w:pBdr>
        <w:spacing w:line="276" w:lineRule="auto"/>
        <w:rPr>
          <w:rFonts w:ascii="Tahoma" w:hAnsi="Tahoma" w:cs="Tahoma"/>
          <w:sz w:val="22"/>
        </w:rPr>
      </w:pPr>
    </w:p>
    <w:p w:rsidR="00C657C7" w:rsidRPr="00DE4F96" w:rsidRDefault="00C657C7" w:rsidP="00C657C7">
      <w:pPr>
        <w:pStyle w:val="Tekstkomentarza"/>
        <w:pBdr>
          <w:bottom w:val="single" w:sz="6" w:space="1" w:color="auto"/>
        </w:pBdr>
        <w:spacing w:line="276" w:lineRule="auto"/>
        <w:rPr>
          <w:rFonts w:ascii="Tahoma" w:hAnsi="Tahoma" w:cs="Tahoma"/>
          <w:sz w:val="22"/>
        </w:rPr>
      </w:pPr>
    </w:p>
    <w:p w:rsidR="00C657C7" w:rsidRPr="00DE4F96" w:rsidRDefault="00C657C7" w:rsidP="00C657C7">
      <w:pPr>
        <w:pStyle w:val="Tekstkomentarza"/>
        <w:spacing w:line="276" w:lineRule="auto"/>
        <w:jc w:val="both"/>
        <w:rPr>
          <w:rFonts w:ascii="Tahoma" w:hAnsi="Tahoma" w:cs="Tahoma"/>
          <w:b/>
        </w:rPr>
      </w:pPr>
      <w:bookmarkStart w:id="1" w:name="_Hlk11231098"/>
      <w:r w:rsidRPr="00DE4F96">
        <w:rPr>
          <w:rFonts w:ascii="Tahoma" w:hAnsi="Tahoma" w:cs="Tahoma"/>
          <w:b/>
        </w:rPr>
        <w:t xml:space="preserve">Tesco Polska </w:t>
      </w:r>
      <w:r w:rsidRPr="00DE4F96">
        <w:rPr>
          <w:rFonts w:ascii="Tahoma" w:hAnsi="Tahoma" w:cs="Tahoma"/>
        </w:rPr>
        <w:t xml:space="preserve">jest czołową siecią sklepów samoobsługowych, funkcjonującą na polskim rynku od 1995 roku. Struktura sieci składa się na blisko </w:t>
      </w:r>
      <w:r>
        <w:rPr>
          <w:rFonts w:ascii="Tahoma" w:hAnsi="Tahoma" w:cs="Tahoma"/>
        </w:rPr>
        <w:t>350</w:t>
      </w:r>
      <w:r w:rsidRPr="00DE4F96">
        <w:rPr>
          <w:rFonts w:ascii="Tahoma" w:hAnsi="Tahoma" w:cs="Tahoma"/>
        </w:rPr>
        <w:t xml:space="preserve"> sklepów – od hipermarketów po małe osiedlowe supermarkety. Firma oferuje klientom produkty ponad 3700 pols</w:t>
      </w:r>
      <w:r>
        <w:rPr>
          <w:rFonts w:ascii="Tahoma" w:hAnsi="Tahoma" w:cs="Tahoma"/>
        </w:rPr>
        <w:t>kich dostawców, c</w:t>
      </w:r>
      <w:r w:rsidRPr="00DE4F96">
        <w:rPr>
          <w:rFonts w:ascii="Tahoma" w:hAnsi="Tahoma" w:cs="Tahoma"/>
        </w:rPr>
        <w:t xml:space="preserve">o tydzień sklepy Tesco odwiedza ponad </w:t>
      </w:r>
      <w:r>
        <w:rPr>
          <w:rFonts w:ascii="Tahoma" w:hAnsi="Tahoma" w:cs="Tahoma"/>
        </w:rPr>
        <w:t>4</w:t>
      </w:r>
      <w:r w:rsidRPr="00DE4F96">
        <w:rPr>
          <w:rFonts w:ascii="Tahoma" w:hAnsi="Tahoma" w:cs="Tahoma"/>
        </w:rPr>
        <w:t xml:space="preserve"> milionów klientów. Firma od lat konsekwentnie angażuje się w działania społeczne prowadząc programy edukacyjne – „Od uprawy do potrawy”, promując zdrowy styl życia oraz podejmując wiele inicjatyw społecznych takich jak program „Decydujesz, pomagamy”, zbiórki żywności dla potrzebujących czy walka z marnowaniem żywności nie tylko w ramach własnej sieci, ale w całym łańcuchu dostaw</w:t>
      </w:r>
      <w:r w:rsidRPr="00DE4F96">
        <w:rPr>
          <w:rFonts w:ascii="Tahoma" w:hAnsi="Tahoma" w:cs="Tahoma"/>
          <w:b/>
        </w:rPr>
        <w:t>.</w:t>
      </w:r>
    </w:p>
    <w:p w:rsidR="000A5681" w:rsidRDefault="00C657C7" w:rsidP="00C657C7">
      <w:pPr>
        <w:pStyle w:val="Tekstkomentarza"/>
        <w:spacing w:line="276" w:lineRule="auto"/>
        <w:jc w:val="both"/>
        <w:rPr>
          <w:rFonts w:ascii="Tahoma" w:hAnsi="Tahoma" w:cs="Tahoma"/>
        </w:rPr>
      </w:pPr>
      <w:r w:rsidRPr="00DE4F96">
        <w:rPr>
          <w:rFonts w:ascii="Tahoma" w:hAnsi="Tahoma" w:cs="Tahoma"/>
        </w:rPr>
        <w:t xml:space="preserve">Więcej informacji: </w:t>
      </w:r>
      <w:hyperlink r:id="rId8" w:history="1">
        <w:r w:rsidRPr="00DE4F96">
          <w:rPr>
            <w:rStyle w:val="Hipercze"/>
            <w:rFonts w:ascii="Tahoma" w:hAnsi="Tahoma" w:cs="Tahoma"/>
          </w:rPr>
          <w:t>www.tesco.pl</w:t>
        </w:r>
      </w:hyperlink>
      <w:r w:rsidRPr="00DE4F96">
        <w:rPr>
          <w:rFonts w:ascii="Tahoma" w:hAnsi="Tahoma" w:cs="Tahoma"/>
        </w:rPr>
        <w:t xml:space="preserve"> </w:t>
      </w:r>
      <w:bookmarkEnd w:id="1"/>
    </w:p>
    <w:p w:rsidR="000A5681" w:rsidRDefault="000A5681" w:rsidP="00C657C7">
      <w:pPr>
        <w:pStyle w:val="Tekstkomentarza"/>
        <w:spacing w:line="276" w:lineRule="auto"/>
        <w:jc w:val="both"/>
        <w:rPr>
          <w:rFonts w:ascii="Tahoma" w:hAnsi="Tahoma" w:cs="Tahoma"/>
        </w:rPr>
      </w:pPr>
      <w:r w:rsidRPr="000A5681">
        <w:rPr>
          <w:rFonts w:ascii="Tahoma" w:hAnsi="Tahoma" w:cs="Tahoma"/>
          <w:b/>
        </w:rPr>
        <w:t xml:space="preserve">Akcja Karmimy Psiaki </w:t>
      </w:r>
      <w:r w:rsidRPr="000A5681">
        <w:rPr>
          <w:rFonts w:ascii="Tahoma" w:hAnsi="Tahoma" w:cs="Tahoma"/>
        </w:rPr>
        <w:t xml:space="preserve">to inicjatywa stworzona przez Fundację </w:t>
      </w:r>
      <w:proofErr w:type="spellStart"/>
      <w:r w:rsidRPr="000A5681">
        <w:rPr>
          <w:rFonts w:ascii="Tahoma" w:hAnsi="Tahoma" w:cs="Tahoma"/>
        </w:rPr>
        <w:t>Sarigato</w:t>
      </w:r>
      <w:proofErr w:type="spellEnd"/>
      <w:r w:rsidRPr="000A5681">
        <w:rPr>
          <w:rFonts w:ascii="Tahoma" w:hAnsi="Tahoma" w:cs="Tahoma"/>
        </w:rPr>
        <w:t xml:space="preserve">. Ma na celu kształtowanie odpowiedzialnych postaw społecznych wobec psiaków i kociaków oraz pomoc bezdomnym czworonogom w schroniskach. Na stałe pomaga 16 schroniskom z całej Polski, a łącznie do tej pory wsparła ponad 60 placówek. Do tej pory akcja przekazała na ich rzecz niemal 40 ton karmy i znalazła domy dla 793 psiaków. Od 2016 roku działa także fundacyjny sklep zoologiczny Karmimy Psiaki, </w:t>
      </w:r>
      <w:r>
        <w:rPr>
          <w:rFonts w:ascii="Tahoma" w:hAnsi="Tahoma" w:cs="Tahoma"/>
        </w:rPr>
        <w:br/>
      </w:r>
      <w:r w:rsidRPr="000A5681">
        <w:rPr>
          <w:rFonts w:ascii="Tahoma" w:hAnsi="Tahoma" w:cs="Tahoma"/>
        </w:rPr>
        <w:t>z którego 100% zysku przeznaczone jest na pomoc bezdomnym zwierzętom.</w:t>
      </w:r>
    </w:p>
    <w:p w:rsidR="000A5681" w:rsidRDefault="000A5681" w:rsidP="00C657C7">
      <w:pPr>
        <w:pStyle w:val="Tekstkomentarza"/>
        <w:spacing w:line="276" w:lineRule="auto"/>
        <w:jc w:val="both"/>
        <w:rPr>
          <w:rFonts w:ascii="Tahoma" w:hAnsi="Tahoma" w:cs="Tahoma"/>
        </w:rPr>
      </w:pPr>
      <w:r w:rsidRPr="000A5681">
        <w:rPr>
          <w:rFonts w:ascii="Tahoma" w:hAnsi="Tahoma" w:cs="Tahoma"/>
        </w:rPr>
        <w:t xml:space="preserve">Więcej informacji można znaleźć na </w:t>
      </w:r>
      <w:hyperlink r:id="rId9" w:history="1">
        <w:r w:rsidRPr="008233CF">
          <w:rPr>
            <w:rStyle w:val="Hipercze"/>
            <w:rFonts w:ascii="Tahoma" w:hAnsi="Tahoma" w:cs="Tahoma"/>
          </w:rPr>
          <w:t>www.karmimypsiaki.pl</w:t>
        </w:r>
      </w:hyperlink>
    </w:p>
    <w:p w:rsidR="000A5681" w:rsidRDefault="000A5681" w:rsidP="00C657C7">
      <w:pPr>
        <w:pStyle w:val="Tekstkomentarza"/>
        <w:spacing w:line="276" w:lineRule="auto"/>
        <w:rPr>
          <w:rFonts w:ascii="Tahoma" w:hAnsi="Tahoma" w:cs="Tahoma"/>
        </w:rPr>
      </w:pPr>
    </w:p>
    <w:p w:rsidR="00C657C7" w:rsidRPr="00DE4F96" w:rsidRDefault="00C657C7" w:rsidP="00C657C7">
      <w:pPr>
        <w:pStyle w:val="Tekstkomentarza"/>
        <w:spacing w:line="276" w:lineRule="auto"/>
        <w:rPr>
          <w:rFonts w:ascii="Tahoma" w:hAnsi="Tahoma" w:cs="Tahoma"/>
          <w:b/>
        </w:rPr>
      </w:pPr>
      <w:r w:rsidRPr="00DE4F96">
        <w:rPr>
          <w:rFonts w:ascii="Tahoma" w:hAnsi="Tahoma" w:cs="Tahoma"/>
          <w:b/>
        </w:rPr>
        <w:t>Kontakt dla mediów:</w:t>
      </w:r>
      <w:r w:rsidRPr="00DE4F96">
        <w:rPr>
          <w:rFonts w:ascii="Tahoma" w:hAnsi="Tahoma" w:cs="Tahoma"/>
          <w:b/>
        </w:rPr>
        <w:br/>
        <w:t>Joanna Żołnierska</w:t>
      </w:r>
      <w:r w:rsidRPr="00DE4F96">
        <w:rPr>
          <w:rFonts w:ascii="Tahoma" w:hAnsi="Tahoma" w:cs="Tahoma"/>
          <w:b/>
        </w:rPr>
        <w:br/>
        <w:t xml:space="preserve">Email: </w:t>
      </w:r>
      <w:hyperlink r:id="rId10" w:history="1">
        <w:r w:rsidRPr="00DE4F96">
          <w:rPr>
            <w:rStyle w:val="Hipercze"/>
            <w:rFonts w:ascii="Tahoma" w:hAnsi="Tahoma" w:cs="Tahoma"/>
            <w:b/>
          </w:rPr>
          <w:t>j.zolnierska@gardenofwords.pl</w:t>
        </w:r>
      </w:hyperlink>
      <w:r w:rsidRPr="00DE4F96">
        <w:rPr>
          <w:rFonts w:ascii="Tahoma" w:hAnsi="Tahoma" w:cs="Tahoma"/>
          <w:b/>
        </w:rPr>
        <w:br/>
        <w:t>tel. +48 22 829 85 72 w. 63</w:t>
      </w:r>
      <w:r w:rsidRPr="00DE4F96">
        <w:rPr>
          <w:rFonts w:ascii="Tahoma" w:hAnsi="Tahoma" w:cs="Tahoma"/>
          <w:b/>
        </w:rPr>
        <w:br/>
        <w:t>tel. kom. +48 512 352</w:t>
      </w:r>
      <w:r>
        <w:rPr>
          <w:rFonts w:ascii="Tahoma" w:hAnsi="Tahoma" w:cs="Tahoma"/>
          <w:b/>
        </w:rPr>
        <w:t> </w:t>
      </w:r>
      <w:r w:rsidRPr="00DE4F96">
        <w:rPr>
          <w:rFonts w:ascii="Tahoma" w:hAnsi="Tahoma" w:cs="Tahoma"/>
          <w:b/>
        </w:rPr>
        <w:t>178</w:t>
      </w:r>
    </w:p>
    <w:p w:rsidR="00C657C7" w:rsidRPr="00934A4A" w:rsidRDefault="00C657C7" w:rsidP="00EA2617">
      <w:pPr>
        <w:jc w:val="both"/>
      </w:pPr>
    </w:p>
    <w:sectPr w:rsidR="00C657C7" w:rsidRPr="0093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D3"/>
    <w:rsid w:val="000A5681"/>
    <w:rsid w:val="000E5E9F"/>
    <w:rsid w:val="001C2BE4"/>
    <w:rsid w:val="003335C9"/>
    <w:rsid w:val="005A7EE6"/>
    <w:rsid w:val="00873F99"/>
    <w:rsid w:val="00934A4A"/>
    <w:rsid w:val="00961A49"/>
    <w:rsid w:val="009652B9"/>
    <w:rsid w:val="00A92CE0"/>
    <w:rsid w:val="00AF140F"/>
    <w:rsid w:val="00C657C7"/>
    <w:rsid w:val="00C807D3"/>
    <w:rsid w:val="00D97AF5"/>
    <w:rsid w:val="00E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3713"/>
  <w15:chartTrackingRefBased/>
  <w15:docId w15:val="{56E73A5C-019E-4678-ABB1-89AD5D5C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C657C7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657C7"/>
    <w:rPr>
      <w:rFonts w:ascii="Cambria" w:eastAsia="Calibri" w:hAnsi="Cambria" w:cs="Times New Roman"/>
      <w:b/>
      <w:bCs/>
      <w:sz w:val="26"/>
      <w:szCs w:val="26"/>
      <w:lang w:val="x-none"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7C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57C7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C657C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co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tesco.pl/zwierzaki" TargetMode="External"/><Relationship Id="rId10" Type="http://schemas.openxmlformats.org/officeDocument/2006/relationships/hyperlink" Target="mailto:j.zolnierska@gardenofwords.pl" TargetMode="External"/><Relationship Id="rId4" Type="http://schemas.openxmlformats.org/officeDocument/2006/relationships/hyperlink" Target="mailto:zwierzaki@tesco.com" TargetMode="External"/><Relationship Id="rId9" Type="http://schemas.openxmlformats.org/officeDocument/2006/relationships/hyperlink" Target="http://www.karmimypsi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Trapszo</dc:creator>
  <cp:keywords/>
  <dc:description/>
  <cp:lastModifiedBy>Joanna Żołnierska</cp:lastModifiedBy>
  <cp:revision>6</cp:revision>
  <dcterms:created xsi:type="dcterms:W3CDTF">2019-06-12T09:48:00Z</dcterms:created>
  <dcterms:modified xsi:type="dcterms:W3CDTF">2019-06-13T09:01:00Z</dcterms:modified>
</cp:coreProperties>
</file>