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4B1E6" w14:textId="77777777" w:rsidR="00533D73" w:rsidRDefault="00533D73">
      <w:pPr>
        <w:rPr>
          <w:b/>
          <w:sz w:val="32"/>
          <w:szCs w:val="32"/>
        </w:rPr>
      </w:pPr>
    </w:p>
    <w:p w14:paraId="6EB330B0" w14:textId="3482560C" w:rsidR="00533D73" w:rsidRDefault="00651DFC" w:rsidP="008F00CF">
      <w:pPr>
        <w:jc w:val="center"/>
        <w:rPr>
          <w:b/>
          <w:sz w:val="28"/>
          <w:szCs w:val="28"/>
          <w:lang w:val="pl-PL"/>
        </w:rPr>
      </w:pPr>
      <w:r w:rsidRPr="008F00CF">
        <w:rPr>
          <w:b/>
          <w:sz w:val="28"/>
          <w:szCs w:val="28"/>
          <w:lang w:val="pl-PL"/>
        </w:rPr>
        <w:t xml:space="preserve">Odświeżony wygląd i treści oraz nowe funkcje aplikacji </w:t>
      </w:r>
      <w:proofErr w:type="spellStart"/>
      <w:r w:rsidRPr="008F00CF">
        <w:rPr>
          <w:b/>
          <w:sz w:val="28"/>
          <w:szCs w:val="28"/>
          <w:lang w:val="pl-PL"/>
        </w:rPr>
        <w:t>Babbel</w:t>
      </w:r>
      <w:proofErr w:type="spellEnd"/>
      <w:r w:rsidRPr="008F00CF">
        <w:rPr>
          <w:b/>
          <w:sz w:val="28"/>
          <w:szCs w:val="28"/>
          <w:lang w:val="pl-PL"/>
        </w:rPr>
        <w:t xml:space="preserve">, </w:t>
      </w:r>
      <w:r w:rsidR="008F00CF">
        <w:rPr>
          <w:b/>
          <w:sz w:val="28"/>
          <w:szCs w:val="28"/>
          <w:lang w:val="pl-PL"/>
        </w:rPr>
        <w:br/>
      </w:r>
      <w:r w:rsidRPr="008F00CF">
        <w:rPr>
          <w:b/>
          <w:sz w:val="28"/>
          <w:szCs w:val="28"/>
          <w:lang w:val="pl-PL"/>
        </w:rPr>
        <w:t>a także wyniki badań naukowców z Uniwersytetu Yale</w:t>
      </w:r>
    </w:p>
    <w:p w14:paraId="017D4399" w14:textId="77777777" w:rsidR="008F00CF" w:rsidRPr="008F00CF" w:rsidRDefault="008F00CF" w:rsidP="008F00CF">
      <w:pPr>
        <w:jc w:val="center"/>
        <w:rPr>
          <w:b/>
          <w:sz w:val="28"/>
          <w:szCs w:val="28"/>
          <w:lang w:val="pl-PL"/>
        </w:rPr>
      </w:pPr>
    </w:p>
    <w:p w14:paraId="6B5FC293" w14:textId="77777777" w:rsidR="00533D73" w:rsidRPr="008F00CF" w:rsidRDefault="00651DFC">
      <w:pPr>
        <w:numPr>
          <w:ilvl w:val="0"/>
          <w:numId w:val="1"/>
        </w:numPr>
        <w:rPr>
          <w:sz w:val="20"/>
          <w:szCs w:val="20"/>
          <w:lang w:val="pl-PL"/>
        </w:rPr>
      </w:pPr>
      <w:r w:rsidRPr="008F00CF">
        <w:rPr>
          <w:b/>
          <w:lang w:val="pl-PL"/>
        </w:rPr>
        <w:t>Użytkownicy mogą teraz rozwiązywać test kwalifikacyjny, ich ścieżka nauczania jest indywidualna, a treści – spersonalizowane</w:t>
      </w:r>
    </w:p>
    <w:p w14:paraId="53B87E4F" w14:textId="77777777" w:rsidR="00533D73" w:rsidRPr="008F00CF" w:rsidRDefault="00651DFC">
      <w:pPr>
        <w:numPr>
          <w:ilvl w:val="0"/>
          <w:numId w:val="1"/>
        </w:numPr>
        <w:rPr>
          <w:b/>
          <w:lang w:val="pl-PL"/>
        </w:rPr>
      </w:pPr>
      <w:r w:rsidRPr="008F00CF">
        <w:rPr>
          <w:b/>
          <w:lang w:val="pl-PL"/>
        </w:rPr>
        <w:t>Odświeżony interfejs zawiera wizualizację postępów i zwiększa motywację uczących się</w:t>
      </w:r>
    </w:p>
    <w:p w14:paraId="0EEF6B42" w14:textId="6A27F32F" w:rsidR="00533D73" w:rsidRDefault="00651DFC" w:rsidP="008F00CF">
      <w:pPr>
        <w:numPr>
          <w:ilvl w:val="0"/>
          <w:numId w:val="1"/>
        </w:numPr>
        <w:rPr>
          <w:b/>
          <w:lang w:val="pl-PL"/>
        </w:rPr>
      </w:pPr>
      <w:r w:rsidRPr="008F00CF">
        <w:rPr>
          <w:b/>
          <w:lang w:val="pl-PL"/>
        </w:rPr>
        <w:t>Wyniki najnowszych badań naukowców z Yale potwierdzają skuteczność nauki z aplikacją</w:t>
      </w:r>
    </w:p>
    <w:p w14:paraId="19A9423F" w14:textId="77777777" w:rsidR="008F00CF" w:rsidRPr="008F00CF" w:rsidRDefault="008F00CF" w:rsidP="008F00CF">
      <w:pPr>
        <w:ind w:left="360"/>
        <w:rPr>
          <w:b/>
          <w:lang w:val="pl-PL"/>
        </w:rPr>
      </w:pPr>
    </w:p>
    <w:p w14:paraId="11F27C99" w14:textId="77777777" w:rsidR="00533D73" w:rsidRPr="008F00CF" w:rsidRDefault="00651DFC">
      <w:pPr>
        <w:rPr>
          <w:sz w:val="20"/>
          <w:szCs w:val="20"/>
          <w:lang w:val="pl-PL"/>
        </w:rPr>
      </w:pPr>
      <w:r w:rsidRPr="008F00CF">
        <w:rPr>
          <w:b/>
          <w:sz w:val="20"/>
          <w:szCs w:val="20"/>
          <w:lang w:val="pl-PL"/>
        </w:rPr>
        <w:t>WARSZAWA, WRZESIEŃ 2019.</w:t>
      </w:r>
      <w:r w:rsidRPr="008F00CF">
        <w:rPr>
          <w:sz w:val="20"/>
          <w:szCs w:val="20"/>
          <w:lang w:val="pl-PL"/>
        </w:rPr>
        <w:t xml:space="preserve"> Firma </w:t>
      </w:r>
      <w:hyperlink r:id="rId7">
        <w:proofErr w:type="spellStart"/>
        <w:r w:rsidRPr="008F00CF">
          <w:rPr>
            <w:color w:val="1155CC"/>
            <w:sz w:val="20"/>
            <w:szCs w:val="20"/>
            <w:u w:val="single"/>
            <w:lang w:val="pl-PL"/>
          </w:rPr>
          <w:t>Babbel</w:t>
        </w:r>
        <w:proofErr w:type="spellEnd"/>
        <w:r w:rsidRPr="008F00CF">
          <w:rPr>
            <w:color w:val="1155CC"/>
            <w:sz w:val="20"/>
            <w:szCs w:val="20"/>
            <w:u w:val="single"/>
            <w:lang w:val="pl-PL"/>
          </w:rPr>
          <w:t>,</w:t>
        </w:r>
      </w:hyperlink>
      <w:hyperlink r:id="rId8">
        <w:r w:rsidRPr="008F00CF">
          <w:rPr>
            <w:color w:val="1155CC"/>
            <w:sz w:val="20"/>
            <w:szCs w:val="20"/>
            <w:lang w:val="pl-PL"/>
          </w:rPr>
          <w:t xml:space="preserve"> </w:t>
        </w:r>
      </w:hyperlink>
      <w:r w:rsidRPr="008F00CF">
        <w:rPr>
          <w:sz w:val="20"/>
          <w:szCs w:val="20"/>
          <w:lang w:val="pl-PL"/>
        </w:rPr>
        <w:t xml:space="preserve">twórca najlepiej sprzedającej się aplikacji do nauki języków na świecie, ogłosiła dziś nową odsłonę swojego wielokrotnie nagradzanego produktu. Decyzja ta ma na celu wykorzystanie rosnącej popularności aplikacji w USA i wyjście naprzeciw oczekiwaniom „cyfrowego pokolenia”. Dzięki całkowicie odświeżonemu i intuicyjnemu interfejsowi oraz reorganizacji treści w obrębie kursów (dostępnych w wersjach na przeglądarkę oraz jako aplikacja mobilna na urządzenia z systemami iOS i Android) użytkownikom łatwiej jest teraz rozpocząć naukę oraz podążać indywidualną ścieżką nauczania, a także wyszukiwać interesujące ich treści i śledzić swoje postępy. Premiera nowej wersja aplikacji zbiegła się w czasie z publikacją niezależnych badań naukowców z Uniwersytetu Yale. Dowiedli oni, że </w:t>
      </w:r>
      <w:proofErr w:type="spellStart"/>
      <w:r w:rsidRPr="008F00CF">
        <w:rPr>
          <w:sz w:val="20"/>
          <w:szCs w:val="20"/>
          <w:lang w:val="pl-PL"/>
        </w:rPr>
        <w:t>Babbel</w:t>
      </w:r>
      <w:proofErr w:type="spellEnd"/>
      <w:r w:rsidRPr="008F00CF">
        <w:rPr>
          <w:sz w:val="20"/>
          <w:szCs w:val="20"/>
          <w:lang w:val="pl-PL"/>
        </w:rPr>
        <w:t xml:space="preserve"> pomaga milionom subskrybentów odnieść sukces w nauce wybranego języka.</w:t>
      </w:r>
    </w:p>
    <w:p w14:paraId="1EA2C736" w14:textId="77777777" w:rsidR="00533D73" w:rsidRPr="008F00CF" w:rsidRDefault="00533D73">
      <w:pPr>
        <w:rPr>
          <w:sz w:val="20"/>
          <w:szCs w:val="20"/>
          <w:lang w:val="pl-PL"/>
        </w:rPr>
      </w:pPr>
    </w:p>
    <w:p w14:paraId="65C11CFC" w14:textId="77777777" w:rsidR="00533D73" w:rsidRPr="008F00CF" w:rsidRDefault="00651DFC">
      <w:pPr>
        <w:rPr>
          <w:sz w:val="20"/>
          <w:szCs w:val="20"/>
          <w:lang w:val="pl-PL"/>
        </w:rPr>
      </w:pPr>
      <w:r w:rsidRPr="008F00CF">
        <w:rPr>
          <w:sz w:val="20"/>
          <w:szCs w:val="20"/>
          <w:lang w:val="pl-PL"/>
        </w:rPr>
        <w:t xml:space="preserve">Julie Hansen, CEO </w:t>
      </w:r>
      <w:proofErr w:type="spellStart"/>
      <w:r w:rsidRPr="008F00CF">
        <w:rPr>
          <w:sz w:val="20"/>
          <w:szCs w:val="20"/>
          <w:lang w:val="pl-PL"/>
        </w:rPr>
        <w:t>Babbel</w:t>
      </w:r>
      <w:proofErr w:type="spellEnd"/>
      <w:r w:rsidRPr="008F00CF">
        <w:rPr>
          <w:sz w:val="20"/>
          <w:szCs w:val="20"/>
          <w:lang w:val="pl-PL"/>
        </w:rPr>
        <w:t xml:space="preserve"> na Stany Zjednoczone: „</w:t>
      </w:r>
      <w:r w:rsidRPr="008F00CF">
        <w:rPr>
          <w:i/>
          <w:sz w:val="20"/>
          <w:szCs w:val="20"/>
          <w:lang w:val="pl-PL"/>
        </w:rPr>
        <w:t>Publikacja nowej wersji to przełomowe wydarzenie w dziejach naszej firmy. Odkąd istniejemy, czyli od 2008 roku, nie wprowadzaliśmy jeszcze tak rozległych zmian zarówno w wersji produktu na desktop, jak i urządzenia mobilne. Aby umożliwić naukę języków na najwyższym poziomie jak największej liczbie osób, musimy zaoferować naszym użytkownikom wartościowe, intuicyjne i przydatne rozwiązania. Dotyczy to zwłaszcza reorganizacji naszych lekcji tak, aby dostosować je do tego, jak długo skupieni są użytkownicy naszej aplikacji. Tym, co odróżnia nasz produkt od innych narzędzi do nauki języków, są naukowo potwierdzone metody nauczania. Wyniki badań naukowców z prestiżowego Uniwersytetu Yale potwierdzają ogrom pracy, jaką nasz globalny zespół wkłada każdego dnia w tworzenie aplikacji</w:t>
      </w:r>
      <w:r w:rsidRPr="008F00CF">
        <w:rPr>
          <w:sz w:val="20"/>
          <w:szCs w:val="20"/>
          <w:lang w:val="pl-PL"/>
        </w:rPr>
        <w:t xml:space="preserve">”. </w:t>
      </w:r>
    </w:p>
    <w:p w14:paraId="3C81DC7E" w14:textId="77777777" w:rsidR="00533D73" w:rsidRPr="008F00CF" w:rsidRDefault="00533D73">
      <w:pPr>
        <w:rPr>
          <w:sz w:val="20"/>
          <w:szCs w:val="20"/>
          <w:lang w:val="pl-PL"/>
        </w:rPr>
      </w:pPr>
    </w:p>
    <w:p w14:paraId="5CF4ABA8" w14:textId="77777777" w:rsidR="00533D73" w:rsidRPr="008F00CF" w:rsidRDefault="00651DFC">
      <w:pPr>
        <w:rPr>
          <w:sz w:val="20"/>
          <w:szCs w:val="20"/>
          <w:lang w:val="pl-PL"/>
        </w:rPr>
      </w:pPr>
      <w:r w:rsidRPr="008F00CF">
        <w:rPr>
          <w:sz w:val="20"/>
          <w:szCs w:val="20"/>
          <w:lang w:val="pl-PL"/>
        </w:rPr>
        <w:t xml:space="preserve">Natalia </w:t>
      </w:r>
      <w:proofErr w:type="spellStart"/>
      <w:r w:rsidRPr="008F00CF">
        <w:rPr>
          <w:sz w:val="20"/>
          <w:szCs w:val="20"/>
          <w:lang w:val="pl-PL"/>
        </w:rPr>
        <w:t>Volgina</w:t>
      </w:r>
      <w:proofErr w:type="spellEnd"/>
      <w:r w:rsidRPr="008F00CF">
        <w:rPr>
          <w:sz w:val="20"/>
          <w:szCs w:val="20"/>
          <w:lang w:val="pl-PL"/>
        </w:rPr>
        <w:t xml:space="preserve">, </w:t>
      </w:r>
      <w:r w:rsidRPr="008F00CF">
        <w:rPr>
          <w:sz w:val="20"/>
          <w:szCs w:val="20"/>
          <w:highlight w:val="white"/>
          <w:lang w:val="pl-PL"/>
        </w:rPr>
        <w:t>Principal Product Designer z działu produktu</w:t>
      </w:r>
      <w:r w:rsidRPr="008F00CF">
        <w:rPr>
          <w:sz w:val="20"/>
          <w:szCs w:val="20"/>
          <w:lang w:val="pl-PL"/>
        </w:rPr>
        <w:t xml:space="preserve"> w </w:t>
      </w:r>
      <w:proofErr w:type="spellStart"/>
      <w:r w:rsidRPr="008F00CF">
        <w:rPr>
          <w:sz w:val="20"/>
          <w:szCs w:val="20"/>
          <w:lang w:val="pl-PL"/>
        </w:rPr>
        <w:t>Babbel</w:t>
      </w:r>
      <w:proofErr w:type="spellEnd"/>
      <w:r w:rsidRPr="008F00CF">
        <w:rPr>
          <w:sz w:val="20"/>
          <w:szCs w:val="20"/>
          <w:lang w:val="pl-PL"/>
        </w:rPr>
        <w:t>, dodaje: „</w:t>
      </w:r>
      <w:r w:rsidRPr="008F00CF">
        <w:rPr>
          <w:i/>
          <w:sz w:val="20"/>
          <w:szCs w:val="20"/>
          <w:lang w:val="pl-PL"/>
        </w:rPr>
        <w:t>Naszą misją jest zachęcenie wszystkich do nauki języków. Doświadczenie użytkownika, treści oraz wygląd i obsługę aplikacji zaprojektowaliśmy tak, aby wspierać, motywować i inspirować całe cyfrowe pokolenie</w:t>
      </w:r>
      <w:r w:rsidRPr="008F00CF">
        <w:rPr>
          <w:sz w:val="20"/>
          <w:szCs w:val="20"/>
          <w:lang w:val="pl-PL"/>
        </w:rPr>
        <w:t>”.</w:t>
      </w:r>
    </w:p>
    <w:p w14:paraId="316A3CBA" w14:textId="77777777" w:rsidR="00533D73" w:rsidRPr="008F00CF" w:rsidRDefault="00533D73">
      <w:pPr>
        <w:rPr>
          <w:sz w:val="20"/>
          <w:szCs w:val="20"/>
          <w:lang w:val="pl-PL"/>
        </w:rPr>
      </w:pPr>
    </w:p>
    <w:p w14:paraId="53A8663D" w14:textId="77777777" w:rsidR="00533D73" w:rsidRPr="008F00CF" w:rsidRDefault="00651DFC">
      <w:pPr>
        <w:rPr>
          <w:b/>
          <w:i/>
          <w:sz w:val="20"/>
          <w:szCs w:val="20"/>
          <w:lang w:val="pl-PL"/>
        </w:rPr>
      </w:pPr>
      <w:proofErr w:type="spellStart"/>
      <w:r w:rsidRPr="008F00CF">
        <w:rPr>
          <w:sz w:val="20"/>
          <w:szCs w:val="20"/>
          <w:lang w:val="pl-PL"/>
        </w:rPr>
        <w:t>Babbel</w:t>
      </w:r>
      <w:proofErr w:type="spellEnd"/>
      <w:r w:rsidRPr="008F00CF">
        <w:rPr>
          <w:sz w:val="20"/>
          <w:szCs w:val="20"/>
          <w:lang w:val="pl-PL"/>
        </w:rPr>
        <w:t xml:space="preserve"> zawsze koncentrował się na indywidualnych potrzebach językowych użytkowników, oferując treści przeznaczone dla konkretnych par językowych. Jednak szczegółowe badania przeprowadzone przez piętnastoosobowy zespół UX pracujący w biurze w Berlinie wykazały, że użytkownicy oczekują od aplikacji przejrzystego interfejsu, bardziej intuicyjnego zarządzania postępami w nauce oraz łatwiejszego dostępu do treści powiązanych z ich indywidualnymi celami nauczania. Nowa odsłona produktu to efekt wspólnej pracy zespołu złożonego z dydaktyków, językoznawców, redaktorów oraz inżynierów oprogramowania. </w:t>
      </w:r>
      <w:r w:rsidRPr="008F00CF">
        <w:rPr>
          <w:b/>
          <w:i/>
          <w:sz w:val="20"/>
          <w:szCs w:val="20"/>
          <w:lang w:val="pl-PL"/>
        </w:rPr>
        <w:t xml:space="preserve">Co się zatem zmieniło? </w:t>
      </w:r>
    </w:p>
    <w:p w14:paraId="7E67149D" w14:textId="77777777" w:rsidR="00533D73" w:rsidRPr="008F00CF" w:rsidRDefault="00533D73">
      <w:pPr>
        <w:rPr>
          <w:sz w:val="20"/>
          <w:szCs w:val="20"/>
          <w:lang w:val="pl-PL"/>
        </w:rPr>
      </w:pPr>
    </w:p>
    <w:p w14:paraId="538EBECC" w14:textId="77777777" w:rsidR="00533D73" w:rsidRPr="008F00CF" w:rsidRDefault="00651DFC">
      <w:pPr>
        <w:rPr>
          <w:b/>
          <w:sz w:val="20"/>
          <w:szCs w:val="20"/>
          <w:lang w:val="pl-PL"/>
        </w:rPr>
      </w:pPr>
      <w:r w:rsidRPr="008F00CF">
        <w:rPr>
          <w:b/>
          <w:sz w:val="20"/>
          <w:szCs w:val="20"/>
          <w:lang w:val="pl-PL"/>
        </w:rPr>
        <w:t xml:space="preserve">Łatwiejszy i pewny start </w:t>
      </w:r>
    </w:p>
    <w:p w14:paraId="263A8A60" w14:textId="77777777" w:rsidR="00533D73" w:rsidRPr="008F00CF" w:rsidRDefault="00533D73">
      <w:pPr>
        <w:rPr>
          <w:sz w:val="20"/>
          <w:szCs w:val="20"/>
          <w:lang w:val="pl-PL"/>
        </w:rPr>
      </w:pPr>
    </w:p>
    <w:p w14:paraId="2EDB5ECA" w14:textId="77777777" w:rsidR="00533D73" w:rsidRPr="008F00CF" w:rsidRDefault="00651DFC">
      <w:pPr>
        <w:rPr>
          <w:sz w:val="20"/>
          <w:szCs w:val="20"/>
          <w:lang w:val="pl-PL"/>
        </w:rPr>
      </w:pPr>
      <w:r w:rsidRPr="008F00CF">
        <w:rPr>
          <w:sz w:val="20"/>
          <w:szCs w:val="20"/>
          <w:lang w:val="pl-PL"/>
        </w:rPr>
        <w:lastRenderedPageBreak/>
        <w:t xml:space="preserve">W kursach na przeglądarkę łatwiej jest teraz wybrać ścieżkę nauczania, w zależności od motywacji i dotychczasowej wiedzy. Sugerowane kursy zależą od tego, czy użytkownicy chcą uczyć się w ramach rozrywki umysłowej, z myślą o podróżach, poprawie swoich kwalifikacji zawodowych czy np. w związku z planowaną przeprowadzką za granicę. Teraz każdy użytkownik może wybrać swój poziom startowy (od początkujących po zaawansowanych) lub rozwiązać test kwalifikacyjny. </w:t>
      </w:r>
    </w:p>
    <w:p w14:paraId="30D04406" w14:textId="2BCA7F6C" w:rsidR="00533D73" w:rsidRDefault="00651DFC">
      <w:pPr>
        <w:rPr>
          <w:noProof/>
        </w:rPr>
      </w:pPr>
      <w:r w:rsidRPr="008F00CF">
        <w:rPr>
          <w:sz w:val="20"/>
          <w:szCs w:val="20"/>
          <w:lang w:val="pl-PL"/>
        </w:rPr>
        <w:t xml:space="preserve"> </w:t>
      </w:r>
    </w:p>
    <w:p w14:paraId="12871DC4" w14:textId="735418E0" w:rsidR="00EA5A6F" w:rsidRPr="00EA5A6F" w:rsidRDefault="00EA5A6F">
      <w:pPr>
        <w:rPr>
          <w:b/>
          <w:bCs/>
        </w:rPr>
      </w:pPr>
      <w:r>
        <w:rPr>
          <w:b/>
          <w:bCs/>
          <w:noProof/>
        </w:rPr>
        <w:t>[</w:t>
      </w:r>
      <w:r w:rsidRPr="00EA5A6F">
        <w:rPr>
          <w:b/>
          <w:bCs/>
          <w:noProof/>
        </w:rPr>
        <w:t>Foto1</w:t>
      </w:r>
      <w:r>
        <w:rPr>
          <w:b/>
          <w:bCs/>
          <w:noProof/>
        </w:rPr>
        <w:t>]</w:t>
      </w:r>
      <w:bookmarkStart w:id="0" w:name="_GoBack"/>
      <w:bookmarkEnd w:id="0"/>
    </w:p>
    <w:p w14:paraId="40CE6F73" w14:textId="77777777" w:rsidR="00533D73" w:rsidRDefault="00533D73"/>
    <w:p w14:paraId="4A965D60" w14:textId="77777777" w:rsidR="00533D73" w:rsidRPr="008F00CF" w:rsidRDefault="00651DFC">
      <w:pPr>
        <w:rPr>
          <w:b/>
          <w:sz w:val="20"/>
          <w:szCs w:val="20"/>
          <w:lang w:val="pl-PL"/>
        </w:rPr>
      </w:pPr>
      <w:r w:rsidRPr="008F00CF">
        <w:rPr>
          <w:b/>
          <w:sz w:val="20"/>
          <w:szCs w:val="20"/>
          <w:lang w:val="pl-PL"/>
        </w:rPr>
        <w:t xml:space="preserve">Spersonalizowane treści </w:t>
      </w:r>
    </w:p>
    <w:p w14:paraId="05891A79" w14:textId="77777777" w:rsidR="00533D73" w:rsidRPr="008F00CF" w:rsidRDefault="00533D73">
      <w:pPr>
        <w:rPr>
          <w:sz w:val="20"/>
          <w:szCs w:val="20"/>
          <w:lang w:val="pl-PL"/>
        </w:rPr>
      </w:pPr>
    </w:p>
    <w:p w14:paraId="77C94B53" w14:textId="77777777" w:rsidR="00533D73" w:rsidRPr="008F00CF" w:rsidRDefault="00651DFC">
      <w:pPr>
        <w:rPr>
          <w:sz w:val="20"/>
          <w:szCs w:val="20"/>
          <w:lang w:val="pl-PL"/>
        </w:rPr>
      </w:pPr>
      <w:r w:rsidRPr="008F00CF">
        <w:rPr>
          <w:sz w:val="20"/>
          <w:szCs w:val="20"/>
          <w:lang w:val="pl-PL"/>
        </w:rPr>
        <w:t xml:space="preserve">Po ustaleniu konkretnego celu nauki użytkownicy korzystający z </w:t>
      </w:r>
      <w:proofErr w:type="spellStart"/>
      <w:r w:rsidRPr="008F00CF">
        <w:rPr>
          <w:sz w:val="20"/>
          <w:szCs w:val="20"/>
          <w:lang w:val="pl-PL"/>
        </w:rPr>
        <w:t>Babbel</w:t>
      </w:r>
      <w:proofErr w:type="spellEnd"/>
      <w:r w:rsidRPr="008F00CF">
        <w:rPr>
          <w:sz w:val="20"/>
          <w:szCs w:val="20"/>
          <w:lang w:val="pl-PL"/>
        </w:rPr>
        <w:t xml:space="preserve"> otrzymują spersonalizowany sylabus dopasowany do ich poziomu i celu. Do wyboru mają ponad 10 tysięcy godzin materiału edukacyjnego zawartego w ponad 60 tysiącach lekcji o różnorodnej tematyce  – od biznesu i polityki, przez slang, po język biznesu. W polskiej wersji językowej, w której obecnie możliwa jest nauka angielskiego i niemieckiego, wśród najnowszych kursów można znaleźć m.in. angielski na wakacje czy Business German.</w:t>
      </w:r>
    </w:p>
    <w:p w14:paraId="005BB846" w14:textId="77777777" w:rsidR="00533D73" w:rsidRPr="008F00CF" w:rsidRDefault="00533D73">
      <w:pPr>
        <w:rPr>
          <w:lang w:val="pl-PL"/>
        </w:rPr>
      </w:pPr>
    </w:p>
    <w:p w14:paraId="59B9187D" w14:textId="61C9171F" w:rsidR="00533D73" w:rsidRPr="00EA5A6F" w:rsidRDefault="00EA5A6F">
      <w:pPr>
        <w:rPr>
          <w:b/>
          <w:bCs/>
        </w:rPr>
      </w:pPr>
      <w:r>
        <w:rPr>
          <w:b/>
          <w:bCs/>
          <w:noProof/>
        </w:rPr>
        <w:t>[</w:t>
      </w:r>
      <w:r w:rsidRPr="00EA5A6F">
        <w:rPr>
          <w:b/>
          <w:bCs/>
          <w:noProof/>
        </w:rPr>
        <w:t>Foto2</w:t>
      </w:r>
      <w:r>
        <w:rPr>
          <w:b/>
          <w:bCs/>
          <w:noProof/>
        </w:rPr>
        <w:t>]</w:t>
      </w:r>
    </w:p>
    <w:p w14:paraId="2CED630E" w14:textId="77777777" w:rsidR="00533D73" w:rsidRDefault="00533D73"/>
    <w:p w14:paraId="29FDEAAD" w14:textId="77777777" w:rsidR="00533D73" w:rsidRPr="008F00CF" w:rsidRDefault="00651DFC">
      <w:pPr>
        <w:rPr>
          <w:b/>
          <w:sz w:val="20"/>
          <w:szCs w:val="20"/>
          <w:lang w:val="pl-PL"/>
        </w:rPr>
      </w:pPr>
      <w:r w:rsidRPr="008F00CF">
        <w:rPr>
          <w:b/>
          <w:sz w:val="20"/>
          <w:szCs w:val="20"/>
          <w:lang w:val="pl-PL"/>
        </w:rPr>
        <w:t xml:space="preserve">Postęp czyni mistrza </w:t>
      </w:r>
    </w:p>
    <w:p w14:paraId="0D20B97B" w14:textId="77777777" w:rsidR="00533D73" w:rsidRPr="008F00CF" w:rsidRDefault="00651DFC">
      <w:pPr>
        <w:rPr>
          <w:sz w:val="20"/>
          <w:szCs w:val="20"/>
          <w:lang w:val="pl-PL"/>
        </w:rPr>
      </w:pPr>
      <w:r w:rsidRPr="008F00CF">
        <w:rPr>
          <w:sz w:val="20"/>
          <w:szCs w:val="20"/>
          <w:lang w:val="pl-PL"/>
        </w:rPr>
        <w:t xml:space="preserve"> </w:t>
      </w:r>
    </w:p>
    <w:p w14:paraId="3B7853DD" w14:textId="77777777" w:rsidR="00533D73" w:rsidRPr="008F00CF" w:rsidRDefault="00651DFC">
      <w:pPr>
        <w:rPr>
          <w:sz w:val="20"/>
          <w:szCs w:val="20"/>
          <w:lang w:val="pl-PL"/>
        </w:rPr>
      </w:pPr>
      <w:proofErr w:type="spellStart"/>
      <w:r w:rsidRPr="008F00CF">
        <w:rPr>
          <w:sz w:val="20"/>
          <w:szCs w:val="20"/>
          <w:lang w:val="pl-PL"/>
        </w:rPr>
        <w:t>Babbel</w:t>
      </w:r>
      <w:proofErr w:type="spellEnd"/>
      <w:r w:rsidRPr="008F00CF">
        <w:rPr>
          <w:sz w:val="20"/>
          <w:szCs w:val="20"/>
          <w:lang w:val="pl-PL"/>
        </w:rPr>
        <w:t xml:space="preserve"> doskonale rozumie, że motywacja jest motorem postępu, a każdy sukces działa motywująco. Dlatego teraz każdy kurs w wersji na przeglądarkę podsumowuje wizualizacja robionych postępów. Strona główna zawiera wykres tygodniowej aktywności przedstawiający liczbę ostatnio ukończonych lekcji i zakres powtórzonego materiału oraz zdobytą liczbę punktów. Wszystkie te elementy zaprojektowano, aby dodatkowo motywować i pomagać uczącym się wytrwać w realizacji celów. </w:t>
      </w:r>
    </w:p>
    <w:p w14:paraId="12361743" w14:textId="77777777" w:rsidR="00533D73" w:rsidRPr="008F00CF" w:rsidRDefault="00533D73">
      <w:pPr>
        <w:rPr>
          <w:lang w:val="pl-PL"/>
        </w:rPr>
      </w:pPr>
    </w:p>
    <w:p w14:paraId="40270DE0" w14:textId="66C12FA3" w:rsidR="00533D73" w:rsidRPr="00EA5A6F" w:rsidRDefault="00EA5A6F">
      <w:pPr>
        <w:rPr>
          <w:b/>
          <w:bCs/>
        </w:rPr>
      </w:pPr>
      <w:r>
        <w:rPr>
          <w:b/>
          <w:bCs/>
          <w:noProof/>
        </w:rPr>
        <w:t>[</w:t>
      </w:r>
      <w:r w:rsidRPr="00EA5A6F">
        <w:rPr>
          <w:b/>
          <w:bCs/>
          <w:noProof/>
        </w:rPr>
        <w:t>Foto3</w:t>
      </w:r>
      <w:r>
        <w:rPr>
          <w:b/>
          <w:bCs/>
          <w:noProof/>
        </w:rPr>
        <w:t>]</w:t>
      </w:r>
    </w:p>
    <w:p w14:paraId="354C2E7B" w14:textId="77777777" w:rsidR="00533D73" w:rsidRDefault="00533D73"/>
    <w:p w14:paraId="469FF1EF" w14:textId="77777777" w:rsidR="00533D73" w:rsidRPr="008F00CF" w:rsidRDefault="00651DFC">
      <w:pPr>
        <w:rPr>
          <w:b/>
          <w:sz w:val="20"/>
          <w:szCs w:val="20"/>
          <w:lang w:val="pl-PL"/>
        </w:rPr>
      </w:pPr>
      <w:r w:rsidRPr="008F00CF">
        <w:rPr>
          <w:b/>
          <w:sz w:val="20"/>
          <w:szCs w:val="20"/>
          <w:lang w:val="pl-PL"/>
        </w:rPr>
        <w:t>Prosta nawigacja</w:t>
      </w:r>
    </w:p>
    <w:p w14:paraId="01114215" w14:textId="77777777" w:rsidR="00533D73" w:rsidRPr="008F00CF" w:rsidRDefault="00651DFC">
      <w:pPr>
        <w:rPr>
          <w:sz w:val="20"/>
          <w:szCs w:val="20"/>
          <w:lang w:val="pl-PL"/>
        </w:rPr>
      </w:pPr>
      <w:r w:rsidRPr="008F00CF">
        <w:rPr>
          <w:sz w:val="20"/>
          <w:szCs w:val="20"/>
          <w:lang w:val="pl-PL"/>
        </w:rPr>
        <w:t xml:space="preserve"> </w:t>
      </w:r>
    </w:p>
    <w:p w14:paraId="0E20D475" w14:textId="77777777" w:rsidR="00533D73" w:rsidRPr="008F00CF" w:rsidRDefault="00651DFC">
      <w:pPr>
        <w:rPr>
          <w:sz w:val="20"/>
          <w:szCs w:val="20"/>
          <w:lang w:val="pl-PL"/>
        </w:rPr>
      </w:pPr>
      <w:r w:rsidRPr="008F00CF">
        <w:rPr>
          <w:sz w:val="20"/>
          <w:szCs w:val="20"/>
          <w:lang w:val="pl-PL"/>
        </w:rPr>
        <w:t>Zaktualizowano także wszystkie ekrany interakcji. Dzięki nowym ikonom, graficznej prezentacji postępu, możliwości ukrycia opanowanego materiału oraz prostszej nawigacji, uczący się mogą z łatwością śledzić swoje postępy oraz zmieniać moduły i tematy lekcji.</w:t>
      </w:r>
    </w:p>
    <w:p w14:paraId="1C834228" w14:textId="77777777" w:rsidR="00533D73" w:rsidRPr="008F00CF" w:rsidRDefault="00533D73">
      <w:pPr>
        <w:rPr>
          <w:sz w:val="20"/>
          <w:szCs w:val="20"/>
          <w:lang w:val="pl-PL"/>
        </w:rPr>
      </w:pPr>
    </w:p>
    <w:p w14:paraId="728DB99B" w14:textId="79CF4449" w:rsidR="00533D73" w:rsidRPr="00EA5A6F" w:rsidRDefault="00EA5A6F">
      <w:pPr>
        <w:rPr>
          <w:b/>
          <w:bCs/>
          <w:sz w:val="20"/>
          <w:szCs w:val="20"/>
        </w:rPr>
      </w:pPr>
      <w:r>
        <w:rPr>
          <w:b/>
          <w:bCs/>
          <w:noProof/>
          <w:sz w:val="20"/>
          <w:szCs w:val="20"/>
        </w:rPr>
        <w:t>[</w:t>
      </w:r>
      <w:r w:rsidRPr="00EA5A6F">
        <w:rPr>
          <w:b/>
          <w:bCs/>
          <w:noProof/>
          <w:sz w:val="20"/>
          <w:szCs w:val="20"/>
        </w:rPr>
        <w:t>Foto4</w:t>
      </w:r>
      <w:r>
        <w:rPr>
          <w:b/>
          <w:bCs/>
          <w:noProof/>
          <w:sz w:val="20"/>
          <w:szCs w:val="20"/>
        </w:rPr>
        <w:t>]</w:t>
      </w:r>
    </w:p>
    <w:p w14:paraId="421652ED" w14:textId="77777777" w:rsidR="00533D73" w:rsidRPr="008F00CF" w:rsidRDefault="00533D73">
      <w:pPr>
        <w:rPr>
          <w:sz w:val="20"/>
          <w:szCs w:val="20"/>
        </w:rPr>
      </w:pPr>
    </w:p>
    <w:p w14:paraId="6D7827A2" w14:textId="77777777" w:rsidR="00533D73" w:rsidRPr="008F00CF" w:rsidRDefault="00651DFC">
      <w:pPr>
        <w:rPr>
          <w:b/>
          <w:sz w:val="20"/>
          <w:szCs w:val="20"/>
          <w:lang w:val="pl-PL"/>
        </w:rPr>
      </w:pPr>
      <w:r w:rsidRPr="008F00CF">
        <w:rPr>
          <w:b/>
          <w:sz w:val="20"/>
          <w:szCs w:val="20"/>
          <w:lang w:val="pl-PL"/>
        </w:rPr>
        <w:t>Pewność siebie w mówieniu</w:t>
      </w:r>
    </w:p>
    <w:p w14:paraId="35957461" w14:textId="77777777" w:rsidR="00533D73" w:rsidRPr="008F00CF" w:rsidRDefault="00533D73">
      <w:pPr>
        <w:rPr>
          <w:sz w:val="20"/>
          <w:szCs w:val="20"/>
          <w:lang w:val="pl-PL"/>
        </w:rPr>
      </w:pPr>
    </w:p>
    <w:p w14:paraId="419E70E6" w14:textId="77777777" w:rsidR="00533D73" w:rsidRPr="008F00CF" w:rsidRDefault="00651DFC">
      <w:pPr>
        <w:rPr>
          <w:sz w:val="20"/>
          <w:szCs w:val="20"/>
          <w:lang w:val="pl-PL"/>
        </w:rPr>
      </w:pPr>
      <w:r w:rsidRPr="008F00CF">
        <w:rPr>
          <w:sz w:val="20"/>
          <w:szCs w:val="20"/>
          <w:lang w:val="pl-PL"/>
        </w:rPr>
        <w:t xml:space="preserve">Ćwiczenie konwersacji to kluczowy element kursów </w:t>
      </w:r>
      <w:proofErr w:type="spellStart"/>
      <w:r w:rsidRPr="008F00CF">
        <w:rPr>
          <w:sz w:val="20"/>
          <w:szCs w:val="20"/>
          <w:lang w:val="pl-PL"/>
        </w:rPr>
        <w:t>Babbel</w:t>
      </w:r>
      <w:proofErr w:type="spellEnd"/>
      <w:r w:rsidRPr="008F00CF">
        <w:rPr>
          <w:sz w:val="20"/>
          <w:szCs w:val="20"/>
          <w:lang w:val="pl-PL"/>
        </w:rPr>
        <w:t xml:space="preserve"> przygotowujący do komunikacji w życiu codziennym. Wiemy, że to ogromne wyzwanie, ponieważ wymaga od uczących się nie tylko umiejętności, ale i przełamania bariery w mówieniu. Dlatego też najnowsza wersja aplikacji wykorzystuje zaawansowaną technologii rozpoznawania mowy. Funkcja ta, dostępna w wersji na przeglądarkę, jak i w wersji mobilnej, wyłapuje najmniejsze niuanse w wymowie, pozwalając użytkownikom szybko zacząć mówić w innym języku.</w:t>
      </w:r>
    </w:p>
    <w:p w14:paraId="765E0237" w14:textId="77777777" w:rsidR="00533D73" w:rsidRPr="008F00CF" w:rsidRDefault="00533D73">
      <w:pPr>
        <w:rPr>
          <w:sz w:val="20"/>
          <w:szCs w:val="20"/>
          <w:lang w:val="pl-PL"/>
        </w:rPr>
      </w:pPr>
    </w:p>
    <w:p w14:paraId="0F87EFF2" w14:textId="7D93EFC8" w:rsidR="00533D73" w:rsidRPr="00EA5A6F" w:rsidRDefault="00EA5A6F" w:rsidP="00EA5A6F">
      <w:pPr>
        <w:rPr>
          <w:b/>
          <w:bCs/>
          <w:sz w:val="20"/>
          <w:szCs w:val="20"/>
        </w:rPr>
      </w:pPr>
      <w:r>
        <w:rPr>
          <w:b/>
          <w:bCs/>
          <w:sz w:val="20"/>
          <w:szCs w:val="20"/>
          <w:lang w:val="pl-PL"/>
        </w:rPr>
        <w:t>[</w:t>
      </w:r>
      <w:r w:rsidRPr="00EA5A6F">
        <w:rPr>
          <w:b/>
          <w:bCs/>
          <w:sz w:val="20"/>
          <w:szCs w:val="20"/>
          <w:lang w:val="pl-PL"/>
        </w:rPr>
        <w:t>Foto5, Foto6, Foto7</w:t>
      </w:r>
      <w:r>
        <w:rPr>
          <w:b/>
          <w:bCs/>
          <w:sz w:val="20"/>
          <w:szCs w:val="20"/>
          <w:lang w:val="pl-PL"/>
        </w:rPr>
        <w:t>]</w:t>
      </w:r>
    </w:p>
    <w:p w14:paraId="6D0CC30B" w14:textId="77777777" w:rsidR="00533D73" w:rsidRPr="008F00CF" w:rsidRDefault="00533D73">
      <w:pPr>
        <w:rPr>
          <w:sz w:val="20"/>
          <w:szCs w:val="20"/>
        </w:rPr>
      </w:pPr>
    </w:p>
    <w:p w14:paraId="1DA37CAD" w14:textId="77777777" w:rsidR="00533D73" w:rsidRPr="008F00CF" w:rsidRDefault="00651DFC">
      <w:pPr>
        <w:rPr>
          <w:b/>
          <w:sz w:val="20"/>
          <w:szCs w:val="20"/>
          <w:lang w:val="pl-PL"/>
        </w:rPr>
      </w:pPr>
      <w:r w:rsidRPr="008F00CF">
        <w:rPr>
          <w:b/>
          <w:sz w:val="20"/>
          <w:szCs w:val="20"/>
          <w:lang w:val="pl-PL"/>
        </w:rPr>
        <w:lastRenderedPageBreak/>
        <w:t>Nowy materiał</w:t>
      </w:r>
    </w:p>
    <w:p w14:paraId="23F2C01B" w14:textId="77777777" w:rsidR="00533D73" w:rsidRPr="008F00CF" w:rsidRDefault="00533D73">
      <w:pPr>
        <w:rPr>
          <w:sz w:val="20"/>
          <w:szCs w:val="20"/>
          <w:lang w:val="pl-PL"/>
        </w:rPr>
      </w:pPr>
    </w:p>
    <w:p w14:paraId="32C09BAF" w14:textId="77777777" w:rsidR="00533D73" w:rsidRPr="008F00CF" w:rsidRDefault="00651DFC">
      <w:pPr>
        <w:rPr>
          <w:sz w:val="20"/>
          <w:szCs w:val="20"/>
          <w:lang w:val="pl-PL"/>
        </w:rPr>
      </w:pPr>
      <w:r w:rsidRPr="008F00CF">
        <w:rPr>
          <w:sz w:val="20"/>
          <w:szCs w:val="20"/>
          <w:lang w:val="pl-PL"/>
        </w:rPr>
        <w:t xml:space="preserve">Wraz z nowym wyglądem zupełnie zmienia się także materiał edukacyjny dostępny we wszystkich wersjach aplikacji. </w:t>
      </w:r>
      <w:proofErr w:type="spellStart"/>
      <w:r w:rsidRPr="008F00CF">
        <w:rPr>
          <w:sz w:val="20"/>
          <w:szCs w:val="20"/>
          <w:lang w:val="pl-PL"/>
        </w:rPr>
        <w:t>Babbel</w:t>
      </w:r>
      <w:proofErr w:type="spellEnd"/>
      <w:r w:rsidRPr="008F00CF">
        <w:rPr>
          <w:sz w:val="20"/>
          <w:szCs w:val="20"/>
          <w:lang w:val="pl-PL"/>
        </w:rPr>
        <w:t xml:space="preserve"> nie kopiuje ani nie tłumaczy swoich kursów oraz nie wykorzystuje materiałów stworzonych przez użytkowników. Wszystkie lekcje wraz z objaśnieniami są dobrane do konkretnej pary językowej – i tym samym np. Hiszpan uczący się angielskiego przechodzi zupełnie inną ścieżkę nauczania niż Polak poznający niemiecki. </w:t>
      </w:r>
      <w:proofErr w:type="spellStart"/>
      <w:r w:rsidRPr="008F00CF">
        <w:rPr>
          <w:sz w:val="20"/>
          <w:szCs w:val="20"/>
          <w:lang w:val="pl-PL"/>
        </w:rPr>
        <w:t>Babbel</w:t>
      </w:r>
      <w:proofErr w:type="spellEnd"/>
      <w:r w:rsidRPr="008F00CF">
        <w:rPr>
          <w:sz w:val="20"/>
          <w:szCs w:val="20"/>
          <w:lang w:val="pl-PL"/>
        </w:rPr>
        <w:t xml:space="preserve"> oferuje łącznie 14 języków nauczania i 8 języków wyświetlania, w polskiej wersji językowej możliwa jest obecnie nauka angielskiego i niemieckiego. Lekcje trwają około 10-15 minut, a tematy, których dotyczą lekcje, są tak różnorodne, jak ich użytkownicy – od slangu po Business English.</w:t>
      </w:r>
    </w:p>
    <w:p w14:paraId="2221542E" w14:textId="77777777" w:rsidR="00533D73" w:rsidRPr="008F00CF" w:rsidRDefault="00533D73">
      <w:pPr>
        <w:rPr>
          <w:sz w:val="20"/>
          <w:szCs w:val="20"/>
          <w:lang w:val="pl-PL"/>
        </w:rPr>
      </w:pPr>
    </w:p>
    <w:p w14:paraId="73A726C0" w14:textId="5CC07F57" w:rsidR="00533D73" w:rsidRPr="00EA5A6F" w:rsidRDefault="00EA5A6F">
      <w:pPr>
        <w:rPr>
          <w:b/>
          <w:bCs/>
          <w:sz w:val="20"/>
          <w:szCs w:val="20"/>
        </w:rPr>
      </w:pPr>
      <w:r>
        <w:rPr>
          <w:b/>
          <w:bCs/>
          <w:noProof/>
          <w:sz w:val="20"/>
          <w:szCs w:val="20"/>
        </w:rPr>
        <w:t>[</w:t>
      </w:r>
      <w:r w:rsidRPr="00EA5A6F">
        <w:rPr>
          <w:b/>
          <w:bCs/>
          <w:noProof/>
          <w:sz w:val="20"/>
          <w:szCs w:val="20"/>
        </w:rPr>
        <w:t>Foto8</w:t>
      </w:r>
      <w:r>
        <w:rPr>
          <w:b/>
          <w:bCs/>
          <w:noProof/>
          <w:sz w:val="20"/>
          <w:szCs w:val="20"/>
        </w:rPr>
        <w:t>]</w:t>
      </w:r>
    </w:p>
    <w:p w14:paraId="6E867CDF" w14:textId="77777777" w:rsidR="00533D73" w:rsidRPr="008F00CF" w:rsidRDefault="00533D73">
      <w:pPr>
        <w:rPr>
          <w:sz w:val="20"/>
          <w:szCs w:val="20"/>
        </w:rPr>
      </w:pPr>
    </w:p>
    <w:p w14:paraId="38717138" w14:textId="77777777" w:rsidR="00533D73" w:rsidRPr="008F00CF" w:rsidRDefault="00651DFC">
      <w:pPr>
        <w:rPr>
          <w:b/>
          <w:sz w:val="20"/>
          <w:szCs w:val="20"/>
          <w:lang w:val="pl-PL"/>
        </w:rPr>
      </w:pPr>
      <w:r w:rsidRPr="008F00CF">
        <w:rPr>
          <w:b/>
          <w:sz w:val="20"/>
          <w:szCs w:val="20"/>
          <w:lang w:val="pl-PL"/>
        </w:rPr>
        <w:t>To działa!</w:t>
      </w:r>
    </w:p>
    <w:p w14:paraId="73115512" w14:textId="77777777" w:rsidR="00533D73" w:rsidRPr="008F00CF" w:rsidRDefault="00533D73">
      <w:pPr>
        <w:rPr>
          <w:sz w:val="20"/>
          <w:szCs w:val="20"/>
          <w:lang w:val="pl-PL"/>
        </w:rPr>
      </w:pPr>
    </w:p>
    <w:p w14:paraId="7AF98AAC" w14:textId="77777777" w:rsidR="00533D73" w:rsidRPr="008F00CF" w:rsidRDefault="00651DFC">
      <w:pPr>
        <w:rPr>
          <w:sz w:val="20"/>
          <w:szCs w:val="20"/>
          <w:lang w:val="pl-PL"/>
        </w:rPr>
      </w:pPr>
      <w:r w:rsidRPr="008F00CF">
        <w:rPr>
          <w:sz w:val="20"/>
          <w:szCs w:val="20"/>
          <w:lang w:val="pl-PL"/>
        </w:rPr>
        <w:t>W lipcu bieżącego roku opublikowano wyniki badań akademickich przeprowadzonych we współpracy z językoznawcami z Uniwersytetu Yale, „</w:t>
      </w:r>
      <w:proofErr w:type="spellStart"/>
      <w:r w:rsidRPr="008F00CF">
        <w:rPr>
          <w:sz w:val="20"/>
          <w:szCs w:val="20"/>
        </w:rPr>
        <w:fldChar w:fldCharType="begin"/>
      </w:r>
      <w:r w:rsidRPr="008F00CF">
        <w:rPr>
          <w:sz w:val="20"/>
          <w:szCs w:val="20"/>
          <w:lang w:val="pl-PL"/>
        </w:rPr>
        <w:instrText xml:space="preserve"> HYPERLINK "https://press.babbel.com/shared/downloads/studies_research/Measuring-Babbels-Efficacy-in-Developing-Oral-Proficiency.pdf" \h </w:instrText>
      </w:r>
      <w:r w:rsidRPr="008F00CF">
        <w:rPr>
          <w:sz w:val="20"/>
          <w:szCs w:val="20"/>
        </w:rPr>
        <w:fldChar w:fldCharType="separate"/>
      </w:r>
      <w:r w:rsidRPr="008F00CF">
        <w:rPr>
          <w:color w:val="1155CC"/>
          <w:sz w:val="20"/>
          <w:szCs w:val="20"/>
          <w:u w:val="single"/>
          <w:lang w:val="pl-PL"/>
        </w:rPr>
        <w:t>Measuring</w:t>
      </w:r>
      <w:proofErr w:type="spellEnd"/>
      <w:r w:rsidRPr="008F00CF">
        <w:rPr>
          <w:color w:val="1155CC"/>
          <w:sz w:val="20"/>
          <w:szCs w:val="20"/>
          <w:u w:val="single"/>
          <w:lang w:val="pl-PL"/>
        </w:rPr>
        <w:t xml:space="preserve"> </w:t>
      </w:r>
      <w:proofErr w:type="spellStart"/>
      <w:r w:rsidRPr="008F00CF">
        <w:rPr>
          <w:color w:val="1155CC"/>
          <w:sz w:val="20"/>
          <w:szCs w:val="20"/>
          <w:u w:val="single"/>
          <w:lang w:val="pl-PL"/>
        </w:rPr>
        <w:t>Babbel’s</w:t>
      </w:r>
      <w:proofErr w:type="spellEnd"/>
      <w:r w:rsidRPr="008F00CF">
        <w:rPr>
          <w:color w:val="1155CC"/>
          <w:sz w:val="20"/>
          <w:szCs w:val="20"/>
          <w:u w:val="single"/>
          <w:lang w:val="pl-PL"/>
        </w:rPr>
        <w:t xml:space="preserve"> </w:t>
      </w:r>
      <w:proofErr w:type="spellStart"/>
      <w:r w:rsidRPr="008F00CF">
        <w:rPr>
          <w:color w:val="1155CC"/>
          <w:sz w:val="20"/>
          <w:szCs w:val="20"/>
          <w:u w:val="single"/>
          <w:lang w:val="pl-PL"/>
        </w:rPr>
        <w:t>Efficacy</w:t>
      </w:r>
      <w:proofErr w:type="spellEnd"/>
      <w:r w:rsidRPr="008F00CF">
        <w:rPr>
          <w:color w:val="1155CC"/>
          <w:sz w:val="20"/>
          <w:szCs w:val="20"/>
          <w:u w:val="single"/>
          <w:lang w:val="pl-PL"/>
        </w:rPr>
        <w:t xml:space="preserve"> in Developing </w:t>
      </w:r>
      <w:proofErr w:type="spellStart"/>
      <w:r w:rsidRPr="008F00CF">
        <w:rPr>
          <w:color w:val="1155CC"/>
          <w:sz w:val="20"/>
          <w:szCs w:val="20"/>
          <w:u w:val="single"/>
          <w:lang w:val="pl-PL"/>
        </w:rPr>
        <w:t>Oral</w:t>
      </w:r>
      <w:proofErr w:type="spellEnd"/>
      <w:r w:rsidRPr="008F00CF">
        <w:rPr>
          <w:color w:val="1155CC"/>
          <w:sz w:val="20"/>
          <w:szCs w:val="20"/>
          <w:u w:val="single"/>
          <w:lang w:val="pl-PL"/>
        </w:rPr>
        <w:t xml:space="preserve"> </w:t>
      </w:r>
      <w:proofErr w:type="spellStart"/>
      <w:r w:rsidRPr="008F00CF">
        <w:rPr>
          <w:color w:val="1155CC"/>
          <w:sz w:val="20"/>
          <w:szCs w:val="20"/>
          <w:u w:val="single"/>
          <w:lang w:val="pl-PL"/>
        </w:rPr>
        <w:t>Proficiency</w:t>
      </w:r>
      <w:proofErr w:type="spellEnd"/>
      <w:r w:rsidRPr="008F00CF">
        <w:rPr>
          <w:color w:val="1155CC"/>
          <w:sz w:val="20"/>
          <w:szCs w:val="20"/>
          <w:u w:val="single"/>
        </w:rPr>
        <w:fldChar w:fldCharType="end"/>
      </w:r>
      <w:r w:rsidRPr="008F00CF">
        <w:rPr>
          <w:sz w:val="20"/>
          <w:szCs w:val="20"/>
          <w:lang w:val="pl-PL"/>
        </w:rPr>
        <w:t xml:space="preserve">” („Pomiar skuteczności aplikacji </w:t>
      </w:r>
      <w:proofErr w:type="spellStart"/>
      <w:r w:rsidRPr="008F00CF">
        <w:rPr>
          <w:sz w:val="20"/>
          <w:szCs w:val="20"/>
          <w:lang w:val="pl-PL"/>
        </w:rPr>
        <w:t>Babbel</w:t>
      </w:r>
      <w:proofErr w:type="spellEnd"/>
      <w:r w:rsidRPr="008F00CF">
        <w:rPr>
          <w:sz w:val="20"/>
          <w:szCs w:val="20"/>
          <w:lang w:val="pl-PL"/>
        </w:rPr>
        <w:t xml:space="preserve"> w rozwijaniu ustnych kompetencji językowych”). Ich przedmiotem była ocena wydajności metod nauczania </w:t>
      </w:r>
      <w:proofErr w:type="spellStart"/>
      <w:r w:rsidRPr="008F00CF">
        <w:rPr>
          <w:sz w:val="20"/>
          <w:szCs w:val="20"/>
          <w:lang w:val="pl-PL"/>
        </w:rPr>
        <w:t>Babbel</w:t>
      </w:r>
      <w:proofErr w:type="spellEnd"/>
      <w:r w:rsidRPr="008F00CF">
        <w:rPr>
          <w:sz w:val="20"/>
          <w:szCs w:val="20"/>
          <w:lang w:val="pl-PL"/>
        </w:rPr>
        <w:t xml:space="preserve">. 117 rodzimych użytkowników angielskiego z USA w trzy miesiące opanowało podstawy hiszpańskiego. Wyniki jasno wykazały, że dzięki nauce z </w:t>
      </w:r>
      <w:proofErr w:type="spellStart"/>
      <w:r w:rsidRPr="008F00CF">
        <w:rPr>
          <w:sz w:val="20"/>
          <w:szCs w:val="20"/>
          <w:lang w:val="pl-PL"/>
        </w:rPr>
        <w:t>Babbel</w:t>
      </w:r>
      <w:proofErr w:type="spellEnd"/>
      <w:r w:rsidRPr="008F00CF">
        <w:rPr>
          <w:sz w:val="20"/>
          <w:szCs w:val="20"/>
          <w:lang w:val="pl-PL"/>
        </w:rPr>
        <w:t xml:space="preserve"> użytkownicy nabywają umiejętność mówienia w innym języku. Wszyscy uczestnicy badania rozwinęli umiejętność konwersacji na różne tematy, od zupełnie podstawowych po bardziej zaawansowane, jak mówienie o codziennych czynnościach czy omawianie planów na przyszłość. Już trzeci raz badania akademickie dowiodły skuteczności metod </w:t>
      </w:r>
      <w:proofErr w:type="spellStart"/>
      <w:r w:rsidRPr="008F00CF">
        <w:rPr>
          <w:sz w:val="20"/>
          <w:szCs w:val="20"/>
          <w:lang w:val="pl-PL"/>
        </w:rPr>
        <w:t>Babbel</w:t>
      </w:r>
      <w:proofErr w:type="spellEnd"/>
      <w:r w:rsidRPr="008F00CF">
        <w:rPr>
          <w:sz w:val="20"/>
          <w:szCs w:val="20"/>
          <w:lang w:val="pl-PL"/>
        </w:rPr>
        <w:t xml:space="preserve"> w nauczaniu języków obcych. Poprzednio do podobnych wniosków doszli naukowcy z </w:t>
      </w:r>
      <w:hyperlink r:id="rId9">
        <w:r w:rsidRPr="008F00CF">
          <w:rPr>
            <w:color w:val="1155CC"/>
            <w:sz w:val="20"/>
            <w:szCs w:val="20"/>
            <w:u w:val="single"/>
            <w:lang w:val="pl-PL"/>
          </w:rPr>
          <w:t>Uniwersytetu Miejskiego w Nowym Jorku (CUNY)</w:t>
        </w:r>
      </w:hyperlink>
      <w:r w:rsidRPr="008F00CF">
        <w:rPr>
          <w:sz w:val="20"/>
          <w:szCs w:val="20"/>
          <w:lang w:val="pl-PL"/>
        </w:rPr>
        <w:t xml:space="preserve"> oraz </w:t>
      </w:r>
      <w:hyperlink r:id="rId10">
        <w:r w:rsidRPr="008F00CF">
          <w:rPr>
            <w:color w:val="1155CC"/>
            <w:sz w:val="20"/>
            <w:szCs w:val="20"/>
            <w:u w:val="single"/>
            <w:lang w:val="pl-PL"/>
          </w:rPr>
          <w:t>Uniwersytetu Stanowego Michigan</w:t>
        </w:r>
      </w:hyperlink>
      <w:r w:rsidRPr="008F00CF">
        <w:rPr>
          <w:sz w:val="20"/>
          <w:szCs w:val="20"/>
          <w:lang w:val="pl-PL"/>
        </w:rPr>
        <w:t>.</w:t>
      </w:r>
    </w:p>
    <w:p w14:paraId="5249E17E" w14:textId="77777777" w:rsidR="00533D73" w:rsidRPr="008F00CF" w:rsidRDefault="00533D73">
      <w:pPr>
        <w:rPr>
          <w:sz w:val="20"/>
          <w:szCs w:val="20"/>
          <w:lang w:val="pl-PL"/>
        </w:rPr>
      </w:pPr>
    </w:p>
    <w:p w14:paraId="775C8619" w14:textId="77777777" w:rsidR="00533D73" w:rsidRPr="008F00CF" w:rsidRDefault="00651DFC">
      <w:pPr>
        <w:rPr>
          <w:sz w:val="20"/>
          <w:szCs w:val="20"/>
          <w:lang w:val="pl-PL"/>
        </w:rPr>
      </w:pPr>
      <w:r w:rsidRPr="008F00CF">
        <w:rPr>
          <w:sz w:val="20"/>
          <w:szCs w:val="20"/>
          <w:lang w:val="pl-PL"/>
        </w:rPr>
        <w:t xml:space="preserve">Wszelkie dalsze informacje oraz kod umożliwiający wypróbowanie nowej wersji aplikacji dostępne są pod adresem: </w:t>
      </w:r>
      <w:hyperlink r:id="rId11">
        <w:r w:rsidRPr="008F00CF">
          <w:rPr>
            <w:color w:val="1155CC"/>
            <w:sz w:val="20"/>
            <w:szCs w:val="20"/>
            <w:u w:val="single"/>
            <w:lang w:val="pl-PL"/>
          </w:rPr>
          <w:t>press@babbel.com</w:t>
        </w:r>
      </w:hyperlink>
      <w:r w:rsidRPr="008F00CF">
        <w:rPr>
          <w:sz w:val="20"/>
          <w:szCs w:val="20"/>
          <w:lang w:val="pl-PL"/>
        </w:rPr>
        <w:t>.</w:t>
      </w:r>
    </w:p>
    <w:p w14:paraId="3391596E" w14:textId="77777777" w:rsidR="00533D73" w:rsidRPr="008F00CF" w:rsidRDefault="00533D73">
      <w:pPr>
        <w:rPr>
          <w:lang w:val="pl-PL"/>
        </w:rPr>
      </w:pPr>
    </w:p>
    <w:p w14:paraId="6A209D9C" w14:textId="77777777" w:rsidR="00533D73" w:rsidRPr="008F00CF" w:rsidRDefault="00533D73">
      <w:pPr>
        <w:rPr>
          <w:lang w:val="pl-PL"/>
        </w:rPr>
      </w:pPr>
    </w:p>
    <w:p w14:paraId="004B62E9" w14:textId="77777777" w:rsidR="00533D73" w:rsidRPr="008F00CF" w:rsidRDefault="00651DFC">
      <w:pPr>
        <w:jc w:val="both"/>
        <w:rPr>
          <w:b/>
          <w:sz w:val="18"/>
          <w:szCs w:val="18"/>
          <w:lang w:val="pl-PL"/>
        </w:rPr>
      </w:pPr>
      <w:r w:rsidRPr="008F00CF">
        <w:rPr>
          <w:b/>
          <w:sz w:val="18"/>
          <w:szCs w:val="18"/>
          <w:lang w:val="pl-PL"/>
        </w:rPr>
        <w:t xml:space="preserve">O </w:t>
      </w:r>
      <w:proofErr w:type="spellStart"/>
      <w:r w:rsidRPr="008F00CF">
        <w:rPr>
          <w:b/>
          <w:sz w:val="18"/>
          <w:szCs w:val="18"/>
          <w:lang w:val="pl-PL"/>
        </w:rPr>
        <w:t>Babbel</w:t>
      </w:r>
      <w:proofErr w:type="spellEnd"/>
    </w:p>
    <w:p w14:paraId="671E3412" w14:textId="77777777" w:rsidR="00533D73" w:rsidRPr="008F00CF" w:rsidRDefault="00533D73">
      <w:pPr>
        <w:jc w:val="both"/>
        <w:rPr>
          <w:b/>
          <w:sz w:val="18"/>
          <w:szCs w:val="18"/>
          <w:lang w:val="pl-PL"/>
        </w:rPr>
      </w:pPr>
    </w:p>
    <w:p w14:paraId="0CC095EC" w14:textId="77777777" w:rsidR="00533D73" w:rsidRPr="008F00CF" w:rsidRDefault="00651DFC">
      <w:pPr>
        <w:jc w:val="both"/>
        <w:rPr>
          <w:sz w:val="18"/>
          <w:szCs w:val="18"/>
          <w:lang w:val="pl-PL"/>
        </w:rPr>
      </w:pPr>
      <w:proofErr w:type="spellStart"/>
      <w:r w:rsidRPr="008F00CF">
        <w:rPr>
          <w:sz w:val="18"/>
          <w:szCs w:val="18"/>
          <w:lang w:val="pl-PL"/>
        </w:rPr>
        <w:t>Babbel</w:t>
      </w:r>
      <w:proofErr w:type="spellEnd"/>
      <w:r w:rsidRPr="008F00CF">
        <w:rPr>
          <w:sz w:val="18"/>
          <w:szCs w:val="18"/>
          <w:lang w:val="pl-PL"/>
        </w:rPr>
        <w:t xml:space="preserve"> – aplikacja, która sprawi, że poczujesz się swobodnie, mówiąc w innym języku: 73% ankietowanych użytkowników potwierdza, że potrafi przeprowadzić prostą rozmowę w innym języku już po pięciu godzinach nauki. Kursy językowe są dostępne na stronie internetowej oraz w formie aplikacji na urządzenia mobilne z systemem Android i iOS, umożliwiając naukę 14 języków w 8 językach wyświetlania. W polskiej wersji językowej dostępne są obecnie kursy angielskiego i niemieckiego. Kompaktowe lekcje trwają zaledwie 10-15 minut, dzięki czemu są odpowiednią formą nauki nawet dla najbardziej zabieganych. Lekcje tworzone są przez zespół dydaktyków i ekspertów językowych i dotyczą tematów z życia wziętych, od przedstawiania się po zamawianie jedzenia i komunikację w podróży.</w:t>
      </w:r>
    </w:p>
    <w:p w14:paraId="53443881" w14:textId="77777777" w:rsidR="00533D73" w:rsidRPr="008F00CF" w:rsidRDefault="00533D73">
      <w:pPr>
        <w:jc w:val="both"/>
        <w:rPr>
          <w:sz w:val="18"/>
          <w:szCs w:val="18"/>
          <w:lang w:val="pl-PL"/>
        </w:rPr>
      </w:pPr>
    </w:p>
    <w:p w14:paraId="7B38886C" w14:textId="77777777" w:rsidR="00533D73" w:rsidRPr="008F00CF" w:rsidRDefault="00651DFC">
      <w:pPr>
        <w:jc w:val="both"/>
        <w:rPr>
          <w:sz w:val="18"/>
          <w:szCs w:val="18"/>
          <w:lang w:val="pl-PL"/>
        </w:rPr>
      </w:pPr>
      <w:r w:rsidRPr="008F00CF">
        <w:rPr>
          <w:sz w:val="18"/>
          <w:szCs w:val="18"/>
          <w:lang w:val="pl-PL"/>
        </w:rPr>
        <w:t xml:space="preserve">Firma </w:t>
      </w:r>
      <w:proofErr w:type="spellStart"/>
      <w:r w:rsidRPr="008F00CF">
        <w:rPr>
          <w:sz w:val="18"/>
          <w:szCs w:val="18"/>
          <w:lang w:val="pl-PL"/>
        </w:rPr>
        <w:t>Babbel</w:t>
      </w:r>
      <w:proofErr w:type="spellEnd"/>
      <w:r w:rsidRPr="008F00CF">
        <w:rPr>
          <w:sz w:val="18"/>
          <w:szCs w:val="18"/>
          <w:lang w:val="pl-PL"/>
        </w:rPr>
        <w:t xml:space="preserve"> została założona w 2007 roku przez Markusa </w:t>
      </w:r>
      <w:proofErr w:type="spellStart"/>
      <w:r w:rsidRPr="008F00CF">
        <w:rPr>
          <w:sz w:val="18"/>
          <w:szCs w:val="18"/>
          <w:lang w:val="pl-PL"/>
        </w:rPr>
        <w:t>Witte</w:t>
      </w:r>
      <w:proofErr w:type="spellEnd"/>
      <w:r w:rsidRPr="008F00CF">
        <w:rPr>
          <w:sz w:val="18"/>
          <w:szCs w:val="18"/>
          <w:lang w:val="pl-PL"/>
        </w:rPr>
        <w:t xml:space="preserve"> (Chief </w:t>
      </w:r>
      <w:proofErr w:type="spellStart"/>
      <w:r w:rsidRPr="008F00CF">
        <w:rPr>
          <w:sz w:val="18"/>
          <w:szCs w:val="18"/>
          <w:lang w:val="pl-PL"/>
        </w:rPr>
        <w:t>Executive</w:t>
      </w:r>
      <w:proofErr w:type="spellEnd"/>
      <w:r w:rsidRPr="008F00CF">
        <w:rPr>
          <w:sz w:val="18"/>
          <w:szCs w:val="18"/>
          <w:lang w:val="pl-PL"/>
        </w:rPr>
        <w:t xml:space="preserve"> </w:t>
      </w:r>
      <w:proofErr w:type="spellStart"/>
      <w:r w:rsidRPr="008F00CF">
        <w:rPr>
          <w:sz w:val="18"/>
          <w:szCs w:val="18"/>
          <w:lang w:val="pl-PL"/>
        </w:rPr>
        <w:t>Officer</w:t>
      </w:r>
      <w:proofErr w:type="spellEnd"/>
      <w:r w:rsidRPr="008F00CF">
        <w:rPr>
          <w:sz w:val="18"/>
          <w:szCs w:val="18"/>
          <w:lang w:val="pl-PL"/>
        </w:rPr>
        <w:t xml:space="preserve">) i Thomasa </w:t>
      </w:r>
      <w:proofErr w:type="spellStart"/>
      <w:r w:rsidRPr="008F00CF">
        <w:rPr>
          <w:sz w:val="18"/>
          <w:szCs w:val="18"/>
          <w:lang w:val="pl-PL"/>
        </w:rPr>
        <w:t>Holla</w:t>
      </w:r>
      <w:proofErr w:type="spellEnd"/>
      <w:r w:rsidRPr="008F00CF">
        <w:rPr>
          <w:sz w:val="18"/>
          <w:szCs w:val="18"/>
          <w:lang w:val="pl-PL"/>
        </w:rPr>
        <w:t xml:space="preserve"> (Chief </w:t>
      </w:r>
      <w:proofErr w:type="spellStart"/>
      <w:r w:rsidRPr="008F00CF">
        <w:rPr>
          <w:sz w:val="18"/>
          <w:szCs w:val="18"/>
          <w:lang w:val="pl-PL"/>
        </w:rPr>
        <w:t>Strategy</w:t>
      </w:r>
      <w:proofErr w:type="spellEnd"/>
      <w:r w:rsidRPr="008F00CF">
        <w:rPr>
          <w:sz w:val="18"/>
          <w:szCs w:val="18"/>
          <w:lang w:val="pl-PL"/>
        </w:rPr>
        <w:t xml:space="preserve"> </w:t>
      </w:r>
      <w:proofErr w:type="spellStart"/>
      <w:r w:rsidRPr="008F00CF">
        <w:rPr>
          <w:sz w:val="18"/>
          <w:szCs w:val="18"/>
          <w:lang w:val="pl-PL"/>
        </w:rPr>
        <w:t>Officer</w:t>
      </w:r>
      <w:proofErr w:type="spellEnd"/>
      <w:r w:rsidRPr="008F00CF">
        <w:rPr>
          <w:sz w:val="18"/>
          <w:szCs w:val="18"/>
          <w:lang w:val="pl-PL"/>
        </w:rPr>
        <w:t xml:space="preserve">). Obecnie zespół liczy ponad 750 osób pochodzących z ponad 50 krajów, pracujących w biurach w Berlinie i Nowym Jorku. Przejrzysty model biznesowy oparty na subskrypcji i tym samym rezygnacji z reklam pozwala uczącym się skupić się na efektywnej nauce języka. Aktualnie z aplikacji </w:t>
      </w:r>
      <w:proofErr w:type="spellStart"/>
      <w:r w:rsidRPr="008F00CF">
        <w:rPr>
          <w:sz w:val="18"/>
          <w:szCs w:val="18"/>
          <w:lang w:val="pl-PL"/>
        </w:rPr>
        <w:t>Babbel</w:t>
      </w:r>
      <w:proofErr w:type="spellEnd"/>
      <w:r w:rsidRPr="008F00CF">
        <w:rPr>
          <w:sz w:val="18"/>
          <w:szCs w:val="18"/>
          <w:lang w:val="pl-PL"/>
        </w:rPr>
        <w:t xml:space="preserve"> korzystają miliony aktywnych użytkowników.</w:t>
      </w:r>
    </w:p>
    <w:p w14:paraId="42D69617" w14:textId="77777777" w:rsidR="00533D73" w:rsidRPr="008F00CF" w:rsidRDefault="00533D73">
      <w:pPr>
        <w:jc w:val="both"/>
        <w:rPr>
          <w:sz w:val="18"/>
          <w:szCs w:val="18"/>
          <w:lang w:val="pl-PL"/>
        </w:rPr>
      </w:pPr>
    </w:p>
    <w:p w14:paraId="3D48B7C3" w14:textId="3FB20E6B" w:rsidR="00533D73" w:rsidRDefault="00651DFC">
      <w:pPr>
        <w:jc w:val="both"/>
        <w:rPr>
          <w:sz w:val="18"/>
          <w:szCs w:val="18"/>
          <w:lang w:val="pl-PL"/>
        </w:rPr>
      </w:pPr>
      <w:r w:rsidRPr="008F00CF">
        <w:rPr>
          <w:sz w:val="18"/>
          <w:szCs w:val="18"/>
          <w:lang w:val="pl-PL"/>
        </w:rPr>
        <w:t xml:space="preserve">Więcej informacji można znaleźć na stronie </w:t>
      </w:r>
      <w:hyperlink r:id="rId12">
        <w:r w:rsidRPr="008F00CF">
          <w:rPr>
            <w:color w:val="1155CC"/>
            <w:sz w:val="18"/>
            <w:szCs w:val="18"/>
            <w:u w:val="single"/>
            <w:lang w:val="pl-PL"/>
          </w:rPr>
          <w:t>www.babbel.com</w:t>
        </w:r>
      </w:hyperlink>
      <w:r w:rsidRPr="008F00CF">
        <w:rPr>
          <w:sz w:val="18"/>
          <w:szCs w:val="18"/>
          <w:lang w:val="pl-PL"/>
        </w:rPr>
        <w:t xml:space="preserve">. Aplikacje są dostępne do pobrania w </w:t>
      </w:r>
      <w:hyperlink r:id="rId13">
        <w:proofErr w:type="spellStart"/>
        <w:r w:rsidRPr="008F00CF">
          <w:rPr>
            <w:color w:val="1155CC"/>
            <w:sz w:val="18"/>
            <w:szCs w:val="18"/>
            <w:u w:val="single"/>
            <w:lang w:val="pl-PL"/>
          </w:rPr>
          <w:t>App</w:t>
        </w:r>
        <w:proofErr w:type="spellEnd"/>
        <w:r w:rsidRPr="008F00CF">
          <w:rPr>
            <w:color w:val="1155CC"/>
            <w:sz w:val="18"/>
            <w:szCs w:val="18"/>
            <w:u w:val="single"/>
            <w:lang w:val="pl-PL"/>
          </w:rPr>
          <w:t xml:space="preserve"> </w:t>
        </w:r>
        <w:proofErr w:type="spellStart"/>
        <w:r w:rsidRPr="008F00CF">
          <w:rPr>
            <w:color w:val="1155CC"/>
            <w:sz w:val="18"/>
            <w:szCs w:val="18"/>
            <w:u w:val="single"/>
            <w:lang w:val="pl-PL"/>
          </w:rPr>
          <w:t>Store</w:t>
        </w:r>
        <w:proofErr w:type="spellEnd"/>
      </w:hyperlink>
      <w:r w:rsidRPr="008F00CF">
        <w:rPr>
          <w:sz w:val="18"/>
          <w:szCs w:val="18"/>
          <w:lang w:val="pl-PL"/>
        </w:rPr>
        <w:t xml:space="preserve"> oraz w sklepie </w:t>
      </w:r>
      <w:hyperlink r:id="rId14">
        <w:r w:rsidRPr="008F00CF">
          <w:rPr>
            <w:color w:val="1155CC"/>
            <w:sz w:val="18"/>
            <w:szCs w:val="18"/>
            <w:u w:val="single"/>
            <w:lang w:val="pl-PL"/>
          </w:rPr>
          <w:t>Google Play</w:t>
        </w:r>
      </w:hyperlink>
      <w:r w:rsidRPr="008F00CF">
        <w:rPr>
          <w:sz w:val="18"/>
          <w:szCs w:val="18"/>
          <w:lang w:val="pl-PL"/>
        </w:rPr>
        <w:t>.</w:t>
      </w:r>
    </w:p>
    <w:p w14:paraId="2CDFECF3" w14:textId="2591E418" w:rsidR="008F00CF" w:rsidRDefault="008F00CF">
      <w:pPr>
        <w:jc w:val="both"/>
        <w:rPr>
          <w:sz w:val="18"/>
          <w:szCs w:val="18"/>
          <w:lang w:val="pl-PL"/>
        </w:rPr>
      </w:pPr>
    </w:p>
    <w:p w14:paraId="654F36F2" w14:textId="77777777" w:rsidR="008F00CF" w:rsidRPr="008F00CF" w:rsidRDefault="008F00CF" w:rsidP="008F00CF">
      <w:pPr>
        <w:spacing w:line="240" w:lineRule="auto"/>
        <w:jc w:val="right"/>
        <w:rPr>
          <w:sz w:val="20"/>
          <w:szCs w:val="20"/>
          <w:lang w:val="pl-PL"/>
        </w:rPr>
      </w:pPr>
      <w:r w:rsidRPr="008F00CF">
        <w:rPr>
          <w:b/>
          <w:sz w:val="20"/>
          <w:szCs w:val="20"/>
          <w:lang w:val="pl-PL"/>
        </w:rPr>
        <w:lastRenderedPageBreak/>
        <w:t>Kontakt dla mediów</w:t>
      </w:r>
      <w:r w:rsidRPr="008F00CF">
        <w:rPr>
          <w:sz w:val="20"/>
          <w:szCs w:val="20"/>
          <w:lang w:val="pl-PL"/>
        </w:rPr>
        <w:t>:</w:t>
      </w:r>
    </w:p>
    <w:p w14:paraId="2AFBDCDF" w14:textId="77777777" w:rsidR="008F00CF" w:rsidRPr="008F00CF" w:rsidRDefault="008F00CF" w:rsidP="008F00CF">
      <w:pPr>
        <w:spacing w:line="240" w:lineRule="auto"/>
        <w:jc w:val="right"/>
        <w:rPr>
          <w:sz w:val="20"/>
          <w:szCs w:val="20"/>
          <w:lang w:val="pl-PL"/>
        </w:rPr>
      </w:pPr>
    </w:p>
    <w:p w14:paraId="1B5533A0" w14:textId="77777777" w:rsidR="008F00CF" w:rsidRPr="008F00CF" w:rsidRDefault="008F00CF" w:rsidP="008F00CF">
      <w:pPr>
        <w:spacing w:line="240" w:lineRule="auto"/>
        <w:jc w:val="right"/>
        <w:rPr>
          <w:b/>
          <w:sz w:val="20"/>
          <w:szCs w:val="20"/>
          <w:lang w:val="pl-PL"/>
        </w:rPr>
      </w:pPr>
      <w:r w:rsidRPr="008F00CF">
        <w:rPr>
          <w:b/>
          <w:sz w:val="20"/>
          <w:szCs w:val="20"/>
          <w:lang w:val="pl-PL"/>
        </w:rPr>
        <w:t>Izabela Grzelak</w:t>
      </w:r>
    </w:p>
    <w:p w14:paraId="2EAA4815" w14:textId="77777777" w:rsidR="008F00CF" w:rsidRPr="008F00CF" w:rsidRDefault="008F00CF" w:rsidP="008F00CF">
      <w:pPr>
        <w:spacing w:line="240" w:lineRule="auto"/>
        <w:jc w:val="right"/>
        <w:rPr>
          <w:sz w:val="20"/>
          <w:szCs w:val="20"/>
          <w:lang w:val="pl-PL"/>
        </w:rPr>
      </w:pPr>
      <w:r w:rsidRPr="008F00CF">
        <w:rPr>
          <w:sz w:val="20"/>
          <w:szCs w:val="20"/>
          <w:lang w:val="pl-PL"/>
        </w:rPr>
        <w:t>PR Manager</w:t>
      </w:r>
    </w:p>
    <w:p w14:paraId="559C27FE" w14:textId="77777777" w:rsidR="008F00CF" w:rsidRPr="008F00CF" w:rsidRDefault="005977E7" w:rsidP="008F00CF">
      <w:pPr>
        <w:spacing w:line="240" w:lineRule="auto"/>
        <w:jc w:val="right"/>
        <w:rPr>
          <w:sz w:val="20"/>
          <w:szCs w:val="20"/>
          <w:lang w:val="pl-PL"/>
        </w:rPr>
      </w:pPr>
      <w:hyperlink r:id="rId15">
        <w:r w:rsidR="008F00CF" w:rsidRPr="008F00CF">
          <w:rPr>
            <w:color w:val="0563C1"/>
            <w:sz w:val="20"/>
            <w:szCs w:val="20"/>
            <w:u w:val="single"/>
            <w:lang w:val="pl-PL"/>
          </w:rPr>
          <w:t>Izabela.grzelak@dotrelations.pl</w:t>
        </w:r>
      </w:hyperlink>
    </w:p>
    <w:p w14:paraId="62B7175C" w14:textId="115E0C96" w:rsidR="008F00CF" w:rsidRPr="008F00CF" w:rsidRDefault="008F00CF" w:rsidP="008F00CF">
      <w:pPr>
        <w:spacing w:line="240" w:lineRule="auto"/>
        <w:jc w:val="right"/>
        <w:rPr>
          <w:sz w:val="20"/>
          <w:szCs w:val="20"/>
          <w:lang w:val="pl-PL"/>
        </w:rPr>
      </w:pPr>
      <w:r w:rsidRPr="008F00CF">
        <w:rPr>
          <w:sz w:val="20"/>
          <w:szCs w:val="20"/>
          <w:lang w:val="pl-PL"/>
        </w:rPr>
        <w:t>tel. 663 010 011</w:t>
      </w:r>
    </w:p>
    <w:p w14:paraId="68E840F0" w14:textId="77777777" w:rsidR="008F00CF" w:rsidRPr="008F00CF" w:rsidRDefault="008F00CF">
      <w:pPr>
        <w:jc w:val="both"/>
        <w:rPr>
          <w:b/>
          <w:sz w:val="18"/>
          <w:szCs w:val="18"/>
          <w:lang w:val="pl-PL"/>
        </w:rPr>
      </w:pPr>
    </w:p>
    <w:sectPr w:rsidR="008F00CF" w:rsidRPr="008F00CF">
      <w:headerReference w:type="default" r:id="rId16"/>
      <w:pgSz w:w="12240" w:h="15840"/>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E6B7E" w14:textId="77777777" w:rsidR="005977E7" w:rsidRDefault="005977E7">
      <w:pPr>
        <w:spacing w:line="240" w:lineRule="auto"/>
      </w:pPr>
      <w:r>
        <w:separator/>
      </w:r>
    </w:p>
  </w:endnote>
  <w:endnote w:type="continuationSeparator" w:id="0">
    <w:p w14:paraId="2EF0EA44" w14:textId="77777777" w:rsidR="005977E7" w:rsidRDefault="00597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EDC00" w14:textId="77777777" w:rsidR="005977E7" w:rsidRDefault="005977E7">
      <w:pPr>
        <w:spacing w:line="240" w:lineRule="auto"/>
      </w:pPr>
      <w:r>
        <w:separator/>
      </w:r>
    </w:p>
  </w:footnote>
  <w:footnote w:type="continuationSeparator" w:id="0">
    <w:p w14:paraId="5FF3B292" w14:textId="77777777" w:rsidR="005977E7" w:rsidRDefault="00597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125A" w14:textId="77777777" w:rsidR="00533D73" w:rsidRDefault="00651DFC">
    <w:pPr>
      <w:tabs>
        <w:tab w:val="center" w:pos="4513"/>
        <w:tab w:val="right" w:pos="9026"/>
      </w:tabs>
      <w:spacing w:before="708" w:line="240" w:lineRule="auto"/>
    </w:pPr>
    <w:r>
      <w:rPr>
        <w:noProof/>
      </w:rPr>
      <w:drawing>
        <wp:anchor distT="0" distB="0" distL="0" distR="0" simplePos="0" relativeHeight="251658240" behindDoc="0" locked="0" layoutInCell="1" hidden="0" allowOverlap="1" wp14:anchorId="7F68D248" wp14:editId="73580A04">
          <wp:simplePos x="0" y="0"/>
          <wp:positionH relativeFrom="column">
            <wp:posOffset>19050</wp:posOffset>
          </wp:positionH>
          <wp:positionV relativeFrom="paragraph">
            <wp:posOffset>466725</wp:posOffset>
          </wp:positionV>
          <wp:extent cx="1076643" cy="234757"/>
          <wp:effectExtent l="0" t="0" r="0" b="0"/>
          <wp:wrapSquare wrapText="bothSides" distT="0" distB="0" distL="0" distR="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076643" cy="23475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1CFC"/>
    <w:multiLevelType w:val="multilevel"/>
    <w:tmpl w:val="56600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D73"/>
    <w:rsid w:val="00533D73"/>
    <w:rsid w:val="005977E7"/>
    <w:rsid w:val="00651DFC"/>
    <w:rsid w:val="008F00CF"/>
    <w:rsid w:val="00EA5A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64024"/>
  <w15:docId w15:val="{FC103E78-6490-4BF0-A73E-1EB4F3D5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pl-PL"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babbel.com/" TargetMode="External"/><Relationship Id="rId13" Type="http://schemas.openxmlformats.org/officeDocument/2006/relationships/hyperlink" Target="https://www.apple.com/pl/search/babbel?src=globalna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babbel.com/" TargetMode="External"/><Relationship Id="rId12" Type="http://schemas.openxmlformats.org/officeDocument/2006/relationships/hyperlink" Target="http://www.babbe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babbel.com" TargetMode="External"/><Relationship Id="rId5" Type="http://schemas.openxmlformats.org/officeDocument/2006/relationships/footnotes" Target="footnotes.xml"/><Relationship Id="rId15" Type="http://schemas.openxmlformats.org/officeDocument/2006/relationships/hyperlink" Target="mailto:Izabela.grzelak@dotrelations.pl" TargetMode="External"/><Relationship Id="rId10" Type="http://schemas.openxmlformats.org/officeDocument/2006/relationships/hyperlink" Target="https://press.babbel.com/en/downloads/studies_research/" TargetMode="External"/><Relationship Id="rId4" Type="http://schemas.openxmlformats.org/officeDocument/2006/relationships/webSettings" Target="webSettings.xml"/><Relationship Id="rId9" Type="http://schemas.openxmlformats.org/officeDocument/2006/relationships/hyperlink" Target="https://press.babbel.com/shared/downloads/studies_research/babbel-efficacy-study.pdf" TargetMode="External"/><Relationship Id="rId14" Type="http://schemas.openxmlformats.org/officeDocument/2006/relationships/hyperlink" Target="https://play.google.com/store/apps/details?id=com.babbel.mobile.android.en&amp;hl=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1356</Words>
  <Characters>8140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Krzysztof Skowronek</cp:lastModifiedBy>
  <cp:revision>2</cp:revision>
  <dcterms:created xsi:type="dcterms:W3CDTF">2019-09-04T12:46:00Z</dcterms:created>
  <dcterms:modified xsi:type="dcterms:W3CDTF">2019-09-04T12:46:00Z</dcterms:modified>
</cp:coreProperties>
</file>