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0E4" w:rsidRPr="00C93486" w:rsidRDefault="00E240E4" w:rsidP="00E240E4">
      <w:pPr>
        <w:jc w:val="both"/>
        <w:rPr>
          <w:rFonts w:cstheme="minorHAnsi"/>
          <w:b/>
          <w:sz w:val="32"/>
          <w:szCs w:val="32"/>
        </w:rPr>
      </w:pPr>
      <w:r w:rsidRPr="00C93486">
        <w:rPr>
          <w:rFonts w:cstheme="minorHAnsi"/>
          <w:b/>
          <w:sz w:val="32"/>
          <w:szCs w:val="32"/>
        </w:rPr>
        <w:t>Czy sektor Fintech może pomóc w walce z kryzysem</w:t>
      </w:r>
    </w:p>
    <w:p w:rsidR="00E240E4" w:rsidRDefault="00E240E4" w:rsidP="00E240E4">
      <w:pPr>
        <w:jc w:val="both"/>
        <w:rPr>
          <w:rFonts w:cstheme="minorHAnsi"/>
        </w:rPr>
      </w:pPr>
    </w:p>
    <w:p w:rsidR="008F29BE" w:rsidRPr="008F29BE" w:rsidRDefault="008F29BE" w:rsidP="008F29BE">
      <w:pPr>
        <w:jc w:val="both"/>
        <w:rPr>
          <w:rFonts w:cstheme="minorHAnsi"/>
        </w:rPr>
      </w:pPr>
      <w:r>
        <w:rPr>
          <w:rFonts w:cstheme="minorHAnsi"/>
        </w:rPr>
        <w:t xml:space="preserve">Bartosz Tomczyk, przewodniczący rady nadzorczej w firmie pożyczkowej Provema, zastanawia się czy </w:t>
      </w:r>
      <w:proofErr w:type="spellStart"/>
      <w:r>
        <w:rPr>
          <w:rFonts w:cstheme="minorHAnsi"/>
        </w:rPr>
        <w:t>fintech’i</w:t>
      </w:r>
      <w:proofErr w:type="spellEnd"/>
      <w:r>
        <w:rPr>
          <w:rFonts w:cstheme="minorHAnsi"/>
        </w:rPr>
        <w:t xml:space="preserve"> są w stanie minimalizować koszty i zwiększać efektywność </w:t>
      </w:r>
      <w:r w:rsidRPr="008F29BE">
        <w:rPr>
          <w:rFonts w:cstheme="minorHAnsi"/>
        </w:rPr>
        <w:t>przeciwdziałania negatywnym skutkom gospodarczym wystąpienia COVID-19</w:t>
      </w:r>
      <w:r w:rsidRPr="008F29BE">
        <w:rPr>
          <w:rFonts w:cstheme="minorHAnsi"/>
        </w:rPr>
        <w:t>.</w:t>
      </w:r>
    </w:p>
    <w:p w:rsidR="008F29BE" w:rsidRDefault="008F29BE" w:rsidP="00E240E4">
      <w:pPr>
        <w:jc w:val="both"/>
        <w:rPr>
          <w:rFonts w:cstheme="minorHAnsi"/>
        </w:rPr>
      </w:pPr>
    </w:p>
    <w:p w:rsidR="00E240E4" w:rsidRDefault="00E240E4" w:rsidP="00E240E4">
      <w:pPr>
        <w:jc w:val="both"/>
        <w:rPr>
          <w:rFonts w:cstheme="minorHAnsi"/>
        </w:rPr>
      </w:pPr>
      <w:r>
        <w:rPr>
          <w:rFonts w:cstheme="minorHAnsi"/>
        </w:rPr>
        <w:t>Fintech to skrót od angielskiego pojęcia „</w:t>
      </w:r>
      <w:proofErr w:type="spellStart"/>
      <w:r>
        <w:rPr>
          <w:rFonts w:cstheme="minorHAnsi"/>
        </w:rPr>
        <w:t>financial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technology</w:t>
      </w:r>
      <w:proofErr w:type="spellEnd"/>
      <w:r>
        <w:rPr>
          <w:rFonts w:cstheme="minorHAnsi"/>
        </w:rPr>
        <w:t>”. Odnosi się do innowacyjnych narzędzi, które automatyzują i optymalizują sposób dostarczania klientom usług finansowych. Początkowo przez fintech rozumiano usprawnienia informatyczne stosowane w tradycyjnej bankowości, jednak dość szybko przedsiębiorstwa działające na styku informatyki i finansów stały się osobną branżą. Działając na detalicznych rynkach inwestycyjnych lub pożyczkowych zaczynają skutecznie konkurować z bankami.</w:t>
      </w:r>
    </w:p>
    <w:p w:rsidR="00E240E4" w:rsidRDefault="00E240E4" w:rsidP="00E240E4">
      <w:pPr>
        <w:jc w:val="both"/>
        <w:rPr>
          <w:rFonts w:cstheme="minorHAnsi"/>
        </w:rPr>
      </w:pPr>
    </w:p>
    <w:p w:rsidR="00E240E4" w:rsidRDefault="00E240E4" w:rsidP="00E240E4">
      <w:pPr>
        <w:jc w:val="both"/>
        <w:rPr>
          <w:rFonts w:cstheme="minorHAnsi"/>
        </w:rPr>
      </w:pPr>
      <w:r>
        <w:rPr>
          <w:rFonts w:cstheme="minorHAnsi"/>
        </w:rPr>
        <w:t>Najważniejszą zaletą nowoczesnych technologii finansowych jest możliwość analizy dużych zbiorów danych. Dzięki temu powstają produkty doskonale dostosowane do potrzeb klienta. Algorytmy oparte na sztucznej inteligencji bardzo efektywnie optymalizują ryzyko kredytowe i inwestycyjne. Dzięki temu nowoczesne instytucje finansowe, w przeciwieństwie do tradycyjnych instytucji bankowych, są w stanie finansować przedsięwzięcia o wysokim stopniu ryzyka.</w:t>
      </w:r>
    </w:p>
    <w:p w:rsidR="00E240E4" w:rsidRDefault="00E240E4" w:rsidP="00E240E4">
      <w:pPr>
        <w:jc w:val="both"/>
        <w:rPr>
          <w:rFonts w:cstheme="minorHAnsi"/>
        </w:rPr>
      </w:pPr>
    </w:p>
    <w:p w:rsidR="00E240E4" w:rsidRDefault="00E240E4" w:rsidP="00E240E4">
      <w:pPr>
        <w:jc w:val="both"/>
        <w:rPr>
          <w:rFonts w:cstheme="minorHAnsi"/>
        </w:rPr>
      </w:pPr>
      <w:r>
        <w:rPr>
          <w:rFonts w:cstheme="minorHAnsi"/>
        </w:rPr>
        <w:t>Sektor fintech</w:t>
      </w:r>
      <w:r w:rsidRPr="00C93486">
        <w:rPr>
          <w:rFonts w:cstheme="minorHAnsi"/>
        </w:rPr>
        <w:t xml:space="preserve"> </w:t>
      </w:r>
      <w:r>
        <w:rPr>
          <w:rFonts w:cstheme="minorHAnsi"/>
        </w:rPr>
        <w:t xml:space="preserve">odgrywa coraz ważniejszą rolę w gospodarkach państw rozwiniętych stanowiąc innowacyjną alternatywę dla zbiurokratyzowanego sektora bankowego. Nie jest zaskoczeniem, że w przeciwieństwie do tradycyjnych banków, wymagających wsparcia banków centralnych, sektor bardzo dobrze radzi sobie podczas aktualnego kryzysu gospodarczego. Międzynarodowa firma doradcza </w:t>
      </w:r>
      <w:proofErr w:type="spellStart"/>
      <w:r>
        <w:rPr>
          <w:rFonts w:cstheme="minorHAnsi"/>
        </w:rPr>
        <w:t>deVere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Group</w:t>
      </w:r>
      <w:proofErr w:type="spellEnd"/>
      <w:r>
        <w:rPr>
          <w:rFonts w:cstheme="minorHAnsi"/>
        </w:rPr>
        <w:t xml:space="preserve"> przeprowadziła badanie, z którego wynika, że wskutek epidemii popularność aplikacji stworzonych przez firmy z sektora fintech wzrosła w Europie o 72%. Widoczne już od dawna trendy prowadzące do zwiększenia efektywności sektora finansowego nabierają przyspieszenia. </w:t>
      </w:r>
      <w:proofErr w:type="spellStart"/>
      <w:r>
        <w:rPr>
          <w:rFonts w:cstheme="minorHAnsi"/>
        </w:rPr>
        <w:t>Pozabankowe</w:t>
      </w:r>
      <w:proofErr w:type="spellEnd"/>
      <w:r>
        <w:rPr>
          <w:rFonts w:cstheme="minorHAnsi"/>
        </w:rPr>
        <w:t xml:space="preserve"> instytucje finansowe aktywnie uczestniczą w procesie tworzenia cyfrowego społeczeństwa. </w:t>
      </w:r>
    </w:p>
    <w:p w:rsidR="00E240E4" w:rsidRDefault="00E240E4" w:rsidP="00E240E4">
      <w:pPr>
        <w:jc w:val="both"/>
        <w:rPr>
          <w:rFonts w:cstheme="minorHAnsi"/>
        </w:rPr>
      </w:pPr>
    </w:p>
    <w:p w:rsidR="00E240E4" w:rsidRDefault="00E240E4" w:rsidP="00E240E4">
      <w:pPr>
        <w:jc w:val="both"/>
        <w:rPr>
          <w:rFonts w:cstheme="minorHAnsi"/>
        </w:rPr>
      </w:pPr>
      <w:r>
        <w:rPr>
          <w:rFonts w:cstheme="minorHAnsi"/>
        </w:rPr>
        <w:t xml:space="preserve">Sektor finansowy pełni szczególną rolę w czasie kryzysów gospodarczych. Na przykład podczas depresji lat 30-tych XX wieku, brak płynności sektora bankowego doprowadził do utraty oszczędności i środków zapewniających funkcjonowanie przedsiębiorstw. W efekcie, w kłopotach mogły się znaleźć nawet podmioty będące w bardzo dobrej sytuacji finansowej. Światowe banki centralne wyciągnęły wnioski z tych wydarzeń. W czasie </w:t>
      </w:r>
      <w:proofErr w:type="gramStart"/>
      <w:r>
        <w:rPr>
          <w:rFonts w:cstheme="minorHAnsi"/>
        </w:rPr>
        <w:t>kryzysu,</w:t>
      </w:r>
      <w:proofErr w:type="gramEnd"/>
      <w:r>
        <w:rPr>
          <w:rFonts w:cstheme="minorHAnsi"/>
        </w:rPr>
        <w:t xml:space="preserve"> jako pożyczkodawca ostatniej instancji, aktywnie zapewniają płynność instytucjom finansowym. Tak było po krachu giełdowym z roku 1987 a także w czasie recesji z roku 2008. </w:t>
      </w:r>
    </w:p>
    <w:p w:rsidR="00E240E4" w:rsidRDefault="00E240E4" w:rsidP="00E240E4">
      <w:pPr>
        <w:jc w:val="both"/>
        <w:rPr>
          <w:rFonts w:cstheme="minorHAnsi"/>
        </w:rPr>
      </w:pPr>
    </w:p>
    <w:p w:rsidR="00E240E4" w:rsidRDefault="00E240E4" w:rsidP="00E240E4">
      <w:pPr>
        <w:jc w:val="both"/>
        <w:rPr>
          <w:rFonts w:cstheme="minorHAnsi"/>
        </w:rPr>
      </w:pPr>
      <w:r>
        <w:rPr>
          <w:rFonts w:cstheme="minorHAnsi"/>
        </w:rPr>
        <w:t xml:space="preserve">Podobnie jest również teraz. Banki centralne państw rozwiniętych wdrożyły bezprecedensowe pakiety stymulujące gospodarkę. Również Narodowy Bank Polski po raz pierwszy w swojej historii zaczął kupować obligacje na rynku wtórnym, zwiększając dzięki temu płynność sektora bankowego i ilość pieniądza w obiegu.   </w:t>
      </w:r>
    </w:p>
    <w:p w:rsidR="00E240E4" w:rsidRDefault="00E240E4" w:rsidP="00E240E4">
      <w:pPr>
        <w:jc w:val="both"/>
        <w:rPr>
          <w:rFonts w:cstheme="minorHAnsi"/>
        </w:rPr>
      </w:pPr>
    </w:p>
    <w:p w:rsidR="00E240E4" w:rsidRDefault="00E240E4" w:rsidP="00E240E4">
      <w:pPr>
        <w:jc w:val="both"/>
        <w:rPr>
          <w:rFonts w:cstheme="minorHAnsi"/>
        </w:rPr>
      </w:pPr>
      <w:r>
        <w:rPr>
          <w:rFonts w:cstheme="minorHAnsi"/>
        </w:rPr>
        <w:t xml:space="preserve">W związku z wzrastającą rolą sektora fintech w gospodarkach państw rozwiniętych, sensowne byłoby włączenie </w:t>
      </w:r>
      <w:proofErr w:type="spellStart"/>
      <w:r>
        <w:rPr>
          <w:rFonts w:cstheme="minorHAnsi"/>
        </w:rPr>
        <w:t>pozabankowych</w:t>
      </w:r>
      <w:proofErr w:type="spellEnd"/>
      <w:r>
        <w:rPr>
          <w:rFonts w:cstheme="minorHAnsi"/>
        </w:rPr>
        <w:t xml:space="preserve"> instytucji finansowych w działania stymulujące gospodarkę. Ciekawostką jest, że nawet w Wielkiej Brytanii, która jest światowym liderem branży fintech, wszystkie rządowe przedsięwzięcia związane z pomocą gospodarczą dla przedsiębiorstw są </w:t>
      </w:r>
      <w:r>
        <w:rPr>
          <w:rFonts w:cstheme="minorHAnsi"/>
        </w:rPr>
        <w:lastRenderedPageBreak/>
        <w:t xml:space="preserve">prowadzone za pośrednictwem tradycyjnych banków. Nie ma wśród nich miejsca na takie rozwiązania jak crowdfunding czy finansowanie </w:t>
      </w:r>
      <w:proofErr w:type="spellStart"/>
      <w:r>
        <w:rPr>
          <w:rFonts w:cstheme="minorHAnsi"/>
        </w:rPr>
        <w:t>peer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peer</w:t>
      </w:r>
      <w:proofErr w:type="spellEnd"/>
      <w:r>
        <w:rPr>
          <w:rFonts w:cstheme="minorHAnsi"/>
        </w:rPr>
        <w:t xml:space="preserve">. Nieco większą kreatywnością w tym zakresie wykazują się władze stanów Zjednoczonych. Włączyły one ograniczoną ilość firm pożyczkowych do dystrybucji środków finansowych w ramach programu </w:t>
      </w:r>
      <w:proofErr w:type="spellStart"/>
      <w:r>
        <w:rPr>
          <w:rFonts w:cstheme="minorHAnsi"/>
        </w:rPr>
        <w:t>Paycheck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Protection</w:t>
      </w:r>
      <w:proofErr w:type="spellEnd"/>
      <w:r>
        <w:rPr>
          <w:rFonts w:cstheme="minorHAnsi"/>
        </w:rPr>
        <w:t xml:space="preserve">. </w:t>
      </w:r>
    </w:p>
    <w:p w:rsidR="00E240E4" w:rsidRDefault="00E240E4" w:rsidP="00E240E4">
      <w:pPr>
        <w:jc w:val="both"/>
        <w:rPr>
          <w:rFonts w:cstheme="minorHAnsi"/>
        </w:rPr>
      </w:pPr>
    </w:p>
    <w:p w:rsidR="00E240E4" w:rsidRDefault="00E240E4" w:rsidP="00E240E4">
      <w:pPr>
        <w:jc w:val="both"/>
        <w:rPr>
          <w:rFonts w:cstheme="minorHAnsi"/>
        </w:rPr>
      </w:pPr>
      <w:r>
        <w:rPr>
          <w:rFonts w:cstheme="minorHAnsi"/>
        </w:rPr>
        <w:t xml:space="preserve">Oczywiste jest, że sektor fintech jest w stanie w efektywny sposób pomóc w zapewnieniu środków finansowych obywatelom oraz przedsiębiorstwom. Ignorując branżę fintech władze krajów rozwiniętych marnują szansę na bardziej skuteczną walkę z kryzysem gospodarczym. </w:t>
      </w:r>
    </w:p>
    <w:p w:rsidR="00A66309" w:rsidRDefault="008F29BE" w:rsidP="00E240E4">
      <w:pPr>
        <w:jc w:val="both"/>
      </w:pPr>
    </w:p>
    <w:p w:rsidR="008F29BE" w:rsidRPr="008F29BE" w:rsidRDefault="008F29BE" w:rsidP="00E240E4">
      <w:pPr>
        <w:jc w:val="both"/>
        <w:rPr>
          <w:i/>
          <w:iCs/>
        </w:rPr>
      </w:pPr>
      <w:r w:rsidRPr="008F29BE">
        <w:rPr>
          <w:i/>
          <w:iCs/>
        </w:rPr>
        <w:t xml:space="preserve">Autor: Bartosz Tomczyk, przewodniczący rady nadzorczej w polskim </w:t>
      </w:r>
      <w:proofErr w:type="spellStart"/>
      <w:r w:rsidRPr="008F29BE">
        <w:rPr>
          <w:i/>
          <w:iCs/>
        </w:rPr>
        <w:t>fintech’u</w:t>
      </w:r>
      <w:proofErr w:type="spellEnd"/>
      <w:r w:rsidRPr="008F29BE">
        <w:rPr>
          <w:i/>
          <w:iCs/>
        </w:rPr>
        <w:t xml:space="preserve"> Provema. </w:t>
      </w:r>
    </w:p>
    <w:sectPr w:rsidR="008F29BE" w:rsidRPr="008F29BE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E4"/>
    <w:rsid w:val="00445C3E"/>
    <w:rsid w:val="00474B0F"/>
    <w:rsid w:val="0061607B"/>
    <w:rsid w:val="008951EB"/>
    <w:rsid w:val="008F29BE"/>
    <w:rsid w:val="008F45C9"/>
    <w:rsid w:val="00E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09FF9"/>
  <w14:defaultImageDpi w14:val="32767"/>
  <w15:chartTrackingRefBased/>
  <w15:docId w15:val="{13446C09-0E2C-F942-80D5-359C36EA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240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3</cp:revision>
  <dcterms:created xsi:type="dcterms:W3CDTF">2020-04-30T09:12:00Z</dcterms:created>
  <dcterms:modified xsi:type="dcterms:W3CDTF">2020-05-11T08:13:00Z</dcterms:modified>
</cp:coreProperties>
</file>