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media/image1.jpeg" ContentType="image/jpeg"/>
  <Override PartName="/word/media/image2.jpeg" ContentType="image/jpeg"/>
  <Override PartName="/word/media/image3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spacing w:line="240" w:lineRule="auto"/>
        <w:rPr>
          <w:rFonts w:ascii="Helvetica" w:cs="Helvetica" w:hAnsi="Helvetica" w:eastAsia="Helvetica"/>
          <w:sz w:val="36"/>
          <w:szCs w:val="36"/>
        </w:rPr>
      </w:pPr>
      <w:r>
        <w:rPr>
          <w:rFonts w:ascii="Helvetica" w:hAnsi="Helvetica"/>
          <w:sz w:val="36"/>
          <w:szCs w:val="36"/>
          <w:rtl w:val="0"/>
        </w:rPr>
        <w:t>5 najcz</w:t>
      </w:r>
      <w:r>
        <w:rPr>
          <w:rFonts w:ascii="Helvetica" w:hAnsi="Helvetica" w:hint="default"/>
          <w:sz w:val="36"/>
          <w:szCs w:val="36"/>
          <w:rtl w:val="0"/>
        </w:rPr>
        <w:t>ęś</w:t>
      </w:r>
      <w:r>
        <w:rPr>
          <w:rFonts w:ascii="Helvetica" w:hAnsi="Helvetica"/>
          <w:sz w:val="36"/>
          <w:szCs w:val="36"/>
          <w:rtl w:val="0"/>
        </w:rPr>
        <w:t>ciej pope</w:t>
      </w:r>
      <w:r>
        <w:rPr>
          <w:rFonts w:ascii="Helvetica" w:hAnsi="Helvetica" w:hint="default"/>
          <w:sz w:val="36"/>
          <w:szCs w:val="36"/>
          <w:rtl w:val="0"/>
        </w:rPr>
        <w:t>ł</w:t>
      </w:r>
      <w:r>
        <w:rPr>
          <w:rFonts w:ascii="Helvetica" w:hAnsi="Helvetica"/>
          <w:sz w:val="36"/>
          <w:szCs w:val="36"/>
          <w:rtl w:val="0"/>
        </w:rPr>
        <w:t>nianych b</w:t>
      </w:r>
      <w:r>
        <w:rPr>
          <w:rFonts w:ascii="Helvetica" w:hAnsi="Helvetica" w:hint="default"/>
          <w:sz w:val="36"/>
          <w:szCs w:val="36"/>
          <w:rtl w:val="0"/>
        </w:rPr>
        <w:t>łę</w:t>
      </w:r>
      <w:r>
        <w:rPr>
          <w:rFonts w:ascii="Helvetica" w:hAnsi="Helvetica"/>
          <w:sz w:val="36"/>
          <w:szCs w:val="36"/>
          <w:rtl w:val="0"/>
        </w:rPr>
        <w:t>d</w:t>
      </w:r>
      <w:r>
        <w:rPr>
          <w:rFonts w:ascii="Helvetica" w:hAnsi="Helvetica" w:hint="default"/>
          <w:sz w:val="36"/>
          <w:szCs w:val="36"/>
          <w:rtl w:val="0"/>
          <w:lang w:val="es-ES_tradnl"/>
        </w:rPr>
        <w:t>ó</w:t>
      </w:r>
      <w:r>
        <w:rPr>
          <w:rFonts w:ascii="Helvetica" w:hAnsi="Helvetica"/>
          <w:sz w:val="36"/>
          <w:szCs w:val="36"/>
          <w:rtl w:val="0"/>
        </w:rPr>
        <w:t>w przy weryfikacji autentyczno</w:t>
      </w:r>
      <w:r>
        <w:rPr>
          <w:rFonts w:ascii="Helvetica" w:hAnsi="Helvetica" w:hint="default"/>
          <w:sz w:val="36"/>
          <w:szCs w:val="36"/>
          <w:rtl w:val="0"/>
        </w:rPr>
        <w:t>ś</w:t>
      </w:r>
      <w:r>
        <w:rPr>
          <w:rFonts w:ascii="Helvetica" w:hAnsi="Helvetica"/>
          <w:sz w:val="36"/>
          <w:szCs w:val="36"/>
          <w:rtl w:val="0"/>
        </w:rPr>
        <w:t>ci lek</w:t>
      </w:r>
      <w:r>
        <w:rPr>
          <w:rFonts w:ascii="Helvetica" w:hAnsi="Helvetica" w:hint="default"/>
          <w:sz w:val="36"/>
          <w:szCs w:val="36"/>
          <w:rtl w:val="0"/>
          <w:lang w:val="es-ES_tradnl"/>
        </w:rPr>
        <w:t>ó</w:t>
      </w:r>
      <w:r>
        <w:rPr>
          <w:rFonts w:ascii="Helvetica" w:hAnsi="Helvetica"/>
          <w:sz w:val="36"/>
          <w:szCs w:val="36"/>
          <w:rtl w:val="0"/>
          <w:lang w:val="en-US"/>
        </w:rPr>
        <w:t>w</w:t>
      </w:r>
    </w:p>
    <w:p>
      <w:pPr>
        <w:pStyle w:val="Normal.0"/>
        <w:spacing w:line="240" w:lineRule="auto"/>
        <w:rPr>
          <w:rFonts w:ascii="Helvetica" w:cs="Helvetica" w:hAnsi="Helvetica" w:eastAsia="Helvetica"/>
          <w:sz w:val="28"/>
          <w:szCs w:val="28"/>
        </w:rPr>
      </w:pPr>
    </w:p>
    <w:p>
      <w:pPr>
        <w:pStyle w:val="Normal.0"/>
        <w:spacing w:line="240" w:lineRule="auto"/>
        <w:rPr>
          <w:rFonts w:ascii="Helvetica" w:cs="Helvetica" w:hAnsi="Helvetica" w:eastAsia="Helvetica"/>
          <w:sz w:val="28"/>
          <w:szCs w:val="28"/>
        </w:rPr>
      </w:pPr>
      <w:r>
        <w:rPr>
          <w:rFonts w:ascii="Helvetica" w:hAnsi="Helvetica"/>
          <w:sz w:val="28"/>
          <w:szCs w:val="28"/>
          <w:rtl w:val="0"/>
        </w:rPr>
        <w:t>1 lipca tego roku rozpocz</w:t>
      </w:r>
      <w:r>
        <w:rPr>
          <w:rFonts w:ascii="Helvetica" w:hAnsi="Helvetica" w:hint="default"/>
          <w:sz w:val="28"/>
          <w:szCs w:val="28"/>
          <w:rtl w:val="0"/>
        </w:rPr>
        <w:t xml:space="preserve">ął </w:t>
      </w:r>
      <w:r>
        <w:rPr>
          <w:rFonts w:ascii="Helvetica" w:hAnsi="Helvetica"/>
          <w:sz w:val="28"/>
          <w:szCs w:val="28"/>
          <w:rtl w:val="0"/>
        </w:rPr>
        <w:t>si</w:t>
      </w:r>
      <w:r>
        <w:rPr>
          <w:rFonts w:ascii="Helvetica" w:hAnsi="Helvetica" w:hint="default"/>
          <w:sz w:val="28"/>
          <w:szCs w:val="28"/>
          <w:rtl w:val="0"/>
        </w:rPr>
        <w:t xml:space="preserve">ę </w:t>
      </w:r>
      <w:r>
        <w:rPr>
          <w:rFonts w:ascii="Helvetica" w:hAnsi="Helvetica"/>
          <w:sz w:val="28"/>
          <w:szCs w:val="28"/>
          <w:rtl w:val="0"/>
        </w:rPr>
        <w:t>kolejny etap serializacji lek</w:t>
      </w:r>
      <w:r>
        <w:rPr>
          <w:rFonts w:ascii="Helvetica" w:hAnsi="Helvetica" w:hint="default"/>
          <w:sz w:val="28"/>
          <w:szCs w:val="28"/>
          <w:rtl w:val="0"/>
          <w:lang w:val="es-ES_tradnl"/>
        </w:rPr>
        <w:t>ó</w:t>
      </w:r>
      <w:r>
        <w:rPr>
          <w:rFonts w:ascii="Helvetica" w:hAnsi="Helvetica"/>
          <w:sz w:val="28"/>
          <w:szCs w:val="28"/>
          <w:rtl w:val="0"/>
        </w:rPr>
        <w:t>w, a tym samym up</w:t>
      </w:r>
      <w:r>
        <w:rPr>
          <w:rFonts w:ascii="Helvetica" w:hAnsi="Helvetica" w:hint="default"/>
          <w:sz w:val="28"/>
          <w:szCs w:val="28"/>
          <w:rtl w:val="0"/>
        </w:rPr>
        <w:t>ł</w:t>
      </w:r>
      <w:r>
        <w:rPr>
          <w:rFonts w:ascii="Helvetica" w:hAnsi="Helvetica"/>
          <w:sz w:val="28"/>
          <w:szCs w:val="28"/>
          <w:rtl w:val="0"/>
        </w:rPr>
        <w:t>yn</w:t>
      </w:r>
      <w:r>
        <w:rPr>
          <w:rFonts w:ascii="Helvetica" w:hAnsi="Helvetica" w:hint="default"/>
          <w:sz w:val="28"/>
          <w:szCs w:val="28"/>
          <w:rtl w:val="0"/>
        </w:rPr>
        <w:t xml:space="preserve">ął </w:t>
      </w:r>
      <w:r>
        <w:rPr>
          <w:rFonts w:ascii="Helvetica" w:hAnsi="Helvetica"/>
          <w:sz w:val="28"/>
          <w:szCs w:val="28"/>
          <w:rtl w:val="0"/>
        </w:rPr>
        <w:t>okres przej</w:t>
      </w:r>
      <w:r>
        <w:rPr>
          <w:rFonts w:ascii="Helvetica" w:hAnsi="Helvetica" w:hint="default"/>
          <w:sz w:val="28"/>
          <w:szCs w:val="28"/>
          <w:rtl w:val="0"/>
        </w:rPr>
        <w:t>ś</w:t>
      </w:r>
      <w:r>
        <w:rPr>
          <w:rFonts w:ascii="Helvetica" w:hAnsi="Helvetica"/>
          <w:sz w:val="28"/>
          <w:szCs w:val="28"/>
          <w:rtl w:val="0"/>
        </w:rPr>
        <w:t>ciowy wdra</w:t>
      </w:r>
      <w:r>
        <w:rPr>
          <w:rFonts w:ascii="Helvetica" w:hAnsi="Helvetica" w:hint="default"/>
          <w:sz w:val="28"/>
          <w:szCs w:val="28"/>
          <w:rtl w:val="0"/>
        </w:rPr>
        <w:t>ż</w:t>
      </w:r>
      <w:r>
        <w:rPr>
          <w:rFonts w:ascii="Helvetica" w:hAnsi="Helvetica"/>
          <w:sz w:val="28"/>
          <w:szCs w:val="28"/>
          <w:rtl w:val="0"/>
        </w:rPr>
        <w:t>ania dyrektywy antyfa</w:t>
      </w:r>
      <w:r>
        <w:rPr>
          <w:rFonts w:ascii="Helvetica" w:hAnsi="Helvetica" w:hint="default"/>
          <w:sz w:val="28"/>
          <w:szCs w:val="28"/>
          <w:rtl w:val="0"/>
        </w:rPr>
        <w:t>ł</w:t>
      </w:r>
      <w:r>
        <w:rPr>
          <w:rFonts w:ascii="Helvetica" w:hAnsi="Helvetica"/>
          <w:sz w:val="28"/>
          <w:szCs w:val="28"/>
          <w:rtl w:val="0"/>
        </w:rPr>
        <w:t>szywkowej. Od tej pory apteki, kt</w:t>
      </w:r>
      <w:r>
        <w:rPr>
          <w:rFonts w:ascii="Helvetica" w:hAnsi="Helvetica" w:hint="default"/>
          <w:sz w:val="28"/>
          <w:szCs w:val="28"/>
          <w:rtl w:val="0"/>
          <w:lang w:val="es-ES_tradnl"/>
        </w:rPr>
        <w:t>ó</w:t>
      </w:r>
      <w:r>
        <w:rPr>
          <w:rFonts w:ascii="Helvetica" w:hAnsi="Helvetica"/>
          <w:sz w:val="28"/>
          <w:szCs w:val="28"/>
          <w:rtl w:val="0"/>
        </w:rPr>
        <w:t>re nie b</w:t>
      </w:r>
      <w:r>
        <w:rPr>
          <w:rFonts w:ascii="Helvetica" w:hAnsi="Helvetica" w:hint="default"/>
          <w:sz w:val="28"/>
          <w:szCs w:val="28"/>
          <w:rtl w:val="0"/>
        </w:rPr>
        <w:t>ę</w:t>
      </w:r>
      <w:r>
        <w:rPr>
          <w:rFonts w:ascii="Helvetica" w:hAnsi="Helvetica"/>
          <w:sz w:val="28"/>
          <w:szCs w:val="28"/>
          <w:rtl w:val="0"/>
        </w:rPr>
        <w:t>d</w:t>
      </w:r>
      <w:r>
        <w:rPr>
          <w:rFonts w:ascii="Helvetica" w:hAnsi="Helvetica" w:hint="default"/>
          <w:sz w:val="28"/>
          <w:szCs w:val="28"/>
          <w:rtl w:val="0"/>
        </w:rPr>
        <w:t xml:space="preserve">ą </w:t>
      </w:r>
      <w:r>
        <w:rPr>
          <w:rFonts w:ascii="Helvetica" w:hAnsi="Helvetica"/>
          <w:sz w:val="28"/>
          <w:szCs w:val="28"/>
          <w:rtl w:val="0"/>
        </w:rPr>
        <w:t>wywi</w:t>
      </w:r>
      <w:r>
        <w:rPr>
          <w:rFonts w:ascii="Helvetica" w:hAnsi="Helvetica" w:hint="default"/>
          <w:sz w:val="28"/>
          <w:szCs w:val="28"/>
          <w:rtl w:val="0"/>
        </w:rPr>
        <w:t>ą</w:t>
      </w:r>
      <w:r>
        <w:rPr>
          <w:rFonts w:ascii="Helvetica" w:hAnsi="Helvetica"/>
          <w:sz w:val="28"/>
          <w:szCs w:val="28"/>
          <w:rtl w:val="0"/>
        </w:rPr>
        <w:t>zywa</w:t>
      </w:r>
      <w:r>
        <w:rPr>
          <w:rFonts w:ascii="Helvetica" w:hAnsi="Helvetica" w:hint="default"/>
          <w:sz w:val="28"/>
          <w:szCs w:val="28"/>
          <w:rtl w:val="0"/>
        </w:rPr>
        <w:t xml:space="preserve">ć </w:t>
      </w:r>
      <w:r>
        <w:rPr>
          <w:rFonts w:ascii="Helvetica" w:hAnsi="Helvetica"/>
          <w:sz w:val="28"/>
          <w:szCs w:val="28"/>
          <w:rtl w:val="0"/>
        </w:rPr>
        <w:t>si</w:t>
      </w:r>
      <w:r>
        <w:rPr>
          <w:rFonts w:ascii="Helvetica" w:hAnsi="Helvetica" w:hint="default"/>
          <w:sz w:val="28"/>
          <w:szCs w:val="28"/>
          <w:rtl w:val="0"/>
        </w:rPr>
        <w:t xml:space="preserve">ę </w:t>
      </w:r>
      <w:r>
        <w:rPr>
          <w:rFonts w:ascii="Helvetica" w:hAnsi="Helvetica"/>
          <w:sz w:val="28"/>
          <w:szCs w:val="28"/>
          <w:rtl w:val="0"/>
        </w:rPr>
        <w:t>z obowi</w:t>
      </w:r>
      <w:r>
        <w:rPr>
          <w:rFonts w:ascii="Helvetica" w:hAnsi="Helvetica" w:hint="default"/>
          <w:sz w:val="28"/>
          <w:szCs w:val="28"/>
          <w:rtl w:val="0"/>
        </w:rPr>
        <w:t>ą</w:t>
      </w:r>
      <w:r>
        <w:rPr>
          <w:rFonts w:ascii="Helvetica" w:hAnsi="Helvetica"/>
          <w:sz w:val="28"/>
          <w:szCs w:val="28"/>
          <w:rtl w:val="0"/>
        </w:rPr>
        <w:t>zku weryfikacji autentyczno</w:t>
      </w:r>
      <w:r>
        <w:rPr>
          <w:rFonts w:ascii="Helvetica" w:hAnsi="Helvetica" w:hint="default"/>
          <w:sz w:val="28"/>
          <w:szCs w:val="28"/>
          <w:rtl w:val="0"/>
        </w:rPr>
        <w:t>ś</w:t>
      </w:r>
      <w:r>
        <w:rPr>
          <w:rFonts w:ascii="Helvetica" w:hAnsi="Helvetica"/>
          <w:sz w:val="28"/>
          <w:szCs w:val="28"/>
          <w:rtl w:val="0"/>
        </w:rPr>
        <w:t>ci lek</w:t>
      </w:r>
      <w:r>
        <w:rPr>
          <w:rFonts w:ascii="Helvetica" w:hAnsi="Helvetica" w:hint="default"/>
          <w:sz w:val="28"/>
          <w:szCs w:val="28"/>
          <w:rtl w:val="0"/>
          <w:lang w:val="es-ES_tradnl"/>
        </w:rPr>
        <w:t>ó</w:t>
      </w:r>
      <w:r>
        <w:rPr>
          <w:rFonts w:ascii="Helvetica" w:hAnsi="Helvetica"/>
          <w:sz w:val="28"/>
          <w:szCs w:val="28"/>
          <w:rtl w:val="0"/>
        </w:rPr>
        <w:t>w, mog</w:t>
      </w:r>
      <w:r>
        <w:rPr>
          <w:rFonts w:ascii="Helvetica" w:hAnsi="Helvetica" w:hint="default"/>
          <w:sz w:val="28"/>
          <w:szCs w:val="28"/>
          <w:rtl w:val="0"/>
        </w:rPr>
        <w:t xml:space="preserve">ą </w:t>
      </w:r>
      <w:r>
        <w:rPr>
          <w:rFonts w:ascii="Helvetica" w:hAnsi="Helvetica"/>
          <w:sz w:val="28"/>
          <w:szCs w:val="28"/>
          <w:rtl w:val="0"/>
        </w:rPr>
        <w:t>ponie</w:t>
      </w:r>
      <w:r>
        <w:rPr>
          <w:rFonts w:ascii="Helvetica" w:hAnsi="Helvetica" w:hint="default"/>
          <w:sz w:val="28"/>
          <w:szCs w:val="28"/>
          <w:rtl w:val="0"/>
        </w:rPr>
        <w:t xml:space="preserve">ść </w:t>
      </w:r>
      <w:r>
        <w:rPr>
          <w:rFonts w:ascii="Helvetica" w:hAnsi="Helvetica"/>
          <w:sz w:val="28"/>
          <w:szCs w:val="28"/>
          <w:rtl w:val="0"/>
        </w:rPr>
        <w:t>kary finansowe si</w:t>
      </w:r>
      <w:r>
        <w:rPr>
          <w:rFonts w:ascii="Helvetica" w:hAnsi="Helvetica" w:hint="default"/>
          <w:sz w:val="28"/>
          <w:szCs w:val="28"/>
          <w:rtl w:val="0"/>
        </w:rPr>
        <w:t>ę</w:t>
      </w:r>
      <w:r>
        <w:rPr>
          <w:rFonts w:ascii="Helvetica" w:hAnsi="Helvetica"/>
          <w:sz w:val="28"/>
          <w:szCs w:val="28"/>
          <w:rtl w:val="0"/>
        </w:rPr>
        <w:t>gaj</w:t>
      </w:r>
      <w:r>
        <w:rPr>
          <w:rFonts w:ascii="Helvetica" w:hAnsi="Helvetica" w:hint="default"/>
          <w:sz w:val="28"/>
          <w:szCs w:val="28"/>
          <w:rtl w:val="0"/>
        </w:rPr>
        <w:t>ą</w:t>
      </w:r>
      <w:r>
        <w:rPr>
          <w:rFonts w:ascii="Helvetica" w:hAnsi="Helvetica"/>
          <w:sz w:val="28"/>
          <w:szCs w:val="28"/>
          <w:rtl w:val="0"/>
        </w:rPr>
        <w:t>ce nawet 20 000 z</w:t>
      </w:r>
      <w:r>
        <w:rPr>
          <w:rFonts w:ascii="Helvetica" w:hAnsi="Helvetica" w:hint="default"/>
          <w:sz w:val="28"/>
          <w:szCs w:val="28"/>
          <w:rtl w:val="0"/>
        </w:rPr>
        <w:t>ł</w:t>
      </w:r>
      <w:r>
        <w:rPr>
          <w:rFonts w:ascii="Helvetica" w:hAnsi="Helvetica"/>
          <w:sz w:val="28"/>
          <w:szCs w:val="28"/>
          <w:rtl w:val="0"/>
        </w:rPr>
        <w:t>. Krajowa Organizacja Weryfikacji Autentyczno</w:t>
      </w:r>
      <w:r>
        <w:rPr>
          <w:rFonts w:ascii="Helvetica" w:hAnsi="Helvetica" w:hint="default"/>
          <w:sz w:val="28"/>
          <w:szCs w:val="28"/>
          <w:rtl w:val="0"/>
        </w:rPr>
        <w:t>ś</w:t>
      </w:r>
      <w:r>
        <w:rPr>
          <w:rFonts w:ascii="Helvetica" w:hAnsi="Helvetica"/>
          <w:sz w:val="28"/>
          <w:szCs w:val="28"/>
          <w:rtl w:val="0"/>
          <w:lang w:val="it-IT"/>
        </w:rPr>
        <w:t>ci Lek</w:t>
      </w:r>
      <w:r>
        <w:rPr>
          <w:rFonts w:ascii="Helvetica" w:hAnsi="Helvetica" w:hint="default"/>
          <w:sz w:val="28"/>
          <w:szCs w:val="28"/>
          <w:rtl w:val="0"/>
          <w:lang w:val="es-ES_tradnl"/>
        </w:rPr>
        <w:t>ó</w:t>
      </w:r>
      <w:r>
        <w:rPr>
          <w:rFonts w:ascii="Helvetica" w:hAnsi="Helvetica"/>
          <w:sz w:val="28"/>
          <w:szCs w:val="28"/>
          <w:rtl w:val="0"/>
        </w:rPr>
        <w:t>w (KOWAL) radzi, jak unikn</w:t>
      </w:r>
      <w:r>
        <w:rPr>
          <w:rFonts w:ascii="Helvetica" w:hAnsi="Helvetica" w:hint="default"/>
          <w:sz w:val="28"/>
          <w:szCs w:val="28"/>
          <w:rtl w:val="0"/>
        </w:rPr>
        <w:t xml:space="preserve">ąć </w:t>
      </w:r>
      <w:r>
        <w:rPr>
          <w:rFonts w:ascii="Helvetica" w:hAnsi="Helvetica"/>
          <w:sz w:val="28"/>
          <w:szCs w:val="28"/>
          <w:rtl w:val="0"/>
        </w:rPr>
        <w:t>najcz</w:t>
      </w:r>
      <w:r>
        <w:rPr>
          <w:rFonts w:ascii="Helvetica" w:hAnsi="Helvetica" w:hint="default"/>
          <w:sz w:val="28"/>
          <w:szCs w:val="28"/>
          <w:rtl w:val="0"/>
        </w:rPr>
        <w:t>ęś</w:t>
      </w:r>
      <w:r>
        <w:rPr>
          <w:rFonts w:ascii="Helvetica" w:hAnsi="Helvetica"/>
          <w:sz w:val="28"/>
          <w:szCs w:val="28"/>
          <w:rtl w:val="0"/>
        </w:rPr>
        <w:t>ciej pope</w:t>
      </w:r>
      <w:r>
        <w:rPr>
          <w:rFonts w:ascii="Helvetica" w:hAnsi="Helvetica" w:hint="default"/>
          <w:sz w:val="28"/>
          <w:szCs w:val="28"/>
          <w:rtl w:val="0"/>
        </w:rPr>
        <w:t>ł</w:t>
      </w:r>
      <w:r>
        <w:rPr>
          <w:rFonts w:ascii="Helvetica" w:hAnsi="Helvetica"/>
          <w:sz w:val="28"/>
          <w:szCs w:val="28"/>
          <w:rtl w:val="0"/>
        </w:rPr>
        <w:t>nianych b</w:t>
      </w:r>
      <w:r>
        <w:rPr>
          <w:rFonts w:ascii="Helvetica" w:hAnsi="Helvetica" w:hint="default"/>
          <w:sz w:val="28"/>
          <w:szCs w:val="28"/>
          <w:rtl w:val="0"/>
        </w:rPr>
        <w:t>łę</w:t>
      </w:r>
      <w:r>
        <w:rPr>
          <w:rFonts w:ascii="Helvetica" w:hAnsi="Helvetica"/>
          <w:sz w:val="28"/>
          <w:szCs w:val="28"/>
          <w:rtl w:val="0"/>
        </w:rPr>
        <w:t>d</w:t>
      </w:r>
      <w:r>
        <w:rPr>
          <w:rFonts w:ascii="Helvetica" w:hAnsi="Helvetica" w:hint="default"/>
          <w:sz w:val="28"/>
          <w:szCs w:val="28"/>
          <w:rtl w:val="0"/>
          <w:lang w:val="es-ES_tradnl"/>
        </w:rPr>
        <w:t>ó</w:t>
      </w:r>
      <w:r>
        <w:rPr>
          <w:rFonts w:ascii="Helvetica" w:hAnsi="Helvetica"/>
          <w:sz w:val="28"/>
          <w:szCs w:val="28"/>
          <w:rtl w:val="0"/>
        </w:rPr>
        <w:t>w przy korzystaniu z systemu PLMVS.</w:t>
      </w:r>
    </w:p>
    <w:p>
      <w:pPr>
        <w:pStyle w:val="Normal.0"/>
        <w:spacing w:line="240" w:lineRule="auto"/>
        <w:rPr>
          <w:rFonts w:ascii="Helvetica" w:cs="Helvetica" w:hAnsi="Helvetica" w:eastAsia="Helvetica"/>
        </w:rPr>
      </w:pPr>
    </w:p>
    <w:p>
      <w:pPr>
        <w:pStyle w:val="Normal.0"/>
        <w:spacing w:line="240" w:lineRule="auto"/>
        <w:rPr>
          <w:rFonts w:ascii="Helvetica" w:cs="Helvetica" w:hAnsi="Helvetica" w:eastAsia="Helvetica"/>
        </w:rPr>
      </w:pPr>
      <w:r>
        <w:rPr>
          <w:rFonts w:ascii="Helvetica" w:hAnsi="Helvetica"/>
          <w:rtl w:val="0"/>
        </w:rPr>
        <w:t>Kiedy przy skanowaniu leku serializowanego pojawia si</w:t>
      </w:r>
      <w:r>
        <w:rPr>
          <w:rFonts w:ascii="Helvetica" w:hAnsi="Helvetica" w:hint="default"/>
          <w:rtl w:val="0"/>
        </w:rPr>
        <w:t xml:space="preserve">ę </w:t>
      </w:r>
      <w:r>
        <w:rPr>
          <w:rFonts w:ascii="Helvetica" w:hAnsi="Helvetica"/>
          <w:rtl w:val="0"/>
        </w:rPr>
        <w:t>alert, nie zawsze jest to r</w:t>
      </w:r>
      <w:r>
        <w:rPr>
          <w:rFonts w:ascii="Helvetica" w:hAnsi="Helvetica" w:hint="default"/>
          <w:rtl w:val="0"/>
          <w:lang w:val="es-ES_tradnl"/>
        </w:rPr>
        <w:t>ó</w:t>
      </w:r>
      <w:r>
        <w:rPr>
          <w:rFonts w:ascii="Helvetica" w:hAnsi="Helvetica"/>
          <w:rtl w:val="0"/>
        </w:rPr>
        <w:t>wnoznaczne z identyfikacj</w:t>
      </w:r>
      <w:r>
        <w:rPr>
          <w:rFonts w:ascii="Helvetica" w:hAnsi="Helvetica" w:hint="default"/>
          <w:rtl w:val="0"/>
        </w:rPr>
        <w:t xml:space="preserve">ą </w:t>
      </w:r>
      <w:r>
        <w:rPr>
          <w:rFonts w:ascii="Helvetica" w:hAnsi="Helvetica"/>
          <w:rtl w:val="0"/>
        </w:rPr>
        <w:t>fa</w:t>
      </w:r>
      <w:r>
        <w:rPr>
          <w:rFonts w:ascii="Helvetica" w:hAnsi="Helvetica" w:hint="default"/>
          <w:rtl w:val="0"/>
        </w:rPr>
        <w:t>ł</w:t>
      </w:r>
      <w:r>
        <w:rPr>
          <w:rFonts w:ascii="Helvetica" w:hAnsi="Helvetica"/>
          <w:rtl w:val="0"/>
        </w:rPr>
        <w:t>szywki. Niekiedy wynika to po prostu z technicznego b</w:t>
      </w:r>
      <w:r>
        <w:rPr>
          <w:rFonts w:ascii="Helvetica" w:hAnsi="Helvetica" w:hint="default"/>
          <w:rtl w:val="0"/>
        </w:rPr>
        <w:t>łę</w:t>
      </w:r>
      <w:r>
        <w:rPr>
          <w:rFonts w:ascii="Helvetica" w:hAnsi="Helvetica"/>
          <w:rtl w:val="0"/>
        </w:rPr>
        <w:t xml:space="preserve">du przy weryfikacji. </w:t>
      </w:r>
    </w:p>
    <w:p>
      <w:pPr>
        <w:pStyle w:val="Normal.0"/>
        <w:spacing w:line="240" w:lineRule="auto"/>
        <w:rPr>
          <w:rFonts w:ascii="Helvetica" w:cs="Helvetica" w:hAnsi="Helvetica" w:eastAsia="Helvetica"/>
        </w:rPr>
      </w:pPr>
    </w:p>
    <w:p>
      <w:pPr>
        <w:pStyle w:val="Normal.0"/>
        <w:numPr>
          <w:ilvl w:val="0"/>
          <w:numId w:val="2"/>
        </w:numPr>
        <w:spacing w:line="240" w:lineRule="auto"/>
        <w:rPr>
          <w:rFonts w:ascii="Helvetica" w:hAnsi="Helvetica"/>
          <w:b w:val="1"/>
          <w:bCs w:val="1"/>
        </w:rPr>
      </w:pPr>
      <w:r>
        <w:rPr>
          <w:rFonts w:ascii="Helvetica" w:hAnsi="Helvetica"/>
          <w:b w:val="1"/>
          <w:bCs w:val="1"/>
          <w:rtl w:val="0"/>
        </w:rPr>
        <w:t>Zamiana wielkich liter na ma</w:t>
      </w:r>
      <w:r>
        <w:rPr>
          <w:rFonts w:ascii="Helvetica" w:hAnsi="Helvetica" w:hint="default"/>
          <w:b w:val="1"/>
          <w:bCs w:val="1"/>
          <w:rtl w:val="0"/>
        </w:rPr>
        <w:t>ł</w:t>
      </w:r>
      <w:r>
        <w:rPr>
          <w:rFonts w:ascii="Helvetica" w:hAnsi="Helvetica"/>
          <w:b w:val="1"/>
          <w:bCs w:val="1"/>
          <w:rtl w:val="0"/>
        </w:rPr>
        <w:t>e litery</w:t>
      </w:r>
    </w:p>
    <w:p>
      <w:pPr>
        <w:pStyle w:val="Normal.0"/>
        <w:spacing w:line="240" w:lineRule="auto"/>
        <w:rPr>
          <w:rFonts w:ascii="Helvetica" w:cs="Helvetica" w:hAnsi="Helvetica" w:eastAsia="Helvetica"/>
          <w:b w:val="1"/>
          <w:bCs w:val="1"/>
        </w:rPr>
      </w:pPr>
    </w:p>
    <w:p>
      <w:pPr>
        <w:pStyle w:val="Normal.0"/>
        <w:spacing w:line="240" w:lineRule="auto"/>
        <w:rPr>
          <w:rFonts w:ascii="Helvetica" w:cs="Helvetica" w:hAnsi="Helvetica" w:eastAsia="Helvetica"/>
        </w:rPr>
      </w:pPr>
      <w:r>
        <w:rPr>
          <w:rFonts w:ascii="Helvetica" w:hAnsi="Helvetica"/>
          <w:rtl w:val="0"/>
        </w:rPr>
        <w:t>Du</w:t>
      </w:r>
      <w:r>
        <w:rPr>
          <w:rFonts w:ascii="Helvetica" w:hAnsi="Helvetica" w:hint="default"/>
          <w:rtl w:val="0"/>
        </w:rPr>
        <w:t>ż</w:t>
      </w:r>
      <w:r>
        <w:rPr>
          <w:rFonts w:ascii="Helvetica" w:hAnsi="Helvetica"/>
          <w:rtl w:val="0"/>
        </w:rPr>
        <w:t>a liczba alert</w:t>
      </w:r>
      <w:r>
        <w:rPr>
          <w:rFonts w:ascii="Helvetica" w:hAnsi="Helvetica" w:hint="default"/>
          <w:rtl w:val="0"/>
          <w:lang w:val="es-ES_tradnl"/>
        </w:rPr>
        <w:t>ó</w:t>
      </w:r>
      <w:r>
        <w:rPr>
          <w:rFonts w:ascii="Helvetica" w:hAnsi="Helvetica"/>
          <w:rtl w:val="0"/>
        </w:rPr>
        <w:t>w wynika z zamiany wielkich liter na ma</w:t>
      </w:r>
      <w:r>
        <w:rPr>
          <w:rFonts w:ascii="Helvetica" w:hAnsi="Helvetica" w:hint="default"/>
          <w:rtl w:val="0"/>
        </w:rPr>
        <w:t>ł</w:t>
      </w:r>
      <w:r>
        <w:rPr>
          <w:rFonts w:ascii="Helvetica" w:hAnsi="Helvetica"/>
          <w:rtl w:val="0"/>
        </w:rPr>
        <w:t xml:space="preserve">e. Kod 2D zawiera dane zakodowane </w:t>
      </w:r>
      <w:r>
        <w:rPr>
          <w:rFonts w:ascii="Helvetica" w:hAnsi="Helvetica"/>
          <w:b w:val="1"/>
          <w:bCs w:val="1"/>
          <w:rtl w:val="0"/>
        </w:rPr>
        <w:t xml:space="preserve">w standardzie GS1. </w:t>
      </w:r>
      <w:r>
        <w:rPr>
          <w:rFonts w:ascii="Helvetica" w:hAnsi="Helvetica"/>
          <w:rtl w:val="0"/>
        </w:rPr>
        <w:t>Zar</w:t>
      </w:r>
      <w:r>
        <w:rPr>
          <w:rFonts w:ascii="Helvetica" w:hAnsi="Helvetica" w:hint="default"/>
          <w:rtl w:val="0"/>
          <w:lang w:val="es-ES_tradnl"/>
        </w:rPr>
        <w:t>ó</w:t>
      </w:r>
      <w:r>
        <w:rPr>
          <w:rFonts w:ascii="Helvetica" w:hAnsi="Helvetica"/>
          <w:rtl w:val="0"/>
        </w:rPr>
        <w:t>wno seria, jak i indywidualny numer seryjny  mog</w:t>
      </w:r>
      <w:r>
        <w:rPr>
          <w:rFonts w:ascii="Helvetica" w:hAnsi="Helvetica" w:hint="default"/>
          <w:rtl w:val="0"/>
        </w:rPr>
        <w:t xml:space="preserve">ą </w:t>
      </w:r>
      <w:r>
        <w:rPr>
          <w:rFonts w:ascii="Helvetica" w:hAnsi="Helvetica"/>
          <w:rtl w:val="0"/>
        </w:rPr>
        <w:t>zawiera</w:t>
      </w:r>
      <w:r>
        <w:rPr>
          <w:rFonts w:ascii="Helvetica" w:hAnsi="Helvetica" w:hint="default"/>
          <w:rtl w:val="0"/>
        </w:rPr>
        <w:t xml:space="preserve">ć </w:t>
      </w:r>
      <w:r>
        <w:rPr>
          <w:rFonts w:ascii="Helvetica" w:hAnsi="Helvetica"/>
          <w:rtl w:val="0"/>
        </w:rPr>
        <w:t>litery. Zazwyczaj jednak oznaczenia lek</w:t>
      </w:r>
      <w:r>
        <w:rPr>
          <w:rFonts w:ascii="Helvetica" w:hAnsi="Helvetica" w:hint="default"/>
          <w:rtl w:val="0"/>
          <w:lang w:val="es-ES_tradnl"/>
        </w:rPr>
        <w:t>ó</w:t>
      </w:r>
      <w:r>
        <w:rPr>
          <w:rFonts w:ascii="Helvetica" w:hAnsi="Helvetica"/>
          <w:rtl w:val="0"/>
        </w:rPr>
        <w:t>w wykorzystuj</w:t>
      </w:r>
      <w:r>
        <w:rPr>
          <w:rFonts w:ascii="Helvetica" w:hAnsi="Helvetica" w:hint="default"/>
          <w:rtl w:val="0"/>
        </w:rPr>
        <w:t xml:space="preserve">ą </w:t>
      </w:r>
      <w:r>
        <w:rPr>
          <w:rFonts w:ascii="Helvetica" w:hAnsi="Helvetica"/>
          <w:rtl w:val="0"/>
        </w:rPr>
        <w:t xml:space="preserve">wtedy wielkie litery </w:t>
      </w:r>
      <w:r>
        <w:rPr>
          <w:rFonts w:ascii="Helvetica" w:hAnsi="Helvetica" w:hint="default"/>
          <w:rtl w:val="0"/>
        </w:rPr>
        <w:t xml:space="preserve">– </w:t>
      </w:r>
      <w:r>
        <w:rPr>
          <w:rFonts w:ascii="Helvetica" w:hAnsi="Helvetica"/>
          <w:rtl w:val="0"/>
        </w:rPr>
        <w:t>zatem aby unikn</w:t>
      </w:r>
      <w:r>
        <w:rPr>
          <w:rFonts w:ascii="Helvetica" w:hAnsi="Helvetica" w:hint="default"/>
          <w:rtl w:val="0"/>
        </w:rPr>
        <w:t xml:space="preserve">ąć </w:t>
      </w:r>
      <w:r>
        <w:rPr>
          <w:rFonts w:ascii="Helvetica" w:hAnsi="Helvetica"/>
          <w:rtl w:val="0"/>
        </w:rPr>
        <w:t>b</w:t>
      </w:r>
      <w:r>
        <w:rPr>
          <w:rFonts w:ascii="Helvetica" w:hAnsi="Helvetica" w:hint="default"/>
          <w:rtl w:val="0"/>
        </w:rPr>
        <w:t>łę</w:t>
      </w:r>
      <w:r>
        <w:rPr>
          <w:rFonts w:ascii="Helvetica" w:hAnsi="Helvetica"/>
          <w:rtl w:val="0"/>
        </w:rPr>
        <w:t>du, konieczne jest dok</w:t>
      </w:r>
      <w:r>
        <w:rPr>
          <w:rFonts w:ascii="Helvetica" w:hAnsi="Helvetica" w:hint="default"/>
          <w:rtl w:val="0"/>
        </w:rPr>
        <w:t>ł</w:t>
      </w:r>
      <w:r>
        <w:rPr>
          <w:rFonts w:ascii="Helvetica" w:hAnsi="Helvetica"/>
          <w:rtl w:val="0"/>
        </w:rPr>
        <w:t>adne przepisanie kodu, wraz z odwzorowaniem wielkich liter. Mo</w:t>
      </w:r>
      <w:r>
        <w:rPr>
          <w:rFonts w:ascii="Helvetica" w:hAnsi="Helvetica" w:hint="default"/>
          <w:rtl w:val="0"/>
        </w:rPr>
        <w:t>ż</w:t>
      </w:r>
      <w:r>
        <w:rPr>
          <w:rFonts w:ascii="Helvetica" w:hAnsi="Helvetica"/>
          <w:rtl w:val="0"/>
        </w:rPr>
        <w:t>e zdarzy</w:t>
      </w:r>
      <w:r>
        <w:rPr>
          <w:rFonts w:ascii="Helvetica" w:hAnsi="Helvetica" w:hint="default"/>
          <w:rtl w:val="0"/>
        </w:rPr>
        <w:t xml:space="preserve">ć </w:t>
      </w:r>
      <w:r>
        <w:rPr>
          <w:rFonts w:ascii="Helvetica" w:hAnsi="Helvetica"/>
          <w:rtl w:val="0"/>
        </w:rPr>
        <w:t>si</w:t>
      </w:r>
      <w:r>
        <w:rPr>
          <w:rFonts w:ascii="Helvetica" w:hAnsi="Helvetica" w:hint="default"/>
          <w:rtl w:val="0"/>
        </w:rPr>
        <w:t xml:space="preserve">ę </w:t>
      </w:r>
      <w:r>
        <w:rPr>
          <w:rFonts w:ascii="Helvetica" w:hAnsi="Helvetica"/>
          <w:rtl w:val="0"/>
        </w:rPr>
        <w:t>r</w:t>
      </w:r>
      <w:r>
        <w:rPr>
          <w:rFonts w:ascii="Helvetica" w:hAnsi="Helvetica" w:hint="default"/>
          <w:rtl w:val="0"/>
          <w:lang w:val="es-ES_tradnl"/>
        </w:rPr>
        <w:t>ó</w:t>
      </w:r>
      <w:r>
        <w:rPr>
          <w:rFonts w:ascii="Helvetica" w:hAnsi="Helvetica"/>
          <w:rtl w:val="0"/>
        </w:rPr>
        <w:t>wnie</w:t>
      </w:r>
      <w:r>
        <w:rPr>
          <w:rFonts w:ascii="Helvetica" w:hAnsi="Helvetica" w:hint="default"/>
          <w:rtl w:val="0"/>
        </w:rPr>
        <w:t xml:space="preserve">ż </w:t>
      </w:r>
      <w:r>
        <w:rPr>
          <w:rFonts w:ascii="Helvetica" w:hAnsi="Helvetica"/>
          <w:rtl w:val="0"/>
        </w:rPr>
        <w:t xml:space="preserve">tak, </w:t>
      </w:r>
      <w:r>
        <w:rPr>
          <w:rFonts w:ascii="Helvetica" w:hAnsi="Helvetica" w:hint="default"/>
          <w:rtl w:val="0"/>
        </w:rPr>
        <w:t>ż</w:t>
      </w:r>
      <w:r>
        <w:rPr>
          <w:rFonts w:ascii="Helvetica" w:hAnsi="Helvetica"/>
          <w:rtl w:val="0"/>
        </w:rPr>
        <w:t>e to konfiguracja skanera lub oprogramowania zmienia wielkie litery na ma</w:t>
      </w:r>
      <w:r>
        <w:rPr>
          <w:rFonts w:ascii="Helvetica" w:hAnsi="Helvetica" w:hint="default"/>
          <w:rtl w:val="0"/>
        </w:rPr>
        <w:t>ł</w:t>
      </w:r>
      <w:r>
        <w:rPr>
          <w:rFonts w:ascii="Helvetica" w:hAnsi="Helvetica"/>
          <w:rtl w:val="0"/>
          <w:lang w:val="it-IT"/>
        </w:rPr>
        <w:t>e.</w:t>
      </w:r>
    </w:p>
    <w:p>
      <w:pPr>
        <w:pStyle w:val="Normal.0"/>
        <w:spacing w:line="240" w:lineRule="auto"/>
        <w:rPr>
          <w:rFonts w:ascii="Helvetica" w:cs="Helvetica" w:hAnsi="Helvetica" w:eastAsia="Helvetica"/>
        </w:rPr>
      </w:pPr>
      <w:r>
        <w:rPr>
          <w:rFonts w:ascii="Helvetica" w:hAnsi="Helvetica" w:hint="default"/>
          <w:rtl w:val="0"/>
        </w:rPr>
        <w:t xml:space="preserve">– </w:t>
      </w:r>
      <w:r>
        <w:rPr>
          <w:rFonts w:ascii="Helvetica" w:hAnsi="Helvetica"/>
          <w:rtl w:val="0"/>
        </w:rPr>
        <w:t>System jest wra</w:t>
      </w:r>
      <w:r>
        <w:rPr>
          <w:rFonts w:ascii="Helvetica" w:hAnsi="Helvetica" w:hint="default"/>
          <w:rtl w:val="0"/>
        </w:rPr>
        <w:t>ż</w:t>
      </w:r>
      <w:r>
        <w:rPr>
          <w:rFonts w:ascii="Helvetica" w:hAnsi="Helvetica"/>
          <w:rtl w:val="0"/>
        </w:rPr>
        <w:t>liwy na tak drobne niuanse, jak na przyk</w:t>
      </w:r>
      <w:r>
        <w:rPr>
          <w:rFonts w:ascii="Helvetica" w:hAnsi="Helvetica" w:hint="default"/>
          <w:rtl w:val="0"/>
        </w:rPr>
        <w:t>ł</w:t>
      </w:r>
      <w:r>
        <w:rPr>
          <w:rFonts w:ascii="Helvetica" w:hAnsi="Helvetica"/>
          <w:rtl w:val="0"/>
        </w:rPr>
        <w:t>ad wielko</w:t>
      </w:r>
      <w:r>
        <w:rPr>
          <w:rFonts w:ascii="Helvetica" w:hAnsi="Helvetica" w:hint="default"/>
          <w:rtl w:val="0"/>
        </w:rPr>
        <w:t xml:space="preserve">ść </w:t>
      </w:r>
      <w:r>
        <w:rPr>
          <w:rFonts w:ascii="Helvetica" w:hAnsi="Helvetica"/>
          <w:rtl w:val="0"/>
        </w:rPr>
        <w:t>liter. Producenci lek</w:t>
      </w:r>
      <w:r>
        <w:rPr>
          <w:rFonts w:ascii="Helvetica" w:hAnsi="Helvetica" w:hint="default"/>
          <w:rtl w:val="0"/>
          <w:lang w:val="es-ES_tradnl"/>
        </w:rPr>
        <w:t>ó</w:t>
      </w:r>
      <w:r>
        <w:rPr>
          <w:rFonts w:ascii="Helvetica" w:hAnsi="Helvetica"/>
          <w:rtl w:val="0"/>
        </w:rPr>
        <w:t>w koduj</w:t>
      </w:r>
      <w:r>
        <w:rPr>
          <w:rFonts w:ascii="Helvetica" w:hAnsi="Helvetica" w:hint="default"/>
          <w:rtl w:val="0"/>
        </w:rPr>
        <w:t xml:space="preserve">ą </w:t>
      </w:r>
      <w:r>
        <w:rPr>
          <w:rFonts w:ascii="Helvetica" w:hAnsi="Helvetica"/>
          <w:rtl w:val="0"/>
        </w:rPr>
        <w:t>paczki, wykorzystuj</w:t>
      </w:r>
      <w:r>
        <w:rPr>
          <w:rFonts w:ascii="Helvetica" w:hAnsi="Helvetica" w:hint="default"/>
          <w:rtl w:val="0"/>
        </w:rPr>
        <w:t>ą</w:t>
      </w:r>
      <w:r>
        <w:rPr>
          <w:rFonts w:ascii="Helvetica" w:hAnsi="Helvetica"/>
          <w:rtl w:val="0"/>
        </w:rPr>
        <w:t>c zar</w:t>
      </w:r>
      <w:r>
        <w:rPr>
          <w:rFonts w:ascii="Helvetica" w:hAnsi="Helvetica" w:hint="default"/>
          <w:rtl w:val="0"/>
          <w:lang w:val="es-ES_tradnl"/>
        </w:rPr>
        <w:t>ó</w:t>
      </w:r>
      <w:r>
        <w:rPr>
          <w:rFonts w:ascii="Helvetica" w:hAnsi="Helvetica"/>
          <w:rtl w:val="0"/>
        </w:rPr>
        <w:t>wno ma</w:t>
      </w:r>
      <w:r>
        <w:rPr>
          <w:rFonts w:ascii="Helvetica" w:hAnsi="Helvetica" w:hint="default"/>
          <w:rtl w:val="0"/>
        </w:rPr>
        <w:t>ł</w:t>
      </w:r>
      <w:r>
        <w:rPr>
          <w:rFonts w:ascii="Helvetica" w:hAnsi="Helvetica"/>
          <w:rtl w:val="0"/>
        </w:rPr>
        <w:t xml:space="preserve">e, jak i wielkie litery </w:t>
      </w:r>
      <w:r>
        <w:rPr>
          <w:rFonts w:ascii="Helvetica" w:hAnsi="Helvetica" w:hint="default"/>
          <w:rtl w:val="0"/>
        </w:rPr>
        <w:t xml:space="preserve">– </w:t>
      </w:r>
      <w:r>
        <w:rPr>
          <w:rFonts w:ascii="Helvetica" w:hAnsi="Helvetica"/>
          <w:rtl w:val="0"/>
        </w:rPr>
        <w:t>a to ma znaczenie dla unikalno</w:t>
      </w:r>
      <w:r>
        <w:rPr>
          <w:rFonts w:ascii="Helvetica" w:hAnsi="Helvetica" w:hint="default"/>
          <w:rtl w:val="0"/>
        </w:rPr>
        <w:t>ś</w:t>
      </w:r>
      <w:r>
        <w:rPr>
          <w:rFonts w:ascii="Helvetica" w:hAnsi="Helvetica"/>
          <w:rtl w:val="0"/>
        </w:rPr>
        <w:t>ci opakowa</w:t>
      </w:r>
      <w:r>
        <w:rPr>
          <w:rFonts w:ascii="Helvetica" w:hAnsi="Helvetica" w:hint="default"/>
          <w:rtl w:val="0"/>
        </w:rPr>
        <w:t xml:space="preserve">ń – </w:t>
      </w:r>
      <w:r>
        <w:rPr>
          <w:rFonts w:ascii="Helvetica" w:hAnsi="Helvetica"/>
          <w:rtl w:val="0"/>
        </w:rPr>
        <w:t>t</w:t>
      </w:r>
      <w:r>
        <w:rPr>
          <w:rFonts w:ascii="Helvetica" w:hAnsi="Helvetica" w:hint="default"/>
          <w:rtl w:val="0"/>
        </w:rPr>
        <w:t>ł</w:t>
      </w:r>
      <w:r>
        <w:rPr>
          <w:rFonts w:ascii="Helvetica" w:hAnsi="Helvetica"/>
          <w:rtl w:val="0"/>
        </w:rPr>
        <w:t>umaczy dr Micha</w:t>
      </w:r>
      <w:r>
        <w:rPr>
          <w:rFonts w:ascii="Helvetica" w:hAnsi="Helvetica" w:hint="default"/>
          <w:rtl w:val="0"/>
        </w:rPr>
        <w:t xml:space="preserve">ł </w:t>
      </w:r>
      <w:r>
        <w:rPr>
          <w:rFonts w:ascii="Helvetica" w:hAnsi="Helvetica"/>
          <w:rtl w:val="0"/>
        </w:rPr>
        <w:t>Kaczmarski, prezes KOWAL.</w:t>
      </w:r>
    </w:p>
    <w:p>
      <w:pPr>
        <w:pStyle w:val="Normal.0"/>
        <w:spacing w:line="240" w:lineRule="auto"/>
        <w:rPr>
          <w:rFonts w:ascii="Helvetica" w:cs="Helvetica" w:hAnsi="Helvetica" w:eastAsia="Helvetica"/>
        </w:rPr>
      </w:pPr>
    </w:p>
    <w:p>
      <w:pPr>
        <w:pStyle w:val="Normal.0"/>
        <w:spacing w:line="240" w:lineRule="auto"/>
        <w:rPr>
          <w:rFonts w:ascii="Helvetica" w:cs="Helvetica" w:hAnsi="Helvetica" w:eastAsia="Helvetica"/>
          <w:b w:val="1"/>
          <w:bCs w:val="1"/>
        </w:rPr>
      </w:pPr>
      <w:r>
        <w:rPr>
          <w:rFonts w:ascii="Helvetica" w:hAnsi="Helvetica"/>
          <w:b w:val="1"/>
          <w:bCs w:val="1"/>
          <w:rtl w:val="0"/>
        </w:rPr>
        <w:t xml:space="preserve">2. </w:t>
      </w:r>
      <w:r>
        <w:rPr>
          <w:rFonts w:ascii="Helvetica" w:hAnsi="Helvetica"/>
          <w:b w:val="1"/>
          <w:bCs w:val="1"/>
          <w:rtl w:val="0"/>
        </w:rPr>
        <w:t>Kolejno</w:t>
      </w:r>
      <w:r>
        <w:rPr>
          <w:rFonts w:ascii="Helvetica" w:hAnsi="Helvetica" w:hint="default"/>
          <w:b w:val="1"/>
          <w:bCs w:val="1"/>
          <w:rtl w:val="0"/>
        </w:rPr>
        <w:t xml:space="preserve">ść </w:t>
      </w:r>
      <w:r>
        <w:rPr>
          <w:rFonts w:ascii="Helvetica" w:hAnsi="Helvetica"/>
          <w:b w:val="1"/>
          <w:bCs w:val="1"/>
          <w:rtl w:val="0"/>
        </w:rPr>
        <w:t>odkodowania i jej prawid</w:t>
      </w:r>
      <w:r>
        <w:rPr>
          <w:rFonts w:ascii="Helvetica" w:hAnsi="Helvetica" w:hint="default"/>
          <w:b w:val="1"/>
          <w:bCs w:val="1"/>
          <w:rtl w:val="0"/>
        </w:rPr>
        <w:t>ł</w:t>
      </w:r>
      <w:r>
        <w:rPr>
          <w:rFonts w:ascii="Helvetica" w:hAnsi="Helvetica"/>
          <w:b w:val="1"/>
          <w:bCs w:val="1"/>
          <w:rtl w:val="0"/>
        </w:rPr>
        <w:t>owa interpretacja</w:t>
      </w:r>
    </w:p>
    <w:p>
      <w:pPr>
        <w:pStyle w:val="Normal.0"/>
        <w:spacing w:line="240" w:lineRule="auto"/>
        <w:rPr>
          <w:rFonts w:ascii="Helvetica" w:cs="Helvetica" w:hAnsi="Helvetica" w:eastAsia="Helvetica"/>
          <w:b w:val="1"/>
          <w:bCs w:val="1"/>
        </w:rPr>
      </w:pPr>
    </w:p>
    <w:p>
      <w:pPr>
        <w:pStyle w:val="Normal.0"/>
        <w:spacing w:line="240" w:lineRule="auto"/>
        <w:rPr>
          <w:rFonts w:ascii="Helvetica" w:cs="Helvetica" w:hAnsi="Helvetica" w:eastAsia="Helvetica"/>
        </w:rPr>
      </w:pPr>
      <w:r>
        <w:rPr>
          <w:rFonts w:ascii="Helvetica" w:hAnsi="Helvetica"/>
          <w:rtl w:val="0"/>
        </w:rPr>
        <w:t>Kod 2D sk</w:t>
      </w:r>
      <w:r>
        <w:rPr>
          <w:rFonts w:ascii="Helvetica" w:hAnsi="Helvetica" w:hint="default"/>
          <w:rtl w:val="0"/>
        </w:rPr>
        <w:t>ł</w:t>
      </w:r>
      <w:r>
        <w:rPr>
          <w:rFonts w:ascii="Helvetica" w:hAnsi="Helvetica"/>
          <w:rtl w:val="0"/>
        </w:rPr>
        <w:t>ada si</w:t>
      </w:r>
      <w:r>
        <w:rPr>
          <w:rFonts w:ascii="Helvetica" w:hAnsi="Helvetica" w:hint="default"/>
          <w:rtl w:val="0"/>
        </w:rPr>
        <w:t xml:space="preserve">ę </w:t>
      </w:r>
      <w:r>
        <w:rPr>
          <w:rFonts w:ascii="Helvetica" w:hAnsi="Helvetica"/>
          <w:rtl w:val="0"/>
        </w:rPr>
        <w:t>z numeru serii produktu leczniczego, numeru seryjnego opakowania, daty wa</w:t>
      </w:r>
      <w:r>
        <w:rPr>
          <w:rFonts w:ascii="Helvetica" w:hAnsi="Helvetica" w:hint="default"/>
          <w:rtl w:val="0"/>
        </w:rPr>
        <w:t>ż</w:t>
      </w:r>
      <w:r>
        <w:rPr>
          <w:rFonts w:ascii="Helvetica" w:hAnsi="Helvetica"/>
          <w:rtl w:val="0"/>
        </w:rPr>
        <w:t>no</w:t>
      </w:r>
      <w:r>
        <w:rPr>
          <w:rFonts w:ascii="Helvetica" w:hAnsi="Helvetica" w:hint="default"/>
          <w:rtl w:val="0"/>
        </w:rPr>
        <w:t>ś</w:t>
      </w:r>
      <w:r>
        <w:rPr>
          <w:rFonts w:ascii="Helvetica" w:hAnsi="Helvetica"/>
          <w:rtl w:val="0"/>
        </w:rPr>
        <w:t>ci i kodu produktu. Cho</w:t>
      </w:r>
      <w:r>
        <w:rPr>
          <w:rFonts w:ascii="Helvetica" w:hAnsi="Helvetica" w:hint="default"/>
          <w:rtl w:val="0"/>
        </w:rPr>
        <w:t xml:space="preserve">ć </w:t>
      </w:r>
      <w:r>
        <w:rPr>
          <w:rFonts w:ascii="Helvetica" w:hAnsi="Helvetica"/>
          <w:rtl w:val="0"/>
        </w:rPr>
        <w:t>dane mog</w:t>
      </w:r>
      <w:r>
        <w:rPr>
          <w:rFonts w:ascii="Helvetica" w:hAnsi="Helvetica" w:hint="default"/>
          <w:rtl w:val="0"/>
        </w:rPr>
        <w:t xml:space="preserve">ą </w:t>
      </w:r>
      <w:r>
        <w:rPr>
          <w:rFonts w:ascii="Helvetica" w:hAnsi="Helvetica"/>
          <w:rtl w:val="0"/>
        </w:rPr>
        <w:t>by</w:t>
      </w:r>
      <w:r>
        <w:rPr>
          <w:rFonts w:ascii="Helvetica" w:hAnsi="Helvetica" w:hint="default"/>
          <w:rtl w:val="0"/>
        </w:rPr>
        <w:t xml:space="preserve">ć </w:t>
      </w:r>
      <w:r>
        <w:rPr>
          <w:rFonts w:ascii="Helvetica" w:hAnsi="Helvetica"/>
          <w:rtl w:val="0"/>
        </w:rPr>
        <w:t>podane w r</w:t>
      </w:r>
      <w:r>
        <w:rPr>
          <w:rFonts w:ascii="Helvetica" w:hAnsi="Helvetica" w:hint="default"/>
          <w:rtl w:val="0"/>
        </w:rPr>
        <w:t>óż</w:t>
      </w:r>
      <w:r>
        <w:rPr>
          <w:rFonts w:ascii="Helvetica" w:hAnsi="Helvetica"/>
          <w:rtl w:val="0"/>
        </w:rPr>
        <w:t>nej kolejno</w:t>
      </w:r>
      <w:r>
        <w:rPr>
          <w:rFonts w:ascii="Helvetica" w:hAnsi="Helvetica" w:hint="default"/>
          <w:rtl w:val="0"/>
        </w:rPr>
        <w:t>ś</w:t>
      </w:r>
      <w:r>
        <w:rPr>
          <w:rFonts w:ascii="Helvetica" w:hAnsi="Helvetica"/>
          <w:rtl w:val="0"/>
        </w:rPr>
        <w:t>ci, to skaner musi je prawid</w:t>
      </w:r>
      <w:r>
        <w:rPr>
          <w:rFonts w:ascii="Helvetica" w:hAnsi="Helvetica" w:hint="default"/>
          <w:rtl w:val="0"/>
        </w:rPr>
        <w:t>ł</w:t>
      </w:r>
      <w:r>
        <w:rPr>
          <w:rFonts w:ascii="Helvetica" w:hAnsi="Helvetica"/>
          <w:rtl w:val="0"/>
        </w:rPr>
        <w:t>owo interpretowa</w:t>
      </w:r>
      <w:r>
        <w:rPr>
          <w:rFonts w:ascii="Helvetica" w:hAnsi="Helvetica" w:hint="default"/>
          <w:rtl w:val="0"/>
        </w:rPr>
        <w:t>ć</w:t>
      </w:r>
      <w:r>
        <w:rPr>
          <w:rFonts w:ascii="Helvetica" w:hAnsi="Helvetica"/>
          <w:rtl w:val="0"/>
        </w:rPr>
        <w:t>, aby weryfikacja si</w:t>
      </w:r>
      <w:r>
        <w:rPr>
          <w:rFonts w:ascii="Helvetica" w:hAnsi="Helvetica" w:hint="default"/>
          <w:rtl w:val="0"/>
        </w:rPr>
        <w:t xml:space="preserve">ę </w:t>
      </w:r>
      <w:r>
        <w:rPr>
          <w:rFonts w:ascii="Helvetica" w:hAnsi="Helvetica"/>
          <w:rtl w:val="0"/>
        </w:rPr>
        <w:t>powiod</w:t>
      </w:r>
      <w:r>
        <w:rPr>
          <w:rFonts w:ascii="Helvetica" w:hAnsi="Helvetica" w:hint="default"/>
          <w:rtl w:val="0"/>
        </w:rPr>
        <w:t>ł</w:t>
      </w:r>
      <w:r>
        <w:rPr>
          <w:rFonts w:ascii="Helvetica" w:hAnsi="Helvetica"/>
          <w:rtl w:val="0"/>
        </w:rPr>
        <w:t xml:space="preserve">a. Komunikat </w:t>
      </w:r>
      <w:r>
        <w:rPr>
          <w:rFonts w:ascii="Helvetica" w:hAnsi="Helvetica"/>
          <w:b w:val="1"/>
          <w:bCs w:val="1"/>
          <w:rtl w:val="0"/>
        </w:rPr>
        <w:t>]d2</w:t>
      </w:r>
      <w:r>
        <w:rPr>
          <w:rFonts w:ascii="Helvetica" w:hAnsi="Helvetica"/>
          <w:rtl w:val="0"/>
        </w:rPr>
        <w:t xml:space="preserve"> wskazuje, </w:t>
      </w:r>
      <w:r>
        <w:rPr>
          <w:rFonts w:ascii="Helvetica" w:hAnsi="Helvetica" w:hint="default"/>
          <w:rtl w:val="0"/>
        </w:rPr>
        <w:t>ż</w:t>
      </w:r>
      <w:r>
        <w:rPr>
          <w:rFonts w:ascii="Helvetica" w:hAnsi="Helvetica"/>
          <w:rtl w:val="0"/>
        </w:rPr>
        <w:t>e powinni</w:t>
      </w:r>
      <w:r>
        <w:rPr>
          <w:rFonts w:ascii="Helvetica" w:hAnsi="Helvetica" w:hint="default"/>
          <w:rtl w:val="0"/>
        </w:rPr>
        <w:t>ś</w:t>
      </w:r>
      <w:r>
        <w:rPr>
          <w:rFonts w:ascii="Helvetica" w:hAnsi="Helvetica"/>
          <w:rtl w:val="0"/>
        </w:rPr>
        <w:t>my odkodowa</w:t>
      </w:r>
      <w:r>
        <w:rPr>
          <w:rFonts w:ascii="Helvetica" w:hAnsi="Helvetica" w:hint="default"/>
          <w:rtl w:val="0"/>
        </w:rPr>
        <w:t xml:space="preserve">ć </w:t>
      </w:r>
      <w:r>
        <w:rPr>
          <w:rFonts w:ascii="Helvetica" w:hAnsi="Helvetica"/>
          <w:rtl w:val="0"/>
        </w:rPr>
        <w:t>kod 2D Data Matrix w formacie GS1. Z kolei prefiksy podpowiadaj</w:t>
      </w:r>
      <w:r>
        <w:rPr>
          <w:rFonts w:ascii="Helvetica" w:hAnsi="Helvetica" w:hint="default"/>
          <w:rtl w:val="0"/>
        </w:rPr>
        <w:t>ą</w:t>
      </w:r>
      <w:r>
        <w:rPr>
          <w:rFonts w:ascii="Helvetica" w:hAnsi="Helvetica"/>
          <w:rtl w:val="0"/>
        </w:rPr>
        <w:t>, z jakimi danymi mamy do czynienia:</w:t>
      </w:r>
    </w:p>
    <w:p>
      <w:pPr>
        <w:pStyle w:val="Normal.0"/>
        <w:spacing w:line="240" w:lineRule="auto"/>
        <w:rPr>
          <w:rFonts w:ascii="Helvetica" w:cs="Helvetica" w:hAnsi="Helvetica" w:eastAsia="Helvetica"/>
        </w:rPr>
      </w:pPr>
      <w:r>
        <w:rPr>
          <w:rFonts w:ascii="Helvetica" w:hAnsi="Helvetica"/>
          <w:b w:val="1"/>
          <w:bCs w:val="1"/>
          <w:rtl w:val="0"/>
        </w:rPr>
        <w:t>01</w:t>
      </w:r>
      <w:r>
        <w:rPr>
          <w:rFonts w:ascii="Helvetica" w:hAnsi="Helvetica"/>
          <w:rtl w:val="0"/>
        </w:rPr>
        <w:t xml:space="preserve"> = GTIN/ PC</w:t>
      </w:r>
    </w:p>
    <w:p>
      <w:pPr>
        <w:pStyle w:val="Normal.0"/>
        <w:spacing w:line="240" w:lineRule="auto"/>
        <w:rPr>
          <w:rFonts w:ascii="Helvetica" w:cs="Helvetica" w:hAnsi="Helvetica" w:eastAsia="Helvetica"/>
        </w:rPr>
      </w:pPr>
      <w:r>
        <w:rPr>
          <w:rFonts w:ascii="Helvetica" w:hAnsi="Helvetica"/>
          <w:b w:val="1"/>
          <w:bCs w:val="1"/>
          <w:rtl w:val="0"/>
        </w:rPr>
        <w:t>17</w:t>
      </w:r>
      <w:r>
        <w:rPr>
          <w:rFonts w:ascii="Helvetica" w:hAnsi="Helvetica"/>
          <w:rtl w:val="0"/>
        </w:rPr>
        <w:t xml:space="preserve"> = EXP</w:t>
      </w:r>
    </w:p>
    <w:p>
      <w:pPr>
        <w:pStyle w:val="Normal.0"/>
        <w:spacing w:line="240" w:lineRule="auto"/>
        <w:rPr>
          <w:rFonts w:ascii="Helvetica" w:cs="Helvetica" w:hAnsi="Helvetica" w:eastAsia="Helvetica"/>
        </w:rPr>
      </w:pPr>
      <w:r>
        <w:rPr>
          <w:rFonts w:ascii="Helvetica" w:hAnsi="Helvetica"/>
          <w:b w:val="1"/>
          <w:bCs w:val="1"/>
          <w:rtl w:val="0"/>
        </w:rPr>
        <w:t>10</w:t>
      </w:r>
      <w:r>
        <w:rPr>
          <w:rFonts w:ascii="Helvetica" w:hAnsi="Helvetica"/>
          <w:rtl w:val="0"/>
          <w:lang w:val="en-US"/>
        </w:rPr>
        <w:t xml:space="preserve"> = LOT </w:t>
      </w:r>
    </w:p>
    <w:p>
      <w:pPr>
        <w:pStyle w:val="Normal.0"/>
        <w:spacing w:line="240" w:lineRule="auto"/>
        <w:rPr>
          <w:rFonts w:ascii="Helvetica" w:cs="Helvetica" w:hAnsi="Helvetica" w:eastAsia="Helvetica"/>
        </w:rPr>
      </w:pPr>
      <w:r>
        <w:rPr>
          <w:rFonts w:ascii="Helvetica" w:hAnsi="Helvetica"/>
          <w:b w:val="1"/>
          <w:bCs w:val="1"/>
          <w:rtl w:val="0"/>
        </w:rPr>
        <w:t>21</w:t>
      </w:r>
      <w:r>
        <w:rPr>
          <w:rFonts w:ascii="Helvetica" w:hAnsi="Helvetica"/>
          <w:rtl w:val="0"/>
        </w:rPr>
        <w:t xml:space="preserve"> = SN</w:t>
      </w:r>
    </w:p>
    <w:p>
      <w:pPr>
        <w:pStyle w:val="Normal.0"/>
        <w:spacing w:line="240" w:lineRule="auto"/>
        <w:rPr>
          <w:rFonts w:ascii="Helvetica" w:cs="Helvetica" w:hAnsi="Helvetica" w:eastAsia="Helvetica"/>
        </w:rPr>
      </w:pPr>
      <w:r>
        <w:rPr>
          <w:rFonts w:ascii="Helvetica" w:hAnsi="Helvetica"/>
          <w:rtl w:val="0"/>
        </w:rPr>
        <w:t>W kodzie znajdziemy tak</w:t>
      </w:r>
      <w:r>
        <w:rPr>
          <w:rFonts w:ascii="Helvetica" w:hAnsi="Helvetica" w:hint="default"/>
          <w:rtl w:val="0"/>
        </w:rPr>
        <w:t>ż</w:t>
      </w:r>
      <w:r>
        <w:rPr>
          <w:rFonts w:ascii="Helvetica" w:hAnsi="Helvetica"/>
          <w:rtl w:val="0"/>
        </w:rPr>
        <w:t xml:space="preserve">e znak </w:t>
      </w:r>
      <w:r>
        <w:rPr>
          <w:rFonts w:ascii="Helvetica" w:hAnsi="Helvetica"/>
          <w:b w:val="1"/>
          <w:bCs w:val="1"/>
          <w:rtl w:val="0"/>
        </w:rPr>
        <w:t>&lt;GS&gt;</w:t>
      </w:r>
      <w:r>
        <w:rPr>
          <w:rFonts w:ascii="Helvetica" w:hAnsi="Helvetica"/>
          <w:rtl w:val="0"/>
        </w:rPr>
        <w:t>, kt</w:t>
      </w:r>
      <w:r>
        <w:rPr>
          <w:rFonts w:ascii="Helvetica" w:hAnsi="Helvetica" w:hint="default"/>
          <w:rtl w:val="0"/>
          <w:lang w:val="es-ES_tradnl"/>
        </w:rPr>
        <w:t>ó</w:t>
      </w:r>
      <w:r>
        <w:rPr>
          <w:rFonts w:ascii="Helvetica" w:hAnsi="Helvetica"/>
          <w:rtl w:val="0"/>
        </w:rPr>
        <w:t>ry pokazuje zako</w:t>
      </w:r>
      <w:r>
        <w:rPr>
          <w:rFonts w:ascii="Helvetica" w:hAnsi="Helvetica" w:hint="default"/>
          <w:rtl w:val="0"/>
        </w:rPr>
        <w:t>ń</w:t>
      </w:r>
      <w:r>
        <w:rPr>
          <w:rFonts w:ascii="Helvetica" w:hAnsi="Helvetica"/>
          <w:rtl w:val="0"/>
        </w:rPr>
        <w:t xml:space="preserve">czenie informacji przypisanej do prefiksu </w:t>
      </w:r>
      <w:r>
        <w:rPr>
          <w:rFonts w:ascii="Helvetica" w:hAnsi="Helvetica" w:hint="default"/>
          <w:rtl w:val="0"/>
        </w:rPr>
        <w:t xml:space="preserve">– </w:t>
      </w:r>
      <w:r>
        <w:rPr>
          <w:rFonts w:ascii="Helvetica" w:hAnsi="Helvetica"/>
          <w:rtl w:val="0"/>
        </w:rPr>
        <w:t>je</w:t>
      </w:r>
      <w:r>
        <w:rPr>
          <w:rFonts w:ascii="Helvetica" w:hAnsi="Helvetica" w:hint="default"/>
          <w:rtl w:val="0"/>
        </w:rPr>
        <w:t>ś</w:t>
      </w:r>
      <w:r>
        <w:rPr>
          <w:rFonts w:ascii="Helvetica" w:hAnsi="Helvetica"/>
          <w:rtl w:val="0"/>
          <w:lang w:val="it-IT"/>
        </w:rPr>
        <w:t>li d</w:t>
      </w:r>
      <w:r>
        <w:rPr>
          <w:rFonts w:ascii="Helvetica" w:hAnsi="Helvetica" w:hint="default"/>
          <w:rtl w:val="0"/>
        </w:rPr>
        <w:t>ł</w:t>
      </w:r>
      <w:r>
        <w:rPr>
          <w:rFonts w:ascii="Helvetica" w:hAnsi="Helvetica"/>
          <w:rtl w:val="0"/>
        </w:rPr>
        <w:t>ugo</w:t>
      </w:r>
      <w:r>
        <w:rPr>
          <w:rFonts w:ascii="Helvetica" w:hAnsi="Helvetica" w:hint="default"/>
          <w:rtl w:val="0"/>
        </w:rPr>
        <w:t xml:space="preserve">ść </w:t>
      </w:r>
      <w:r>
        <w:rPr>
          <w:rFonts w:ascii="Helvetica" w:hAnsi="Helvetica"/>
          <w:rtl w:val="0"/>
        </w:rPr>
        <w:t>ci</w:t>
      </w:r>
      <w:r>
        <w:rPr>
          <w:rFonts w:ascii="Helvetica" w:hAnsi="Helvetica" w:hint="default"/>
          <w:rtl w:val="0"/>
        </w:rPr>
        <w:t>ą</w:t>
      </w:r>
      <w:r>
        <w:rPr>
          <w:rFonts w:ascii="Helvetica" w:hAnsi="Helvetica"/>
          <w:rtl w:val="0"/>
        </w:rPr>
        <w:t>gu danych nie jest sta</w:t>
      </w:r>
      <w:r>
        <w:rPr>
          <w:rFonts w:ascii="Helvetica" w:hAnsi="Helvetica" w:hint="default"/>
          <w:rtl w:val="0"/>
        </w:rPr>
        <w:t>ł</w:t>
      </w:r>
      <w:r>
        <w:rPr>
          <w:rFonts w:ascii="Helvetica" w:hAnsi="Helvetica"/>
          <w:rtl w:val="0"/>
        </w:rPr>
        <w:t>a. Zar</w:t>
      </w:r>
      <w:r>
        <w:rPr>
          <w:rFonts w:ascii="Helvetica" w:hAnsi="Helvetica" w:hint="default"/>
          <w:rtl w:val="0"/>
          <w:lang w:val="es-ES_tradnl"/>
        </w:rPr>
        <w:t>ó</w:t>
      </w:r>
      <w:r>
        <w:rPr>
          <w:rFonts w:ascii="Helvetica" w:hAnsi="Helvetica"/>
          <w:rtl w:val="0"/>
        </w:rPr>
        <w:t>wno numer serii BATCH, jak i numer seryjny mo</w:t>
      </w:r>
      <w:r>
        <w:rPr>
          <w:rFonts w:ascii="Helvetica" w:hAnsi="Helvetica" w:hint="default"/>
          <w:rtl w:val="0"/>
        </w:rPr>
        <w:t>ż</w:t>
      </w:r>
      <w:r>
        <w:rPr>
          <w:rFonts w:ascii="Helvetica" w:hAnsi="Helvetica"/>
          <w:rtl w:val="0"/>
        </w:rPr>
        <w:t>e mie</w:t>
      </w:r>
      <w:r>
        <w:rPr>
          <w:rFonts w:ascii="Helvetica" w:hAnsi="Helvetica" w:hint="default"/>
          <w:rtl w:val="0"/>
        </w:rPr>
        <w:t xml:space="preserve">ć </w:t>
      </w:r>
      <w:r>
        <w:rPr>
          <w:rFonts w:ascii="Helvetica" w:hAnsi="Helvetica"/>
          <w:rtl w:val="0"/>
        </w:rPr>
        <w:t>r</w:t>
      </w:r>
      <w:r>
        <w:rPr>
          <w:rFonts w:ascii="Helvetica" w:hAnsi="Helvetica" w:hint="default"/>
          <w:rtl w:val="0"/>
        </w:rPr>
        <w:t>óż</w:t>
      </w:r>
      <w:r>
        <w:rPr>
          <w:rFonts w:ascii="Helvetica" w:hAnsi="Helvetica"/>
          <w:rtl w:val="0"/>
        </w:rPr>
        <w:t>n</w:t>
      </w:r>
      <w:r>
        <w:rPr>
          <w:rFonts w:ascii="Helvetica" w:hAnsi="Helvetica" w:hint="default"/>
          <w:rtl w:val="0"/>
        </w:rPr>
        <w:t xml:space="preserve">ą </w:t>
      </w:r>
      <w:r>
        <w:rPr>
          <w:rFonts w:ascii="Helvetica" w:hAnsi="Helvetica"/>
          <w:rtl w:val="0"/>
        </w:rPr>
        <w:t>liczb</w:t>
      </w:r>
      <w:r>
        <w:rPr>
          <w:rFonts w:ascii="Helvetica" w:hAnsi="Helvetica" w:hint="default"/>
          <w:rtl w:val="0"/>
        </w:rPr>
        <w:t xml:space="preserve">ę </w:t>
      </w:r>
      <w:r>
        <w:rPr>
          <w:rFonts w:ascii="Helvetica" w:hAnsi="Helvetica"/>
          <w:rtl w:val="0"/>
        </w:rPr>
        <w:t>znak</w:t>
      </w:r>
      <w:r>
        <w:rPr>
          <w:rFonts w:ascii="Helvetica" w:hAnsi="Helvetica" w:hint="default"/>
          <w:rtl w:val="0"/>
          <w:lang w:val="es-ES_tradnl"/>
        </w:rPr>
        <w:t>ó</w:t>
      </w:r>
      <w:r>
        <w:rPr>
          <w:rFonts w:ascii="Helvetica" w:hAnsi="Helvetica"/>
          <w:rtl w:val="0"/>
        </w:rPr>
        <w:t>w. Tylko dzi</w:t>
      </w:r>
      <w:r>
        <w:rPr>
          <w:rFonts w:ascii="Helvetica" w:hAnsi="Helvetica" w:hint="default"/>
          <w:rtl w:val="0"/>
        </w:rPr>
        <w:t>ę</w:t>
      </w:r>
      <w:r>
        <w:rPr>
          <w:rFonts w:ascii="Helvetica" w:hAnsi="Helvetica"/>
          <w:rtl w:val="0"/>
        </w:rPr>
        <w:t>ki separatorowi &lt;GS&gt; skaner mo</w:t>
      </w:r>
      <w:r>
        <w:rPr>
          <w:rFonts w:ascii="Helvetica" w:hAnsi="Helvetica" w:hint="default"/>
          <w:rtl w:val="0"/>
        </w:rPr>
        <w:t>ż</w:t>
      </w:r>
      <w:r>
        <w:rPr>
          <w:rFonts w:ascii="Helvetica" w:hAnsi="Helvetica"/>
          <w:rtl w:val="0"/>
        </w:rPr>
        <w:t>e rozpozna</w:t>
      </w:r>
      <w:r>
        <w:rPr>
          <w:rFonts w:ascii="Helvetica" w:hAnsi="Helvetica" w:hint="default"/>
          <w:rtl w:val="0"/>
        </w:rPr>
        <w:t xml:space="preserve">ć </w:t>
      </w:r>
      <w:r>
        <w:rPr>
          <w:rFonts w:ascii="Helvetica" w:hAnsi="Helvetica"/>
          <w:rtl w:val="0"/>
        </w:rPr>
        <w:t>d</w:t>
      </w:r>
      <w:r>
        <w:rPr>
          <w:rFonts w:ascii="Helvetica" w:hAnsi="Helvetica" w:hint="default"/>
          <w:rtl w:val="0"/>
        </w:rPr>
        <w:t>ł</w:t>
      </w:r>
      <w:r>
        <w:rPr>
          <w:rFonts w:ascii="Helvetica" w:hAnsi="Helvetica"/>
          <w:rtl w:val="0"/>
        </w:rPr>
        <w:t>ugo</w:t>
      </w:r>
      <w:r>
        <w:rPr>
          <w:rFonts w:ascii="Helvetica" w:hAnsi="Helvetica" w:hint="default"/>
          <w:rtl w:val="0"/>
        </w:rPr>
        <w:t xml:space="preserve">ść </w:t>
      </w:r>
      <w:r>
        <w:rPr>
          <w:rFonts w:ascii="Helvetica" w:hAnsi="Helvetica"/>
          <w:rtl w:val="0"/>
        </w:rPr>
        <w:t>ci</w:t>
      </w:r>
      <w:r>
        <w:rPr>
          <w:rFonts w:ascii="Helvetica" w:hAnsi="Helvetica" w:hint="default"/>
          <w:rtl w:val="0"/>
        </w:rPr>
        <w:t>ą</w:t>
      </w:r>
      <w:r>
        <w:rPr>
          <w:rFonts w:ascii="Helvetica" w:hAnsi="Helvetica"/>
          <w:rtl w:val="0"/>
        </w:rPr>
        <w:t>gu przy zmiennej liczbie znak</w:t>
      </w:r>
      <w:r>
        <w:rPr>
          <w:rFonts w:ascii="Helvetica" w:hAnsi="Helvetica" w:hint="default"/>
          <w:rtl w:val="0"/>
          <w:lang w:val="es-ES_tradnl"/>
        </w:rPr>
        <w:t>ó</w:t>
      </w:r>
      <w:r>
        <w:rPr>
          <w:rFonts w:ascii="Helvetica" w:hAnsi="Helvetica"/>
          <w:rtl w:val="0"/>
        </w:rPr>
        <w:t>w. Po nim zawsze pojawia si</w:t>
      </w:r>
      <w:r>
        <w:rPr>
          <w:rFonts w:ascii="Helvetica" w:hAnsi="Helvetica" w:hint="default"/>
          <w:rtl w:val="0"/>
        </w:rPr>
        <w:t xml:space="preserve">ę </w:t>
      </w:r>
      <w:r>
        <w:rPr>
          <w:rFonts w:ascii="Helvetica" w:hAnsi="Helvetica"/>
          <w:rtl w:val="0"/>
        </w:rPr>
        <w:t>prefiks, kt</w:t>
      </w:r>
      <w:r>
        <w:rPr>
          <w:rFonts w:ascii="Helvetica" w:hAnsi="Helvetica" w:hint="default"/>
          <w:rtl w:val="0"/>
          <w:lang w:val="es-ES_tradnl"/>
        </w:rPr>
        <w:t>ó</w:t>
      </w:r>
      <w:r>
        <w:rPr>
          <w:rFonts w:ascii="Helvetica" w:hAnsi="Helvetica"/>
          <w:rtl w:val="0"/>
        </w:rPr>
        <w:t>ry sygnalizuje pocz</w:t>
      </w:r>
      <w:r>
        <w:rPr>
          <w:rFonts w:ascii="Helvetica" w:hAnsi="Helvetica" w:hint="default"/>
          <w:rtl w:val="0"/>
        </w:rPr>
        <w:t>ą</w:t>
      </w:r>
      <w:r>
        <w:rPr>
          <w:rFonts w:ascii="Helvetica" w:hAnsi="Helvetica"/>
          <w:rtl w:val="0"/>
        </w:rPr>
        <w:t>tek kolejnego stringu danych.</w:t>
      </w:r>
    </w:p>
    <w:p>
      <w:pPr>
        <w:pStyle w:val="Normal.0"/>
        <w:spacing w:line="240" w:lineRule="auto"/>
        <w:rPr>
          <w:rFonts w:ascii="Helvetica" w:cs="Helvetica" w:hAnsi="Helvetica" w:eastAsia="Helvetica"/>
        </w:rPr>
      </w:pPr>
    </w:p>
    <w:p>
      <w:pPr>
        <w:pStyle w:val="Normal.0"/>
        <w:spacing w:line="240" w:lineRule="auto"/>
        <w:rPr>
          <w:rFonts w:ascii="Helvetica" w:cs="Helvetica" w:hAnsi="Helvetica" w:eastAsia="Helvetica"/>
          <w:b w:val="1"/>
          <w:bCs w:val="1"/>
        </w:rPr>
      </w:pPr>
      <w:r>
        <w:rPr>
          <w:rFonts w:ascii="Helvetica" w:hAnsi="Helvetica"/>
          <w:b w:val="1"/>
          <w:bCs w:val="1"/>
          <w:rtl w:val="0"/>
        </w:rPr>
        <w:t xml:space="preserve">3. </w:t>
      </w:r>
      <w:r>
        <w:rPr>
          <w:rFonts w:ascii="Helvetica" w:hAnsi="Helvetica"/>
          <w:b w:val="1"/>
          <w:bCs w:val="1"/>
          <w:rtl w:val="0"/>
        </w:rPr>
        <w:t>Interpretacja daty</w:t>
      </w:r>
    </w:p>
    <w:p>
      <w:pPr>
        <w:pStyle w:val="Normal.0"/>
        <w:spacing w:line="240" w:lineRule="auto"/>
        <w:rPr>
          <w:rFonts w:ascii="Helvetica" w:cs="Helvetica" w:hAnsi="Helvetica" w:eastAsia="Helvetica"/>
          <w:b w:val="1"/>
          <w:bCs w:val="1"/>
        </w:rPr>
      </w:pPr>
    </w:p>
    <w:p>
      <w:pPr>
        <w:pStyle w:val="Normal.0"/>
        <w:spacing w:line="240" w:lineRule="auto"/>
        <w:rPr>
          <w:rFonts w:ascii="Helvetica" w:cs="Helvetica" w:hAnsi="Helvetica" w:eastAsia="Helvetica"/>
        </w:rPr>
      </w:pPr>
      <w:r>
        <w:rPr>
          <w:rFonts w:ascii="Helvetica" w:hAnsi="Helvetica"/>
          <w:rtl w:val="0"/>
        </w:rPr>
        <w:t>R</w:t>
      </w:r>
      <w:r>
        <w:rPr>
          <w:rFonts w:ascii="Helvetica" w:hAnsi="Helvetica" w:hint="default"/>
          <w:rtl w:val="0"/>
          <w:lang w:val="es-ES_tradnl"/>
        </w:rPr>
        <w:t>ó</w:t>
      </w:r>
      <w:r>
        <w:rPr>
          <w:rFonts w:ascii="Helvetica" w:hAnsi="Helvetica"/>
          <w:rtl w:val="0"/>
        </w:rPr>
        <w:t>wnie cz</w:t>
      </w:r>
      <w:r>
        <w:rPr>
          <w:rFonts w:ascii="Helvetica" w:hAnsi="Helvetica" w:hint="default"/>
          <w:rtl w:val="0"/>
        </w:rPr>
        <w:t>ę</w:t>
      </w:r>
      <w:r>
        <w:rPr>
          <w:rFonts w:ascii="Helvetica" w:hAnsi="Helvetica"/>
          <w:rtl w:val="0"/>
        </w:rPr>
        <w:t>sto alerty wynikaj</w:t>
      </w:r>
      <w:r>
        <w:rPr>
          <w:rFonts w:ascii="Helvetica" w:hAnsi="Helvetica" w:hint="default"/>
          <w:rtl w:val="0"/>
        </w:rPr>
        <w:t xml:space="preserve">ą </w:t>
      </w:r>
      <w:r>
        <w:rPr>
          <w:rFonts w:ascii="Helvetica" w:hAnsi="Helvetica"/>
          <w:rtl w:val="0"/>
        </w:rPr>
        <w:t>z b</w:t>
      </w:r>
      <w:r>
        <w:rPr>
          <w:rFonts w:ascii="Helvetica" w:hAnsi="Helvetica" w:hint="default"/>
          <w:rtl w:val="0"/>
        </w:rPr>
        <w:t>łę</w:t>
      </w:r>
      <w:r>
        <w:rPr>
          <w:rFonts w:ascii="Helvetica" w:hAnsi="Helvetica"/>
          <w:rtl w:val="0"/>
        </w:rPr>
        <w:t>dnie zinterpretowanej daty. Dzieje si</w:t>
      </w:r>
      <w:r>
        <w:rPr>
          <w:rFonts w:ascii="Helvetica" w:hAnsi="Helvetica" w:hint="default"/>
          <w:rtl w:val="0"/>
        </w:rPr>
        <w:t xml:space="preserve">ę </w:t>
      </w:r>
      <w:r>
        <w:rPr>
          <w:rFonts w:ascii="Helvetica" w:hAnsi="Helvetica"/>
          <w:rtl w:val="0"/>
        </w:rPr>
        <w:t xml:space="preserve">tak, </w:t>
      </w:r>
      <w:r>
        <w:rPr>
          <w:rFonts w:ascii="Helvetica" w:hAnsi="Helvetica"/>
          <w:b w:val="1"/>
          <w:bCs w:val="1"/>
          <w:rtl w:val="0"/>
        </w:rPr>
        <w:t>je</w:t>
      </w:r>
      <w:r>
        <w:rPr>
          <w:rFonts w:ascii="Helvetica" w:hAnsi="Helvetica" w:hint="default"/>
          <w:b w:val="1"/>
          <w:bCs w:val="1"/>
          <w:rtl w:val="0"/>
        </w:rPr>
        <w:t>ś</w:t>
      </w:r>
      <w:r>
        <w:rPr>
          <w:rFonts w:ascii="Helvetica" w:hAnsi="Helvetica"/>
          <w:b w:val="1"/>
          <w:bCs w:val="1"/>
          <w:rtl w:val="0"/>
        </w:rPr>
        <w:t>li oprogramowanie nie jest odpowiednio skonfigurowane,</w:t>
      </w:r>
      <w:r>
        <w:rPr>
          <w:rFonts w:ascii="Helvetica" w:hAnsi="Helvetica"/>
          <w:rtl w:val="0"/>
        </w:rPr>
        <w:t xml:space="preserve"> np. 00 zostanie zamienione na ostatni dzie</w:t>
      </w:r>
      <w:r>
        <w:rPr>
          <w:rFonts w:ascii="Helvetica" w:hAnsi="Helvetica" w:hint="default"/>
          <w:rtl w:val="0"/>
        </w:rPr>
        <w:t xml:space="preserve">ń </w:t>
      </w:r>
      <w:r>
        <w:rPr>
          <w:rFonts w:ascii="Helvetica" w:hAnsi="Helvetica"/>
          <w:rtl w:val="0"/>
        </w:rPr>
        <w:t>miesi</w:t>
      </w:r>
      <w:r>
        <w:rPr>
          <w:rFonts w:ascii="Helvetica" w:hAnsi="Helvetica" w:hint="default"/>
          <w:rtl w:val="0"/>
        </w:rPr>
        <w:t>ą</w:t>
      </w:r>
      <w:r>
        <w:rPr>
          <w:rFonts w:ascii="Helvetica" w:hAnsi="Helvetica"/>
          <w:rtl w:val="0"/>
        </w:rPr>
        <w:t>ca, np. 31. Oprogramowanie nie mo</w:t>
      </w:r>
      <w:r>
        <w:rPr>
          <w:rFonts w:ascii="Helvetica" w:hAnsi="Helvetica" w:hint="default"/>
          <w:rtl w:val="0"/>
        </w:rPr>
        <w:t>ż</w:t>
      </w:r>
      <w:r>
        <w:rPr>
          <w:rFonts w:ascii="Helvetica" w:hAnsi="Helvetica"/>
          <w:rtl w:val="0"/>
        </w:rPr>
        <w:t>e zatem modyfikowa</w:t>
      </w:r>
      <w:r>
        <w:rPr>
          <w:rFonts w:ascii="Helvetica" w:hAnsi="Helvetica" w:hint="default"/>
          <w:rtl w:val="0"/>
        </w:rPr>
        <w:t xml:space="preserve">ć </w:t>
      </w:r>
      <w:r>
        <w:rPr>
          <w:rFonts w:ascii="Helvetica" w:hAnsi="Helvetica"/>
          <w:rtl w:val="0"/>
        </w:rPr>
        <w:t>dat, aby nie wywo</w:t>
      </w:r>
      <w:r>
        <w:rPr>
          <w:rFonts w:ascii="Helvetica" w:hAnsi="Helvetica" w:hint="default"/>
          <w:rtl w:val="0"/>
        </w:rPr>
        <w:t>ł</w:t>
      </w:r>
      <w:r>
        <w:rPr>
          <w:rFonts w:ascii="Helvetica" w:hAnsi="Helvetica"/>
          <w:rtl w:val="0"/>
        </w:rPr>
        <w:t>ywa</w:t>
      </w:r>
      <w:r>
        <w:rPr>
          <w:rFonts w:ascii="Helvetica" w:hAnsi="Helvetica" w:hint="default"/>
          <w:rtl w:val="0"/>
        </w:rPr>
        <w:t>ł</w:t>
      </w:r>
      <w:r>
        <w:rPr>
          <w:rFonts w:ascii="Helvetica" w:hAnsi="Helvetica"/>
          <w:rtl w:val="0"/>
          <w:lang w:val="en-US"/>
        </w:rPr>
        <w:t>o b</w:t>
      </w:r>
      <w:r>
        <w:rPr>
          <w:rFonts w:ascii="Helvetica" w:hAnsi="Helvetica" w:hint="default"/>
          <w:rtl w:val="0"/>
        </w:rPr>
        <w:t>łę</w:t>
      </w:r>
      <w:r>
        <w:rPr>
          <w:rFonts w:ascii="Helvetica" w:hAnsi="Helvetica"/>
          <w:rtl w:val="0"/>
        </w:rPr>
        <w:t>d</w:t>
      </w:r>
      <w:r>
        <w:rPr>
          <w:rFonts w:ascii="Helvetica" w:hAnsi="Helvetica" w:hint="default"/>
          <w:rtl w:val="0"/>
          <w:lang w:val="es-ES_tradnl"/>
        </w:rPr>
        <w:t>ó</w:t>
      </w:r>
      <w:r>
        <w:rPr>
          <w:rFonts w:ascii="Helvetica" w:hAnsi="Helvetica"/>
          <w:rtl w:val="0"/>
        </w:rPr>
        <w:t xml:space="preserve">w. </w:t>
      </w:r>
    </w:p>
    <w:p>
      <w:pPr>
        <w:pStyle w:val="Normal.0"/>
        <w:spacing w:line="240" w:lineRule="auto"/>
        <w:rPr>
          <w:rFonts w:ascii="Helvetica" w:cs="Helvetica" w:hAnsi="Helvetica" w:eastAsia="Helvetica"/>
        </w:rPr>
      </w:pPr>
    </w:p>
    <w:p>
      <w:pPr>
        <w:pStyle w:val="Normal.0"/>
        <w:spacing w:line="240" w:lineRule="auto"/>
        <w:rPr>
          <w:rFonts w:ascii="Helvetica" w:cs="Helvetica" w:hAnsi="Helvetica" w:eastAsia="Helvetica"/>
          <w:b w:val="1"/>
          <w:bCs w:val="1"/>
        </w:rPr>
      </w:pPr>
      <w:r>
        <w:rPr>
          <w:rFonts w:ascii="Helvetica" w:hAnsi="Helvetica"/>
          <w:b w:val="1"/>
          <w:bCs w:val="1"/>
          <w:rtl w:val="0"/>
        </w:rPr>
        <w:t xml:space="preserve">4. </w:t>
      </w:r>
      <w:r>
        <w:rPr>
          <w:rFonts w:ascii="Helvetica" w:hAnsi="Helvetica"/>
          <w:b w:val="1"/>
          <w:bCs w:val="1"/>
          <w:rtl w:val="0"/>
        </w:rPr>
        <w:t>Tzw. odwr</w:t>
      </w:r>
      <w:r>
        <w:rPr>
          <w:rFonts w:ascii="Helvetica" w:hAnsi="Helvetica" w:hint="default"/>
          <w:b w:val="1"/>
          <w:bCs w:val="1"/>
          <w:rtl w:val="0"/>
          <w:lang w:val="es-ES_tradnl"/>
        </w:rPr>
        <w:t>ó</w:t>
      </w:r>
      <w:r>
        <w:rPr>
          <w:rFonts w:ascii="Helvetica" w:hAnsi="Helvetica"/>
          <w:b w:val="1"/>
          <w:bCs w:val="1"/>
          <w:rtl w:val="0"/>
        </w:rPr>
        <w:t>cony zestaw kolor</w:t>
      </w:r>
      <w:r>
        <w:rPr>
          <w:rFonts w:ascii="Helvetica" w:hAnsi="Helvetica" w:hint="default"/>
          <w:b w:val="1"/>
          <w:bCs w:val="1"/>
          <w:rtl w:val="0"/>
          <w:lang w:val="es-ES_tradnl"/>
        </w:rPr>
        <w:t>ó</w:t>
      </w:r>
      <w:r>
        <w:rPr>
          <w:rFonts w:ascii="Helvetica" w:hAnsi="Helvetica"/>
          <w:b w:val="1"/>
          <w:bCs w:val="1"/>
          <w:rtl w:val="0"/>
        </w:rPr>
        <w:t>w kodu</w:t>
      </w:r>
    </w:p>
    <w:p>
      <w:pPr>
        <w:pStyle w:val="Normal.0"/>
        <w:spacing w:line="240" w:lineRule="auto"/>
        <w:rPr>
          <w:rFonts w:ascii="Helvetica" w:cs="Helvetica" w:hAnsi="Helvetica" w:eastAsia="Helvetica"/>
          <w:b w:val="1"/>
          <w:bCs w:val="1"/>
        </w:rPr>
      </w:pPr>
    </w:p>
    <w:p>
      <w:pPr>
        <w:pStyle w:val="Normal.0"/>
        <w:spacing w:line="240" w:lineRule="auto"/>
        <w:rPr>
          <w:rFonts w:ascii="Helvetica" w:cs="Helvetica" w:hAnsi="Helvetica" w:eastAsia="Helvetica"/>
        </w:rPr>
      </w:pPr>
      <w:r>
        <w:rPr>
          <w:rFonts w:ascii="Helvetica" w:hAnsi="Helvetica"/>
          <w:rtl w:val="0"/>
        </w:rPr>
        <w:t>Zgodnie ze specyfikacj</w:t>
      </w:r>
      <w:r>
        <w:rPr>
          <w:rFonts w:ascii="Helvetica" w:hAnsi="Helvetica" w:hint="default"/>
          <w:rtl w:val="0"/>
        </w:rPr>
        <w:t xml:space="preserve">ą </w:t>
      </w:r>
      <w:r>
        <w:rPr>
          <w:rFonts w:ascii="Helvetica" w:hAnsi="Helvetica"/>
          <w:rtl w:val="0"/>
        </w:rPr>
        <w:t>standardu kodowania GS1 Data Matrix jedn</w:t>
      </w:r>
      <w:r>
        <w:rPr>
          <w:rFonts w:ascii="Helvetica" w:hAnsi="Helvetica" w:hint="default"/>
          <w:rtl w:val="0"/>
        </w:rPr>
        <w:t xml:space="preserve">ą </w:t>
      </w:r>
      <w:r>
        <w:rPr>
          <w:rFonts w:ascii="Helvetica" w:hAnsi="Helvetica"/>
          <w:rtl w:val="0"/>
        </w:rPr>
        <w:t xml:space="preserve">z jego cech jest to, </w:t>
      </w:r>
      <w:r>
        <w:rPr>
          <w:rFonts w:ascii="Helvetica" w:hAnsi="Helvetica" w:hint="default"/>
          <w:rtl w:val="0"/>
        </w:rPr>
        <w:t>ż</w:t>
      </w:r>
      <w:r>
        <w:rPr>
          <w:rFonts w:ascii="Helvetica" w:hAnsi="Helvetica"/>
          <w:rtl w:val="0"/>
        </w:rPr>
        <w:t>e kolory mo</w:t>
      </w:r>
      <w:r>
        <w:rPr>
          <w:rFonts w:ascii="Helvetica" w:hAnsi="Helvetica" w:hint="default"/>
          <w:rtl w:val="0"/>
        </w:rPr>
        <w:t>ż</w:t>
      </w:r>
      <w:r>
        <w:rPr>
          <w:rFonts w:ascii="Helvetica" w:hAnsi="Helvetica"/>
          <w:rtl w:val="0"/>
        </w:rPr>
        <w:t>na odwr</w:t>
      </w:r>
      <w:r>
        <w:rPr>
          <w:rFonts w:ascii="Helvetica" w:hAnsi="Helvetica" w:hint="default"/>
          <w:rtl w:val="0"/>
          <w:lang w:val="es-ES_tradnl"/>
        </w:rPr>
        <w:t>ó</w:t>
      </w:r>
      <w:r>
        <w:rPr>
          <w:rFonts w:ascii="Helvetica" w:hAnsi="Helvetica"/>
          <w:rtl w:val="0"/>
        </w:rPr>
        <w:t>ci</w:t>
      </w:r>
      <w:r>
        <w:rPr>
          <w:rFonts w:ascii="Helvetica" w:hAnsi="Helvetica" w:hint="default"/>
          <w:rtl w:val="0"/>
        </w:rPr>
        <w:t>ć</w:t>
      </w:r>
      <w:r>
        <w:rPr>
          <w:rFonts w:ascii="Helvetica" w:hAnsi="Helvetica"/>
          <w:rtl w:val="0"/>
        </w:rPr>
        <w:t>: tzn.</w:t>
      </w:r>
      <w:r>
        <w:rPr>
          <w:rFonts w:ascii="Helvetica" w:hAnsi="Helvetica"/>
          <w:b w:val="1"/>
          <w:bCs w:val="1"/>
          <w:rtl w:val="0"/>
        </w:rPr>
        <w:t xml:space="preserve"> r</w:t>
      </w:r>
      <w:r>
        <w:rPr>
          <w:rFonts w:ascii="Helvetica" w:hAnsi="Helvetica" w:hint="default"/>
          <w:b w:val="1"/>
          <w:bCs w:val="1"/>
          <w:rtl w:val="0"/>
          <w:lang w:val="es-ES_tradnl"/>
        </w:rPr>
        <w:t>ó</w:t>
      </w:r>
      <w:r>
        <w:rPr>
          <w:rFonts w:ascii="Helvetica" w:hAnsi="Helvetica"/>
          <w:b w:val="1"/>
          <w:bCs w:val="1"/>
          <w:rtl w:val="0"/>
        </w:rPr>
        <w:t>wnowa</w:t>
      </w:r>
      <w:r>
        <w:rPr>
          <w:rFonts w:ascii="Helvetica" w:hAnsi="Helvetica" w:hint="default"/>
          <w:b w:val="1"/>
          <w:bCs w:val="1"/>
          <w:rtl w:val="0"/>
        </w:rPr>
        <w:t>ż</w:t>
      </w:r>
      <w:r>
        <w:rPr>
          <w:rFonts w:ascii="Helvetica" w:hAnsi="Helvetica"/>
          <w:b w:val="1"/>
          <w:bCs w:val="1"/>
          <w:rtl w:val="0"/>
        </w:rPr>
        <w:t>ne s</w:t>
      </w:r>
      <w:r>
        <w:rPr>
          <w:rFonts w:ascii="Helvetica" w:hAnsi="Helvetica" w:hint="default"/>
          <w:b w:val="1"/>
          <w:bCs w:val="1"/>
          <w:rtl w:val="0"/>
        </w:rPr>
        <w:t xml:space="preserve">ą </w:t>
      </w:r>
      <w:r>
        <w:rPr>
          <w:rFonts w:ascii="Helvetica" w:hAnsi="Helvetica"/>
          <w:b w:val="1"/>
          <w:bCs w:val="1"/>
          <w:rtl w:val="0"/>
        </w:rPr>
        <w:t>jasne modu</w:t>
      </w:r>
      <w:r>
        <w:rPr>
          <w:rFonts w:ascii="Helvetica" w:hAnsi="Helvetica" w:hint="default"/>
          <w:b w:val="1"/>
          <w:bCs w:val="1"/>
          <w:rtl w:val="0"/>
        </w:rPr>
        <w:t>ł</w:t>
      </w:r>
      <w:r>
        <w:rPr>
          <w:rFonts w:ascii="Helvetica" w:hAnsi="Helvetica"/>
          <w:b w:val="1"/>
          <w:bCs w:val="1"/>
          <w:rtl w:val="0"/>
        </w:rPr>
        <w:t>y kodu na ciemnym tle oraz ciemne modu</w:t>
      </w:r>
      <w:r>
        <w:rPr>
          <w:rFonts w:ascii="Helvetica" w:hAnsi="Helvetica" w:hint="default"/>
          <w:b w:val="1"/>
          <w:bCs w:val="1"/>
          <w:rtl w:val="0"/>
        </w:rPr>
        <w:t>ł</w:t>
      </w:r>
      <w:r>
        <w:rPr>
          <w:rFonts w:ascii="Helvetica" w:hAnsi="Helvetica"/>
          <w:b w:val="1"/>
          <w:bCs w:val="1"/>
          <w:rtl w:val="0"/>
        </w:rPr>
        <w:t xml:space="preserve">y na jasnym tle. </w:t>
      </w:r>
      <w:r>
        <w:rPr>
          <w:rFonts w:ascii="Helvetica" w:hAnsi="Helvetica"/>
          <w:rtl w:val="0"/>
        </w:rPr>
        <w:t>Te drugie s</w:t>
      </w:r>
      <w:r>
        <w:rPr>
          <w:rFonts w:ascii="Helvetica" w:hAnsi="Helvetica" w:hint="default"/>
          <w:rtl w:val="0"/>
        </w:rPr>
        <w:t xml:space="preserve">ą </w:t>
      </w:r>
      <w:r>
        <w:rPr>
          <w:rFonts w:ascii="Helvetica" w:hAnsi="Helvetica"/>
          <w:rtl w:val="0"/>
        </w:rPr>
        <w:t>oczywi</w:t>
      </w:r>
      <w:r>
        <w:rPr>
          <w:rFonts w:ascii="Helvetica" w:hAnsi="Helvetica" w:hint="default"/>
          <w:rtl w:val="0"/>
        </w:rPr>
        <w:t>ś</w:t>
      </w:r>
      <w:r>
        <w:rPr>
          <w:rFonts w:ascii="Helvetica" w:hAnsi="Helvetica"/>
          <w:rtl w:val="0"/>
        </w:rPr>
        <w:t>cie popularniejsze. Jednak</w:t>
      </w:r>
      <w:r>
        <w:rPr>
          <w:rFonts w:ascii="Helvetica" w:hAnsi="Helvetica" w:hint="default"/>
          <w:rtl w:val="0"/>
        </w:rPr>
        <w:t>ż</w:t>
      </w:r>
      <w:r>
        <w:rPr>
          <w:rFonts w:ascii="Helvetica" w:hAnsi="Helvetica"/>
          <w:rtl w:val="0"/>
        </w:rPr>
        <w:t>e, na opakowaniach lek</w:t>
      </w:r>
      <w:r>
        <w:rPr>
          <w:rFonts w:ascii="Helvetica" w:hAnsi="Helvetica" w:hint="default"/>
          <w:rtl w:val="0"/>
          <w:lang w:val="es-ES_tradnl"/>
        </w:rPr>
        <w:t>ó</w:t>
      </w:r>
      <w:r>
        <w:rPr>
          <w:rFonts w:ascii="Helvetica" w:hAnsi="Helvetica"/>
          <w:rtl w:val="0"/>
          <w:lang w:val="en-US"/>
        </w:rPr>
        <w:t>w mo</w:t>
      </w:r>
      <w:r>
        <w:rPr>
          <w:rFonts w:ascii="Helvetica" w:hAnsi="Helvetica" w:hint="default"/>
          <w:rtl w:val="0"/>
        </w:rPr>
        <w:t>ż</w:t>
      </w:r>
      <w:r>
        <w:rPr>
          <w:rFonts w:ascii="Helvetica" w:hAnsi="Helvetica"/>
          <w:rtl w:val="0"/>
        </w:rPr>
        <w:t>emy niekiedy spotka</w:t>
      </w:r>
      <w:r>
        <w:rPr>
          <w:rFonts w:ascii="Helvetica" w:hAnsi="Helvetica" w:hint="default"/>
          <w:rtl w:val="0"/>
        </w:rPr>
        <w:t xml:space="preserve">ć </w:t>
      </w:r>
      <w:r>
        <w:rPr>
          <w:rFonts w:ascii="Helvetica" w:hAnsi="Helvetica"/>
          <w:rtl w:val="0"/>
        </w:rPr>
        <w:t>sytuacje, gdzie kod 2D Data Matrix oraz jego widoczna dla oka ludzkiego zawarto</w:t>
      </w:r>
      <w:r>
        <w:rPr>
          <w:rFonts w:ascii="Helvetica" w:hAnsi="Helvetica" w:hint="default"/>
          <w:rtl w:val="0"/>
        </w:rPr>
        <w:t xml:space="preserve">ść </w:t>
      </w:r>
      <w:r>
        <w:rPr>
          <w:rFonts w:ascii="Helvetica" w:hAnsi="Helvetica"/>
          <w:rtl w:val="0"/>
        </w:rPr>
        <w:t>umieszczane s</w:t>
      </w:r>
      <w:r>
        <w:rPr>
          <w:rFonts w:ascii="Helvetica" w:hAnsi="Helvetica" w:hint="default"/>
          <w:rtl w:val="0"/>
        </w:rPr>
        <w:t xml:space="preserve">ą </w:t>
      </w:r>
      <w:r>
        <w:rPr>
          <w:rFonts w:ascii="Helvetica" w:hAnsi="Helvetica"/>
          <w:rtl w:val="0"/>
        </w:rPr>
        <w:t>np. kolorem bia</w:t>
      </w:r>
      <w:r>
        <w:rPr>
          <w:rFonts w:ascii="Helvetica" w:hAnsi="Helvetica" w:hint="default"/>
          <w:rtl w:val="0"/>
        </w:rPr>
        <w:t>ł</w:t>
      </w:r>
      <w:r>
        <w:rPr>
          <w:rFonts w:ascii="Helvetica" w:hAnsi="Helvetica"/>
          <w:rtl w:val="0"/>
        </w:rPr>
        <w:t>ym na czarnym tle. Oczywi</w:t>
      </w:r>
      <w:r>
        <w:rPr>
          <w:rFonts w:ascii="Helvetica" w:hAnsi="Helvetica" w:hint="default"/>
          <w:rtl w:val="0"/>
        </w:rPr>
        <w:t>ś</w:t>
      </w:r>
      <w:r>
        <w:rPr>
          <w:rFonts w:ascii="Helvetica" w:hAnsi="Helvetica"/>
          <w:rtl w:val="0"/>
        </w:rPr>
        <w:t>cie korzystanie z odwr</w:t>
      </w:r>
      <w:r>
        <w:rPr>
          <w:rFonts w:ascii="Helvetica" w:hAnsi="Helvetica" w:hint="default"/>
          <w:rtl w:val="0"/>
          <w:lang w:val="es-ES_tradnl"/>
        </w:rPr>
        <w:t>ó</w:t>
      </w:r>
      <w:r>
        <w:rPr>
          <w:rFonts w:ascii="Helvetica" w:hAnsi="Helvetica"/>
          <w:rtl w:val="0"/>
        </w:rPr>
        <w:t>conego standardu obrazu wymaga od producenta lek</w:t>
      </w:r>
      <w:r>
        <w:rPr>
          <w:rFonts w:ascii="Helvetica" w:hAnsi="Helvetica" w:hint="default"/>
          <w:rtl w:val="0"/>
          <w:lang w:val="es-ES_tradnl"/>
        </w:rPr>
        <w:t>ó</w:t>
      </w:r>
      <w:r>
        <w:rPr>
          <w:rFonts w:ascii="Helvetica" w:hAnsi="Helvetica"/>
          <w:rtl w:val="0"/>
        </w:rPr>
        <w:t>w, aby popularne skanery kod</w:t>
      </w:r>
      <w:r>
        <w:rPr>
          <w:rFonts w:ascii="Helvetica" w:hAnsi="Helvetica" w:hint="default"/>
          <w:rtl w:val="0"/>
          <w:lang w:val="es-ES_tradnl"/>
        </w:rPr>
        <w:t>ó</w:t>
      </w:r>
      <w:r>
        <w:rPr>
          <w:rFonts w:ascii="Helvetica" w:hAnsi="Helvetica"/>
          <w:rtl w:val="0"/>
        </w:rPr>
        <w:t>w mog</w:t>
      </w:r>
      <w:r>
        <w:rPr>
          <w:rFonts w:ascii="Helvetica" w:hAnsi="Helvetica" w:hint="default"/>
          <w:rtl w:val="0"/>
        </w:rPr>
        <w:t>ł</w:t>
      </w:r>
      <w:r>
        <w:rPr>
          <w:rFonts w:ascii="Helvetica" w:hAnsi="Helvetica"/>
          <w:rtl w:val="0"/>
        </w:rPr>
        <w:t>y odczyta</w:t>
      </w:r>
      <w:r>
        <w:rPr>
          <w:rFonts w:ascii="Helvetica" w:hAnsi="Helvetica" w:hint="default"/>
          <w:rtl w:val="0"/>
        </w:rPr>
        <w:t xml:space="preserve">ć </w:t>
      </w:r>
      <w:r>
        <w:rPr>
          <w:rFonts w:ascii="Helvetica" w:hAnsi="Helvetica"/>
          <w:rtl w:val="0"/>
        </w:rPr>
        <w:t>odwr</w:t>
      </w:r>
      <w:r>
        <w:rPr>
          <w:rFonts w:ascii="Helvetica" w:hAnsi="Helvetica" w:hint="default"/>
          <w:rtl w:val="0"/>
          <w:lang w:val="es-ES_tradnl"/>
        </w:rPr>
        <w:t>ó</w:t>
      </w:r>
      <w:r>
        <w:rPr>
          <w:rFonts w:ascii="Helvetica" w:hAnsi="Helvetica"/>
          <w:rtl w:val="0"/>
        </w:rPr>
        <w:t>cone obrazy, w szczeg</w:t>
      </w:r>
      <w:r>
        <w:rPr>
          <w:rFonts w:ascii="Helvetica" w:hAnsi="Helvetica" w:hint="default"/>
          <w:rtl w:val="0"/>
          <w:lang w:val="es-ES_tradnl"/>
        </w:rPr>
        <w:t>ó</w:t>
      </w:r>
      <w:r>
        <w:rPr>
          <w:rFonts w:ascii="Helvetica" w:hAnsi="Helvetica"/>
          <w:rtl w:val="0"/>
        </w:rPr>
        <w:t>lno</w:t>
      </w:r>
      <w:r>
        <w:rPr>
          <w:rFonts w:ascii="Helvetica" w:hAnsi="Helvetica" w:hint="default"/>
          <w:rtl w:val="0"/>
        </w:rPr>
        <w:t>ś</w:t>
      </w:r>
      <w:r>
        <w:rPr>
          <w:rFonts w:ascii="Helvetica" w:hAnsi="Helvetica"/>
          <w:rtl w:val="0"/>
        </w:rPr>
        <w:t>ci poprzez zapewnienie odpowiedniego kontrastu.</w:t>
      </w:r>
    </w:p>
    <w:p>
      <w:pPr>
        <w:pStyle w:val="Normal.0"/>
        <w:spacing w:line="240" w:lineRule="auto"/>
        <w:rPr>
          <w:rFonts w:ascii="Helvetica" w:cs="Helvetica" w:hAnsi="Helvetica" w:eastAsia="Helvetica"/>
        </w:rPr>
      </w:pPr>
      <w:r>
        <w:rPr>
          <w:rFonts w:ascii="Helvetica" w:hAnsi="Helvetica"/>
          <w:rtl w:val="0"/>
        </w:rPr>
        <w:t>Pojawiaj</w:t>
      </w:r>
      <w:r>
        <w:rPr>
          <w:rFonts w:ascii="Helvetica" w:hAnsi="Helvetica" w:hint="default"/>
          <w:rtl w:val="0"/>
        </w:rPr>
        <w:t xml:space="preserve">ą </w:t>
      </w:r>
      <w:r>
        <w:rPr>
          <w:rFonts w:ascii="Helvetica" w:hAnsi="Helvetica"/>
          <w:rtl w:val="0"/>
        </w:rPr>
        <w:t>si</w:t>
      </w:r>
      <w:r>
        <w:rPr>
          <w:rFonts w:ascii="Helvetica" w:hAnsi="Helvetica" w:hint="default"/>
          <w:rtl w:val="0"/>
        </w:rPr>
        <w:t xml:space="preserve">ę </w:t>
      </w:r>
      <w:r>
        <w:rPr>
          <w:rFonts w:ascii="Helvetica" w:hAnsi="Helvetica"/>
          <w:rtl w:val="0"/>
        </w:rPr>
        <w:t>jednak rzadkie sytuacje, gdzie pewne mniej popularne w ochronie zdrowia modele skaner</w:t>
      </w:r>
      <w:r>
        <w:rPr>
          <w:rFonts w:ascii="Helvetica" w:hAnsi="Helvetica" w:hint="default"/>
          <w:rtl w:val="0"/>
          <w:lang w:val="es-ES_tradnl"/>
        </w:rPr>
        <w:t>ó</w:t>
      </w:r>
      <w:r>
        <w:rPr>
          <w:rFonts w:ascii="Helvetica" w:hAnsi="Helvetica"/>
          <w:rtl w:val="0"/>
        </w:rPr>
        <w:t>w nie radz</w:t>
      </w:r>
      <w:r>
        <w:rPr>
          <w:rFonts w:ascii="Helvetica" w:hAnsi="Helvetica" w:hint="default"/>
          <w:rtl w:val="0"/>
        </w:rPr>
        <w:t xml:space="preserve">ą </w:t>
      </w:r>
      <w:r>
        <w:rPr>
          <w:rFonts w:ascii="Helvetica" w:hAnsi="Helvetica"/>
          <w:rtl w:val="0"/>
        </w:rPr>
        <w:t>sobie z odwr</w:t>
      </w:r>
      <w:r>
        <w:rPr>
          <w:rFonts w:ascii="Helvetica" w:hAnsi="Helvetica" w:hint="default"/>
          <w:rtl w:val="0"/>
          <w:lang w:val="es-ES_tradnl"/>
        </w:rPr>
        <w:t>ó</w:t>
      </w:r>
      <w:r>
        <w:rPr>
          <w:rFonts w:ascii="Helvetica" w:hAnsi="Helvetica"/>
          <w:rtl w:val="0"/>
          <w:lang w:val="it-IT"/>
        </w:rPr>
        <w:t>con</w:t>
      </w:r>
      <w:r>
        <w:rPr>
          <w:rFonts w:ascii="Helvetica" w:hAnsi="Helvetica" w:hint="default"/>
          <w:rtl w:val="0"/>
        </w:rPr>
        <w:t xml:space="preserve">ą </w:t>
      </w:r>
      <w:r>
        <w:rPr>
          <w:rFonts w:ascii="Helvetica" w:hAnsi="Helvetica"/>
          <w:rtl w:val="0"/>
        </w:rPr>
        <w:t>kolorystyk</w:t>
      </w:r>
      <w:r>
        <w:rPr>
          <w:rFonts w:ascii="Helvetica" w:hAnsi="Helvetica" w:hint="default"/>
          <w:rtl w:val="0"/>
        </w:rPr>
        <w:t>ą</w:t>
      </w:r>
      <w:r>
        <w:rPr>
          <w:rFonts w:ascii="Helvetica" w:hAnsi="Helvetica"/>
          <w:rtl w:val="0"/>
        </w:rPr>
        <w:t>, co prowadzi do sytuacji, gdzie skaner albo w og</w:t>
      </w:r>
      <w:r>
        <w:rPr>
          <w:rFonts w:ascii="Helvetica" w:hAnsi="Helvetica" w:hint="default"/>
          <w:rtl w:val="0"/>
          <w:lang w:val="es-ES_tradnl"/>
        </w:rPr>
        <w:t>ó</w:t>
      </w:r>
      <w:r>
        <w:rPr>
          <w:rFonts w:ascii="Helvetica" w:hAnsi="Helvetica"/>
          <w:rtl w:val="0"/>
        </w:rPr>
        <w:t>le nie czyta zawarto</w:t>
      </w:r>
      <w:r>
        <w:rPr>
          <w:rFonts w:ascii="Helvetica" w:hAnsi="Helvetica" w:hint="default"/>
          <w:rtl w:val="0"/>
        </w:rPr>
        <w:t>ś</w:t>
      </w:r>
      <w:r>
        <w:rPr>
          <w:rFonts w:ascii="Helvetica" w:hAnsi="Helvetica"/>
          <w:rtl w:val="0"/>
        </w:rPr>
        <w:t>ci kodu 2D Data Matrix, albo dokonuje b</w:t>
      </w:r>
      <w:r>
        <w:rPr>
          <w:rFonts w:ascii="Helvetica" w:hAnsi="Helvetica" w:hint="default"/>
          <w:rtl w:val="0"/>
        </w:rPr>
        <w:t>łę</w:t>
      </w:r>
      <w:r>
        <w:rPr>
          <w:rFonts w:ascii="Helvetica" w:hAnsi="Helvetica"/>
          <w:rtl w:val="0"/>
        </w:rPr>
        <w:t>dnej interpretacji jego zawarto</w:t>
      </w:r>
      <w:r>
        <w:rPr>
          <w:rFonts w:ascii="Helvetica" w:hAnsi="Helvetica" w:hint="default"/>
          <w:rtl w:val="0"/>
        </w:rPr>
        <w:t>ś</w:t>
      </w:r>
      <w:r>
        <w:rPr>
          <w:rFonts w:ascii="Helvetica" w:hAnsi="Helvetica"/>
          <w:rtl w:val="0"/>
        </w:rPr>
        <w:t>ci. W pierwszym przypadku uniemo</w:t>
      </w:r>
      <w:r>
        <w:rPr>
          <w:rFonts w:ascii="Helvetica" w:hAnsi="Helvetica" w:hint="default"/>
          <w:rtl w:val="0"/>
        </w:rPr>
        <w:t>ż</w:t>
      </w:r>
      <w:r>
        <w:rPr>
          <w:rFonts w:ascii="Helvetica" w:hAnsi="Helvetica"/>
          <w:rtl w:val="0"/>
        </w:rPr>
        <w:t>liwia to skuteczne skanowanie, a w drugim alerty w Europejskim Systemie Weryfikacji Autentyczno</w:t>
      </w:r>
      <w:r>
        <w:rPr>
          <w:rFonts w:ascii="Helvetica" w:hAnsi="Helvetica" w:hint="default"/>
          <w:rtl w:val="0"/>
        </w:rPr>
        <w:t>ś</w:t>
      </w:r>
      <w:r>
        <w:rPr>
          <w:rFonts w:ascii="Helvetica" w:hAnsi="Helvetica"/>
          <w:rtl w:val="0"/>
          <w:lang w:val="it-IT"/>
        </w:rPr>
        <w:t>ci Lek</w:t>
      </w:r>
      <w:r>
        <w:rPr>
          <w:rFonts w:ascii="Helvetica" w:hAnsi="Helvetica" w:hint="default"/>
          <w:rtl w:val="0"/>
          <w:lang w:val="es-ES_tradnl"/>
        </w:rPr>
        <w:t>ó</w:t>
      </w:r>
      <w:r>
        <w:rPr>
          <w:rFonts w:ascii="Helvetica" w:hAnsi="Helvetica"/>
          <w:rtl w:val="0"/>
        </w:rPr>
        <w:t>w, poniewa</w:t>
      </w:r>
      <w:r>
        <w:rPr>
          <w:rFonts w:ascii="Helvetica" w:hAnsi="Helvetica" w:hint="default"/>
          <w:rtl w:val="0"/>
        </w:rPr>
        <w:t xml:space="preserve">ż </w:t>
      </w:r>
      <w:r>
        <w:rPr>
          <w:rFonts w:ascii="Helvetica" w:hAnsi="Helvetica"/>
          <w:rtl w:val="0"/>
        </w:rPr>
        <w:t>nieprawid</w:t>
      </w:r>
      <w:r>
        <w:rPr>
          <w:rFonts w:ascii="Helvetica" w:hAnsi="Helvetica" w:hint="default"/>
          <w:rtl w:val="0"/>
        </w:rPr>
        <w:t>ł</w:t>
      </w:r>
      <w:r>
        <w:rPr>
          <w:rFonts w:ascii="Helvetica" w:hAnsi="Helvetica"/>
          <w:rtl w:val="0"/>
        </w:rPr>
        <w:t>owo odczytana zawarto</w:t>
      </w:r>
      <w:r>
        <w:rPr>
          <w:rFonts w:ascii="Helvetica" w:hAnsi="Helvetica" w:hint="default"/>
          <w:rtl w:val="0"/>
        </w:rPr>
        <w:t xml:space="preserve">ść </w:t>
      </w:r>
      <w:r>
        <w:rPr>
          <w:rFonts w:ascii="Helvetica" w:hAnsi="Helvetica"/>
          <w:rtl w:val="0"/>
        </w:rPr>
        <w:t xml:space="preserve">kodu nie znajduje potwierdzenia w bazie danych. </w:t>
      </w:r>
    </w:p>
    <w:p>
      <w:pPr>
        <w:pStyle w:val="Normal.0"/>
        <w:spacing w:line="240" w:lineRule="auto"/>
        <w:rPr>
          <w:rFonts w:ascii="Helvetica" w:cs="Helvetica" w:hAnsi="Helvetica" w:eastAsia="Helvetica"/>
        </w:rPr>
      </w:pPr>
    </w:p>
    <w:p>
      <w:pPr>
        <w:pStyle w:val="Normal.0"/>
        <w:spacing w:line="240" w:lineRule="auto"/>
        <w:rPr>
          <w:rFonts w:ascii="Helvetica" w:cs="Helvetica" w:hAnsi="Helvetica" w:eastAsia="Helvetica"/>
          <w:b w:val="1"/>
          <w:bCs w:val="1"/>
        </w:rPr>
      </w:pPr>
      <w:r>
        <w:rPr>
          <w:rFonts w:ascii="Helvetica" w:hAnsi="Helvetica"/>
          <w:b w:val="1"/>
          <w:bCs w:val="1"/>
          <w:rtl w:val="0"/>
        </w:rPr>
        <w:t xml:space="preserve">5. </w:t>
      </w:r>
      <w:r>
        <w:rPr>
          <w:rFonts w:ascii="Helvetica" w:hAnsi="Helvetica"/>
          <w:b w:val="1"/>
          <w:bCs w:val="1"/>
          <w:rtl w:val="0"/>
        </w:rPr>
        <w:t>Zamiana znak</w:t>
      </w:r>
      <w:r>
        <w:rPr>
          <w:rFonts w:ascii="Helvetica" w:hAnsi="Helvetica" w:hint="default"/>
          <w:b w:val="1"/>
          <w:bCs w:val="1"/>
          <w:rtl w:val="0"/>
          <w:lang w:val="es-ES_tradnl"/>
        </w:rPr>
        <w:t>ó</w:t>
      </w:r>
      <w:r>
        <w:rPr>
          <w:rFonts w:ascii="Helvetica" w:hAnsi="Helvetica"/>
          <w:b w:val="1"/>
          <w:bCs w:val="1"/>
          <w:rtl w:val="0"/>
        </w:rPr>
        <w:t xml:space="preserve">w </w:t>
      </w:r>
    </w:p>
    <w:p>
      <w:pPr>
        <w:pStyle w:val="Normal.0"/>
        <w:spacing w:line="240" w:lineRule="auto"/>
        <w:rPr>
          <w:rFonts w:ascii="Helvetica" w:cs="Helvetica" w:hAnsi="Helvetica" w:eastAsia="Helvetica"/>
          <w:b w:val="1"/>
          <w:bCs w:val="1"/>
        </w:rPr>
      </w:pPr>
    </w:p>
    <w:p>
      <w:pPr>
        <w:pStyle w:val="Normal.0"/>
        <w:spacing w:line="240" w:lineRule="auto"/>
        <w:rPr>
          <w:rFonts w:ascii="Helvetica" w:cs="Helvetica" w:hAnsi="Helvetica" w:eastAsia="Helvetica"/>
        </w:rPr>
      </w:pPr>
      <w:r>
        <w:rPr>
          <w:rFonts w:ascii="Helvetica" w:hAnsi="Helvetica"/>
          <w:rtl w:val="0"/>
        </w:rPr>
        <w:t>W tej kategorii pojawia si</w:t>
      </w:r>
      <w:r>
        <w:rPr>
          <w:rFonts w:ascii="Helvetica" w:hAnsi="Helvetica" w:hint="default"/>
          <w:rtl w:val="0"/>
        </w:rPr>
        <w:t xml:space="preserve">ę </w:t>
      </w:r>
      <w:r>
        <w:rPr>
          <w:rFonts w:ascii="Helvetica" w:hAnsi="Helvetica"/>
          <w:rtl w:val="0"/>
        </w:rPr>
        <w:t>wiele potencjalnych problem</w:t>
      </w:r>
      <w:r>
        <w:rPr>
          <w:rFonts w:ascii="Helvetica" w:hAnsi="Helvetica" w:hint="default"/>
          <w:rtl w:val="0"/>
          <w:lang w:val="es-ES_tradnl"/>
        </w:rPr>
        <w:t>ó</w:t>
      </w:r>
      <w:r>
        <w:rPr>
          <w:rFonts w:ascii="Helvetica" w:hAnsi="Helvetica"/>
          <w:rtl w:val="0"/>
        </w:rPr>
        <w:t>w. Wynikaj</w:t>
      </w:r>
      <w:r>
        <w:rPr>
          <w:rFonts w:ascii="Helvetica" w:hAnsi="Helvetica" w:hint="default"/>
          <w:rtl w:val="0"/>
        </w:rPr>
        <w:t xml:space="preserve">ą </w:t>
      </w:r>
      <w:r>
        <w:rPr>
          <w:rFonts w:ascii="Helvetica" w:hAnsi="Helvetica"/>
          <w:rtl w:val="0"/>
        </w:rPr>
        <w:t xml:space="preserve">one z faktu, </w:t>
      </w:r>
      <w:r>
        <w:rPr>
          <w:rFonts w:ascii="Helvetica" w:hAnsi="Helvetica" w:hint="default"/>
          <w:rtl w:val="0"/>
        </w:rPr>
        <w:t>ż</w:t>
      </w:r>
      <w:r>
        <w:rPr>
          <w:rFonts w:ascii="Helvetica" w:hAnsi="Helvetica"/>
          <w:rtl w:val="0"/>
          <w:lang w:val="en-US"/>
        </w:rPr>
        <w:t>e wi</w:t>
      </w:r>
      <w:r>
        <w:rPr>
          <w:rFonts w:ascii="Helvetica" w:hAnsi="Helvetica" w:hint="default"/>
          <w:rtl w:val="0"/>
        </w:rPr>
        <w:t>ę</w:t>
      </w:r>
      <w:r>
        <w:rPr>
          <w:rFonts w:ascii="Helvetica" w:hAnsi="Helvetica"/>
          <w:rtl w:val="0"/>
        </w:rPr>
        <w:t>kszo</w:t>
      </w:r>
      <w:r>
        <w:rPr>
          <w:rFonts w:ascii="Helvetica" w:hAnsi="Helvetica" w:hint="default"/>
          <w:rtl w:val="0"/>
        </w:rPr>
        <w:t xml:space="preserve">ść </w:t>
      </w:r>
      <w:r>
        <w:rPr>
          <w:rFonts w:ascii="Helvetica" w:hAnsi="Helvetica"/>
          <w:rtl w:val="0"/>
        </w:rPr>
        <w:t>skaner</w:t>
      </w:r>
      <w:r>
        <w:rPr>
          <w:rFonts w:ascii="Helvetica" w:hAnsi="Helvetica" w:hint="default"/>
          <w:rtl w:val="0"/>
          <w:lang w:val="es-ES_tradnl"/>
        </w:rPr>
        <w:t>ó</w:t>
      </w:r>
      <w:r>
        <w:rPr>
          <w:rFonts w:ascii="Helvetica" w:hAnsi="Helvetica"/>
          <w:rtl w:val="0"/>
        </w:rPr>
        <w:t xml:space="preserve">w funkcjonuje w modelu </w:t>
      </w:r>
      <w:r>
        <w:rPr>
          <w:rFonts w:ascii="Helvetica" w:hAnsi="Helvetica"/>
          <w:b w:val="1"/>
          <w:bCs w:val="1"/>
          <w:rtl w:val="0"/>
        </w:rPr>
        <w:t>pod</w:t>
      </w:r>
      <w:r>
        <w:rPr>
          <w:rFonts w:ascii="Helvetica" w:hAnsi="Helvetica" w:hint="default"/>
          <w:b w:val="1"/>
          <w:bCs w:val="1"/>
          <w:rtl w:val="0"/>
        </w:rPr>
        <w:t>łą</w:t>
      </w:r>
      <w:r>
        <w:rPr>
          <w:rFonts w:ascii="Helvetica" w:hAnsi="Helvetica"/>
          <w:b w:val="1"/>
          <w:bCs w:val="1"/>
          <w:rtl w:val="0"/>
        </w:rPr>
        <w:t>czenia skanera do komputera w trybie klawiatury</w:t>
      </w:r>
      <w:r>
        <w:rPr>
          <w:rFonts w:ascii="Helvetica" w:hAnsi="Helvetica" w:hint="default"/>
          <w:rtl w:val="0"/>
        </w:rPr>
        <w:t xml:space="preserve"> – </w:t>
      </w:r>
      <w:r>
        <w:rPr>
          <w:rFonts w:ascii="Helvetica" w:hAnsi="Helvetica"/>
          <w:rtl w:val="0"/>
        </w:rPr>
        <w:t>zachowuje si</w:t>
      </w:r>
      <w:r>
        <w:rPr>
          <w:rFonts w:ascii="Helvetica" w:hAnsi="Helvetica" w:hint="default"/>
          <w:rtl w:val="0"/>
        </w:rPr>
        <w:t xml:space="preserve">ę </w:t>
      </w:r>
      <w:r>
        <w:rPr>
          <w:rFonts w:ascii="Helvetica" w:hAnsi="Helvetica"/>
          <w:rtl w:val="0"/>
          <w:lang w:val="en-US"/>
        </w:rPr>
        <w:t>on w</w:t>
      </w:r>
      <w:r>
        <w:rPr>
          <w:rFonts w:ascii="Helvetica" w:hAnsi="Helvetica" w:hint="default"/>
          <w:rtl w:val="0"/>
          <w:lang w:val="es-ES_tradnl"/>
        </w:rPr>
        <w:t>ó</w:t>
      </w:r>
      <w:r>
        <w:rPr>
          <w:rFonts w:ascii="Helvetica" w:hAnsi="Helvetica"/>
          <w:rtl w:val="0"/>
        </w:rPr>
        <w:t>wczas tak samo jak klawiatura. Wi</w:t>
      </w:r>
      <w:r>
        <w:rPr>
          <w:rFonts w:ascii="Helvetica" w:hAnsi="Helvetica" w:hint="default"/>
          <w:rtl w:val="0"/>
        </w:rPr>
        <w:t>ąż</w:t>
      </w:r>
      <w:r>
        <w:rPr>
          <w:rFonts w:ascii="Helvetica" w:hAnsi="Helvetica"/>
          <w:rtl w:val="0"/>
        </w:rPr>
        <w:t>e si</w:t>
      </w:r>
      <w:r>
        <w:rPr>
          <w:rFonts w:ascii="Helvetica" w:hAnsi="Helvetica" w:hint="default"/>
          <w:rtl w:val="0"/>
        </w:rPr>
        <w:t xml:space="preserve">ę </w:t>
      </w:r>
      <w:r>
        <w:rPr>
          <w:rFonts w:ascii="Helvetica" w:hAnsi="Helvetica"/>
          <w:rtl w:val="0"/>
        </w:rPr>
        <w:t>z tym wiele b</w:t>
      </w:r>
      <w:r>
        <w:rPr>
          <w:rFonts w:ascii="Helvetica" w:hAnsi="Helvetica" w:hint="default"/>
          <w:rtl w:val="0"/>
        </w:rPr>
        <w:t>łę</w:t>
      </w:r>
      <w:r>
        <w:rPr>
          <w:rFonts w:ascii="Helvetica" w:hAnsi="Helvetica"/>
          <w:rtl w:val="0"/>
        </w:rPr>
        <w:t>d</w:t>
      </w:r>
      <w:r>
        <w:rPr>
          <w:rFonts w:ascii="Helvetica" w:hAnsi="Helvetica" w:hint="default"/>
          <w:rtl w:val="0"/>
          <w:lang w:val="es-ES_tradnl"/>
        </w:rPr>
        <w:t>ó</w:t>
      </w:r>
      <w:r>
        <w:rPr>
          <w:rFonts w:ascii="Helvetica" w:hAnsi="Helvetica"/>
          <w:rtl w:val="0"/>
        </w:rPr>
        <w:t>w, kt</w:t>
      </w:r>
      <w:r>
        <w:rPr>
          <w:rFonts w:ascii="Helvetica" w:hAnsi="Helvetica" w:hint="default"/>
          <w:rtl w:val="0"/>
          <w:lang w:val="es-ES_tradnl"/>
        </w:rPr>
        <w:t>ó</w:t>
      </w:r>
      <w:r>
        <w:rPr>
          <w:rFonts w:ascii="Helvetica" w:hAnsi="Helvetica"/>
          <w:rtl w:val="0"/>
        </w:rPr>
        <w:t>re eliminuje dopiero poprawna konfiguracja skanera. Wyobra</w:t>
      </w:r>
      <w:r>
        <w:rPr>
          <w:rFonts w:ascii="Helvetica" w:hAnsi="Helvetica" w:hint="default"/>
          <w:rtl w:val="0"/>
        </w:rPr>
        <w:t>ź</w:t>
      </w:r>
      <w:r>
        <w:rPr>
          <w:rFonts w:ascii="Helvetica" w:hAnsi="Helvetica"/>
          <w:rtl w:val="0"/>
        </w:rPr>
        <w:t>my sobie na przyk</w:t>
      </w:r>
      <w:r>
        <w:rPr>
          <w:rFonts w:ascii="Helvetica" w:hAnsi="Helvetica" w:hint="default"/>
          <w:rtl w:val="0"/>
        </w:rPr>
        <w:t>ł</w:t>
      </w:r>
      <w:r>
        <w:rPr>
          <w:rFonts w:ascii="Helvetica" w:hAnsi="Helvetica"/>
          <w:rtl w:val="0"/>
          <w:lang w:val="es-ES_tradnl"/>
        </w:rPr>
        <w:t xml:space="preserve">ad, </w:t>
      </w:r>
      <w:r>
        <w:rPr>
          <w:rFonts w:ascii="Helvetica" w:hAnsi="Helvetica" w:hint="default"/>
          <w:rtl w:val="0"/>
        </w:rPr>
        <w:t>ż</w:t>
      </w:r>
      <w:r>
        <w:rPr>
          <w:rFonts w:ascii="Helvetica" w:hAnsi="Helvetica"/>
          <w:rtl w:val="0"/>
        </w:rPr>
        <w:t>e nast</w:t>
      </w:r>
      <w:r>
        <w:rPr>
          <w:rFonts w:ascii="Helvetica" w:hAnsi="Helvetica" w:hint="default"/>
          <w:rtl w:val="0"/>
        </w:rPr>
        <w:t>ą</w:t>
      </w:r>
      <w:r>
        <w:rPr>
          <w:rFonts w:ascii="Helvetica" w:hAnsi="Helvetica"/>
          <w:rtl w:val="0"/>
        </w:rPr>
        <w:t>pi</w:t>
      </w:r>
      <w:r>
        <w:rPr>
          <w:rFonts w:ascii="Helvetica" w:hAnsi="Helvetica" w:hint="default"/>
          <w:rtl w:val="0"/>
        </w:rPr>
        <w:t>ł</w:t>
      </w:r>
      <w:r>
        <w:rPr>
          <w:rFonts w:ascii="Helvetica" w:hAnsi="Helvetica"/>
          <w:rtl w:val="0"/>
        </w:rPr>
        <w:t>a</w:t>
      </w:r>
      <w:r>
        <w:rPr>
          <w:rFonts w:ascii="Helvetica" w:hAnsi="Helvetica"/>
          <w:b w:val="1"/>
          <w:bCs w:val="1"/>
          <w:rtl w:val="0"/>
        </w:rPr>
        <w:t xml:space="preserve"> zamiana uk</w:t>
      </w:r>
      <w:r>
        <w:rPr>
          <w:rFonts w:ascii="Helvetica" w:hAnsi="Helvetica" w:hint="default"/>
          <w:b w:val="1"/>
          <w:bCs w:val="1"/>
          <w:rtl w:val="0"/>
        </w:rPr>
        <w:t>ł</w:t>
      </w:r>
      <w:r>
        <w:rPr>
          <w:rFonts w:ascii="Helvetica" w:hAnsi="Helvetica"/>
          <w:b w:val="1"/>
          <w:bCs w:val="1"/>
          <w:rtl w:val="0"/>
        </w:rPr>
        <w:t>adu klawiatury w skanerze lub w systemie operacyjnym komputera z QWERTY (standard w Polsce) na QWERTZ (standard kraj</w:t>
      </w:r>
      <w:r>
        <w:rPr>
          <w:rFonts w:ascii="Helvetica" w:hAnsi="Helvetica" w:hint="default"/>
          <w:b w:val="1"/>
          <w:bCs w:val="1"/>
          <w:rtl w:val="0"/>
          <w:lang w:val="es-ES_tradnl"/>
        </w:rPr>
        <w:t>ó</w:t>
      </w:r>
      <w:r>
        <w:rPr>
          <w:rFonts w:ascii="Helvetica" w:hAnsi="Helvetica"/>
          <w:b w:val="1"/>
          <w:bCs w:val="1"/>
          <w:rtl w:val="0"/>
        </w:rPr>
        <w:t>w niemieckoj</w:t>
      </w:r>
      <w:r>
        <w:rPr>
          <w:rFonts w:ascii="Helvetica" w:hAnsi="Helvetica" w:hint="default"/>
          <w:b w:val="1"/>
          <w:bCs w:val="1"/>
          <w:rtl w:val="0"/>
        </w:rPr>
        <w:t>ę</w:t>
      </w:r>
      <w:r>
        <w:rPr>
          <w:rFonts w:ascii="Helvetica" w:hAnsi="Helvetica"/>
          <w:b w:val="1"/>
          <w:bCs w:val="1"/>
          <w:rtl w:val="0"/>
        </w:rPr>
        <w:t>zycznych).</w:t>
      </w:r>
      <w:r>
        <w:rPr>
          <w:rFonts w:ascii="Helvetica" w:hAnsi="Helvetica"/>
          <w:rtl w:val="0"/>
        </w:rPr>
        <w:t xml:space="preserve"> W takim przypadku, ka</w:t>
      </w:r>
      <w:r>
        <w:rPr>
          <w:rFonts w:ascii="Helvetica" w:hAnsi="Helvetica" w:hint="default"/>
          <w:rtl w:val="0"/>
        </w:rPr>
        <w:t>ż</w:t>
      </w:r>
      <w:r>
        <w:rPr>
          <w:rFonts w:ascii="Helvetica" w:hAnsi="Helvetica"/>
          <w:rtl w:val="0"/>
        </w:rPr>
        <w:t>da litera Y w kodzie leku, b</w:t>
      </w:r>
      <w:r>
        <w:rPr>
          <w:rFonts w:ascii="Helvetica" w:hAnsi="Helvetica" w:hint="default"/>
          <w:rtl w:val="0"/>
        </w:rPr>
        <w:t>ę</w:t>
      </w:r>
      <w:r>
        <w:rPr>
          <w:rFonts w:ascii="Helvetica" w:hAnsi="Helvetica"/>
          <w:rtl w:val="0"/>
        </w:rPr>
        <w:t>dzie zinterpretowana przez skaner jako Z, a taka sytuacja doprowadzi do pojawienia si</w:t>
      </w:r>
      <w:r>
        <w:rPr>
          <w:rFonts w:ascii="Helvetica" w:hAnsi="Helvetica" w:hint="default"/>
          <w:rtl w:val="0"/>
        </w:rPr>
        <w:t xml:space="preserve">ę </w:t>
      </w:r>
      <w:r>
        <w:rPr>
          <w:rFonts w:ascii="Helvetica" w:hAnsi="Helvetica"/>
          <w:rtl w:val="0"/>
        </w:rPr>
        <w:t>alertu w Europejskim Systemie Weryfikacji Autentyczno</w:t>
      </w:r>
      <w:r>
        <w:rPr>
          <w:rFonts w:ascii="Helvetica" w:hAnsi="Helvetica" w:hint="default"/>
          <w:rtl w:val="0"/>
        </w:rPr>
        <w:t>ś</w:t>
      </w:r>
      <w:r>
        <w:rPr>
          <w:rFonts w:ascii="Helvetica" w:hAnsi="Helvetica"/>
          <w:rtl w:val="0"/>
          <w:lang w:val="it-IT"/>
        </w:rPr>
        <w:t>ci Lek</w:t>
      </w:r>
      <w:r>
        <w:rPr>
          <w:rFonts w:ascii="Helvetica" w:hAnsi="Helvetica" w:hint="default"/>
          <w:rtl w:val="0"/>
          <w:lang w:val="es-ES_tradnl"/>
        </w:rPr>
        <w:t>ó</w:t>
      </w:r>
      <w:r>
        <w:rPr>
          <w:rFonts w:ascii="Helvetica" w:hAnsi="Helvetica"/>
          <w:rtl w:val="0"/>
        </w:rPr>
        <w:t>w.</w:t>
      </w:r>
    </w:p>
    <w:p>
      <w:pPr>
        <w:pStyle w:val="Normal.0"/>
        <w:spacing w:line="240" w:lineRule="auto"/>
        <w:rPr>
          <w:rFonts w:ascii="Helvetica" w:cs="Helvetica" w:hAnsi="Helvetica" w:eastAsia="Helvetica"/>
        </w:rPr>
      </w:pPr>
      <w:r>
        <w:rPr>
          <w:rFonts w:ascii="Helvetica" w:hAnsi="Helvetica" w:hint="default"/>
          <w:rtl w:val="0"/>
        </w:rPr>
        <w:t xml:space="preserve">– </w:t>
      </w:r>
      <w:r>
        <w:rPr>
          <w:rFonts w:ascii="Helvetica" w:hAnsi="Helvetica"/>
          <w:rtl w:val="0"/>
        </w:rPr>
        <w:t>Chc</w:t>
      </w:r>
      <w:r>
        <w:rPr>
          <w:rFonts w:ascii="Helvetica" w:hAnsi="Helvetica" w:hint="default"/>
          <w:rtl w:val="0"/>
        </w:rPr>
        <w:t>ą</w:t>
      </w:r>
      <w:r>
        <w:rPr>
          <w:rFonts w:ascii="Helvetica" w:hAnsi="Helvetica"/>
          <w:rtl w:val="0"/>
        </w:rPr>
        <w:t>c wyeliminowa</w:t>
      </w:r>
      <w:r>
        <w:rPr>
          <w:rFonts w:ascii="Helvetica" w:hAnsi="Helvetica" w:hint="default"/>
          <w:rtl w:val="0"/>
        </w:rPr>
        <w:t xml:space="preserve">ć </w:t>
      </w:r>
      <w:r>
        <w:rPr>
          <w:rFonts w:ascii="Helvetica" w:hAnsi="Helvetica"/>
          <w:rtl w:val="0"/>
        </w:rPr>
        <w:t>potencjalne b</w:t>
      </w:r>
      <w:r>
        <w:rPr>
          <w:rFonts w:ascii="Helvetica" w:hAnsi="Helvetica" w:hint="default"/>
          <w:rtl w:val="0"/>
        </w:rPr>
        <w:t>łę</w:t>
      </w:r>
      <w:r>
        <w:rPr>
          <w:rFonts w:ascii="Helvetica" w:hAnsi="Helvetica"/>
          <w:rtl w:val="0"/>
        </w:rPr>
        <w:t>dy spowodowane nieprawid</w:t>
      </w:r>
      <w:r>
        <w:rPr>
          <w:rFonts w:ascii="Helvetica" w:hAnsi="Helvetica" w:hint="default"/>
          <w:rtl w:val="0"/>
        </w:rPr>
        <w:t>ł</w:t>
      </w:r>
      <w:r>
        <w:rPr>
          <w:rFonts w:ascii="Helvetica" w:hAnsi="Helvetica"/>
          <w:rtl w:val="0"/>
        </w:rPr>
        <w:t>owymi ustawieniami skanera, nale</w:t>
      </w:r>
      <w:r>
        <w:rPr>
          <w:rFonts w:ascii="Helvetica" w:hAnsi="Helvetica" w:hint="default"/>
          <w:rtl w:val="0"/>
        </w:rPr>
        <w:t>ż</w:t>
      </w:r>
      <w:r>
        <w:rPr>
          <w:rFonts w:ascii="Helvetica" w:hAnsi="Helvetica"/>
          <w:rtl w:val="0"/>
        </w:rPr>
        <w:t>y przeprowadzi</w:t>
      </w:r>
      <w:r>
        <w:rPr>
          <w:rFonts w:ascii="Helvetica" w:hAnsi="Helvetica" w:hint="default"/>
          <w:rtl w:val="0"/>
        </w:rPr>
        <w:t xml:space="preserve">ć </w:t>
      </w:r>
      <w:r>
        <w:rPr>
          <w:rFonts w:ascii="Helvetica" w:hAnsi="Helvetica"/>
          <w:rtl w:val="0"/>
        </w:rPr>
        <w:t>podw</w:t>
      </w:r>
      <w:r>
        <w:rPr>
          <w:rFonts w:ascii="Helvetica" w:hAnsi="Helvetica" w:hint="default"/>
          <w:rtl w:val="0"/>
          <w:lang w:val="es-ES_tradnl"/>
        </w:rPr>
        <w:t>ó</w:t>
      </w:r>
      <w:r>
        <w:rPr>
          <w:rFonts w:ascii="Helvetica" w:hAnsi="Helvetica"/>
          <w:rtl w:val="0"/>
        </w:rPr>
        <w:t>jny test na opakowaniach zawieraj</w:t>
      </w:r>
      <w:r>
        <w:rPr>
          <w:rFonts w:ascii="Helvetica" w:hAnsi="Helvetica" w:hint="default"/>
          <w:rtl w:val="0"/>
        </w:rPr>
        <w:t>ą</w:t>
      </w:r>
      <w:r>
        <w:rPr>
          <w:rFonts w:ascii="Helvetica" w:hAnsi="Helvetica"/>
          <w:rtl w:val="0"/>
        </w:rPr>
        <w:t>cych w kodzie ma</w:t>
      </w:r>
      <w:r>
        <w:rPr>
          <w:rFonts w:ascii="Helvetica" w:hAnsi="Helvetica" w:hint="default"/>
          <w:rtl w:val="0"/>
        </w:rPr>
        <w:t>ł</w:t>
      </w:r>
      <w:r>
        <w:rPr>
          <w:rFonts w:ascii="Helvetica" w:hAnsi="Helvetica"/>
          <w:rtl w:val="0"/>
          <w:lang w:val="it-IT"/>
        </w:rPr>
        <w:t>e i du</w:t>
      </w:r>
      <w:r>
        <w:rPr>
          <w:rFonts w:ascii="Helvetica" w:hAnsi="Helvetica" w:hint="default"/>
          <w:rtl w:val="0"/>
        </w:rPr>
        <w:t>ż</w:t>
      </w:r>
      <w:r>
        <w:rPr>
          <w:rFonts w:ascii="Helvetica" w:hAnsi="Helvetica"/>
          <w:rtl w:val="0"/>
        </w:rPr>
        <w:t>e litery. Trzeba w</w:t>
      </w:r>
      <w:r>
        <w:rPr>
          <w:rFonts w:ascii="Helvetica" w:hAnsi="Helvetica" w:hint="default"/>
          <w:rtl w:val="0"/>
          <w:lang w:val="es-ES_tradnl"/>
        </w:rPr>
        <w:t>ó</w:t>
      </w:r>
      <w:r>
        <w:rPr>
          <w:rFonts w:ascii="Helvetica" w:hAnsi="Helvetica"/>
          <w:rtl w:val="0"/>
        </w:rPr>
        <w:t>wczas otworzy</w:t>
      </w:r>
      <w:r>
        <w:rPr>
          <w:rFonts w:ascii="Helvetica" w:hAnsi="Helvetica" w:hint="default"/>
          <w:rtl w:val="0"/>
        </w:rPr>
        <w:t xml:space="preserve">ć </w:t>
      </w:r>
      <w:r>
        <w:rPr>
          <w:rFonts w:ascii="Helvetica" w:hAnsi="Helvetica"/>
          <w:rtl w:val="0"/>
        </w:rPr>
        <w:t>dowolny edytor tekstu i zeskanowa</w:t>
      </w:r>
      <w:r>
        <w:rPr>
          <w:rFonts w:ascii="Helvetica" w:hAnsi="Helvetica" w:hint="default"/>
          <w:rtl w:val="0"/>
        </w:rPr>
        <w:t xml:space="preserve">ć </w:t>
      </w:r>
      <w:r>
        <w:rPr>
          <w:rFonts w:ascii="Helvetica" w:hAnsi="Helvetica"/>
          <w:rtl w:val="0"/>
        </w:rPr>
        <w:t>kod w opcji weryfikuj. To pozwoli nam por</w:t>
      </w:r>
      <w:r>
        <w:rPr>
          <w:rFonts w:ascii="Helvetica" w:hAnsi="Helvetica" w:hint="default"/>
          <w:rtl w:val="0"/>
          <w:lang w:val="es-ES_tradnl"/>
        </w:rPr>
        <w:t>ó</w:t>
      </w:r>
      <w:r>
        <w:rPr>
          <w:rFonts w:ascii="Helvetica" w:hAnsi="Helvetica"/>
          <w:rtl w:val="0"/>
        </w:rPr>
        <w:t>wna</w:t>
      </w:r>
      <w:r>
        <w:rPr>
          <w:rFonts w:ascii="Helvetica" w:hAnsi="Helvetica" w:hint="default"/>
          <w:rtl w:val="0"/>
        </w:rPr>
        <w:t xml:space="preserve">ć </w:t>
      </w:r>
      <w:r>
        <w:rPr>
          <w:rFonts w:ascii="Helvetica" w:hAnsi="Helvetica"/>
          <w:rtl w:val="0"/>
        </w:rPr>
        <w:t>odczytany i zapisany w edytorze tekst z tym, kt</w:t>
      </w:r>
      <w:r>
        <w:rPr>
          <w:rFonts w:ascii="Helvetica" w:hAnsi="Helvetica" w:hint="default"/>
          <w:rtl w:val="0"/>
          <w:lang w:val="es-ES_tradnl"/>
        </w:rPr>
        <w:t>ó</w:t>
      </w:r>
      <w:r>
        <w:rPr>
          <w:rFonts w:ascii="Helvetica" w:hAnsi="Helvetica"/>
          <w:rtl w:val="0"/>
        </w:rPr>
        <w:t>ry znajduje si</w:t>
      </w:r>
      <w:r>
        <w:rPr>
          <w:rFonts w:ascii="Helvetica" w:hAnsi="Helvetica" w:hint="default"/>
          <w:rtl w:val="0"/>
        </w:rPr>
        <w:t xml:space="preserve">ę </w:t>
      </w:r>
      <w:r>
        <w:rPr>
          <w:rFonts w:ascii="Helvetica" w:hAnsi="Helvetica"/>
          <w:rtl w:val="0"/>
        </w:rPr>
        <w:t xml:space="preserve">na opakowaniu </w:t>
      </w:r>
      <w:r>
        <w:rPr>
          <w:rFonts w:ascii="Helvetica" w:hAnsi="Helvetica" w:hint="default"/>
          <w:rtl w:val="0"/>
        </w:rPr>
        <w:t xml:space="preserve">– </w:t>
      </w:r>
      <w:r>
        <w:rPr>
          <w:rFonts w:ascii="Helvetica" w:hAnsi="Helvetica"/>
          <w:rtl w:val="0"/>
        </w:rPr>
        <w:t>t</w:t>
      </w:r>
      <w:r>
        <w:rPr>
          <w:rFonts w:ascii="Helvetica" w:hAnsi="Helvetica" w:hint="default"/>
          <w:rtl w:val="0"/>
        </w:rPr>
        <w:t>ł</w:t>
      </w:r>
      <w:r>
        <w:rPr>
          <w:rFonts w:ascii="Helvetica" w:hAnsi="Helvetica"/>
          <w:rtl w:val="0"/>
        </w:rPr>
        <w:t>umaczy dr Micha</w:t>
      </w:r>
      <w:r>
        <w:rPr>
          <w:rFonts w:ascii="Helvetica" w:hAnsi="Helvetica" w:hint="default"/>
          <w:rtl w:val="0"/>
        </w:rPr>
        <w:t xml:space="preserve">ł </w:t>
      </w:r>
      <w:r>
        <w:rPr>
          <w:rFonts w:ascii="Helvetica" w:hAnsi="Helvetica"/>
          <w:rtl w:val="0"/>
        </w:rPr>
        <w:t xml:space="preserve">Kaczmarski, prezes KOWAL. </w:t>
      </w:r>
      <w:r>
        <w:rPr>
          <w:rFonts w:ascii="Helvetica" w:hAnsi="Helvetica" w:hint="default"/>
          <w:rtl w:val="0"/>
        </w:rPr>
        <w:t xml:space="preserve">– </w:t>
      </w:r>
      <w:r>
        <w:rPr>
          <w:rFonts w:ascii="Helvetica" w:hAnsi="Helvetica"/>
          <w:rtl w:val="0"/>
        </w:rPr>
        <w:t>Je</w:t>
      </w:r>
      <w:r>
        <w:rPr>
          <w:rFonts w:ascii="Helvetica" w:hAnsi="Helvetica" w:hint="default"/>
          <w:rtl w:val="0"/>
        </w:rPr>
        <w:t>ż</w:t>
      </w:r>
      <w:r>
        <w:rPr>
          <w:rFonts w:ascii="Helvetica" w:hAnsi="Helvetica"/>
          <w:rtl w:val="0"/>
        </w:rPr>
        <w:t>eli wykryjemy w</w:t>
      </w:r>
      <w:r>
        <w:rPr>
          <w:rFonts w:ascii="Helvetica" w:hAnsi="Helvetica" w:hint="default"/>
          <w:rtl w:val="0"/>
          <w:lang w:val="es-ES_tradnl"/>
        </w:rPr>
        <w:t>ó</w:t>
      </w:r>
      <w:r>
        <w:rPr>
          <w:rFonts w:ascii="Helvetica" w:hAnsi="Helvetica"/>
          <w:rtl w:val="0"/>
        </w:rPr>
        <w:t>wczas b</w:t>
      </w:r>
      <w:r>
        <w:rPr>
          <w:rFonts w:ascii="Helvetica" w:hAnsi="Helvetica" w:hint="default"/>
          <w:rtl w:val="0"/>
        </w:rPr>
        <w:t>łę</w:t>
      </w:r>
      <w:r>
        <w:rPr>
          <w:rFonts w:ascii="Helvetica" w:hAnsi="Helvetica"/>
          <w:rtl w:val="0"/>
        </w:rPr>
        <w:t>dy, powinni</w:t>
      </w:r>
      <w:r>
        <w:rPr>
          <w:rFonts w:ascii="Helvetica" w:hAnsi="Helvetica" w:hint="default"/>
          <w:rtl w:val="0"/>
        </w:rPr>
        <w:t>ś</w:t>
      </w:r>
      <w:r>
        <w:rPr>
          <w:rFonts w:ascii="Helvetica" w:hAnsi="Helvetica"/>
          <w:rtl w:val="0"/>
        </w:rPr>
        <w:t>my zmieni</w:t>
      </w:r>
      <w:r>
        <w:rPr>
          <w:rFonts w:ascii="Helvetica" w:hAnsi="Helvetica" w:hint="default"/>
          <w:rtl w:val="0"/>
        </w:rPr>
        <w:t xml:space="preserve">ć </w:t>
      </w:r>
      <w:r>
        <w:rPr>
          <w:rFonts w:ascii="Helvetica" w:hAnsi="Helvetica"/>
          <w:rtl w:val="0"/>
        </w:rPr>
        <w:t>konfiguracj</w:t>
      </w:r>
      <w:r>
        <w:rPr>
          <w:rFonts w:ascii="Helvetica" w:hAnsi="Helvetica" w:hint="default"/>
          <w:rtl w:val="0"/>
        </w:rPr>
        <w:t xml:space="preserve">ę </w:t>
      </w:r>
      <w:r>
        <w:rPr>
          <w:rFonts w:ascii="Helvetica" w:hAnsi="Helvetica"/>
          <w:rtl w:val="0"/>
          <w:lang w:val="es-ES_tradnl"/>
        </w:rPr>
        <w:t>skanera, u</w:t>
      </w:r>
      <w:r>
        <w:rPr>
          <w:rFonts w:ascii="Helvetica" w:hAnsi="Helvetica" w:hint="default"/>
          <w:rtl w:val="0"/>
        </w:rPr>
        <w:t>ż</w:t>
      </w:r>
      <w:r>
        <w:rPr>
          <w:rFonts w:ascii="Helvetica" w:hAnsi="Helvetica"/>
          <w:rtl w:val="0"/>
        </w:rPr>
        <w:t>ywaj</w:t>
      </w:r>
      <w:r>
        <w:rPr>
          <w:rFonts w:ascii="Helvetica" w:hAnsi="Helvetica" w:hint="default"/>
          <w:rtl w:val="0"/>
        </w:rPr>
        <w:t>ą</w:t>
      </w:r>
      <w:r>
        <w:rPr>
          <w:rFonts w:ascii="Helvetica" w:hAnsi="Helvetica"/>
          <w:rtl w:val="0"/>
        </w:rPr>
        <w:t>c instrukcji obs</w:t>
      </w:r>
      <w:r>
        <w:rPr>
          <w:rFonts w:ascii="Helvetica" w:hAnsi="Helvetica" w:hint="default"/>
          <w:rtl w:val="0"/>
        </w:rPr>
        <w:t>ł</w:t>
      </w:r>
      <w:r>
        <w:rPr>
          <w:rFonts w:ascii="Helvetica" w:hAnsi="Helvetica"/>
          <w:rtl w:val="0"/>
        </w:rPr>
        <w:t>ugi. Z kolei je</w:t>
      </w:r>
      <w:r>
        <w:rPr>
          <w:rFonts w:ascii="Helvetica" w:hAnsi="Helvetica" w:hint="default"/>
          <w:rtl w:val="0"/>
        </w:rPr>
        <w:t>ś</w:t>
      </w:r>
      <w:r>
        <w:rPr>
          <w:rFonts w:ascii="Helvetica" w:hAnsi="Helvetica"/>
          <w:rtl w:val="0"/>
        </w:rPr>
        <w:t>li b</w:t>
      </w:r>
      <w:r>
        <w:rPr>
          <w:rFonts w:ascii="Helvetica" w:hAnsi="Helvetica" w:hint="default"/>
          <w:rtl w:val="0"/>
        </w:rPr>
        <w:t>łą</w:t>
      </w:r>
      <w:r>
        <w:rPr>
          <w:rFonts w:ascii="Helvetica" w:hAnsi="Helvetica"/>
          <w:rtl w:val="0"/>
        </w:rPr>
        <w:t>d nie wynika z ustawie</w:t>
      </w:r>
      <w:r>
        <w:rPr>
          <w:rFonts w:ascii="Helvetica" w:hAnsi="Helvetica" w:hint="default"/>
          <w:rtl w:val="0"/>
        </w:rPr>
        <w:t xml:space="preserve">ń </w:t>
      </w:r>
      <w:r>
        <w:rPr>
          <w:rFonts w:ascii="Helvetica" w:hAnsi="Helvetica"/>
          <w:rtl w:val="0"/>
        </w:rPr>
        <w:t>urz</w:t>
      </w:r>
      <w:r>
        <w:rPr>
          <w:rFonts w:ascii="Helvetica" w:hAnsi="Helvetica" w:hint="default"/>
          <w:rtl w:val="0"/>
        </w:rPr>
        <w:t>ą</w:t>
      </w:r>
      <w:r>
        <w:rPr>
          <w:rFonts w:ascii="Helvetica" w:hAnsi="Helvetica"/>
          <w:rtl w:val="0"/>
        </w:rPr>
        <w:t>dzenia, powinni</w:t>
      </w:r>
      <w:r>
        <w:rPr>
          <w:rFonts w:ascii="Helvetica" w:hAnsi="Helvetica" w:hint="default"/>
          <w:rtl w:val="0"/>
        </w:rPr>
        <w:t>ś</w:t>
      </w:r>
      <w:r>
        <w:rPr>
          <w:rFonts w:ascii="Helvetica" w:hAnsi="Helvetica"/>
          <w:rtl w:val="0"/>
        </w:rPr>
        <w:t>my por</w:t>
      </w:r>
      <w:r>
        <w:rPr>
          <w:rFonts w:ascii="Helvetica" w:hAnsi="Helvetica" w:hint="default"/>
          <w:rtl w:val="0"/>
          <w:lang w:val="es-ES_tradnl"/>
        </w:rPr>
        <w:t>ó</w:t>
      </w:r>
      <w:r>
        <w:rPr>
          <w:rFonts w:ascii="Helvetica" w:hAnsi="Helvetica"/>
          <w:rtl w:val="0"/>
        </w:rPr>
        <w:t>wna</w:t>
      </w:r>
      <w:r>
        <w:rPr>
          <w:rFonts w:ascii="Helvetica" w:hAnsi="Helvetica" w:hint="default"/>
          <w:rtl w:val="0"/>
        </w:rPr>
        <w:t xml:space="preserve">ć </w:t>
      </w:r>
      <w:r>
        <w:rPr>
          <w:rFonts w:ascii="Helvetica" w:hAnsi="Helvetica"/>
          <w:rtl w:val="0"/>
        </w:rPr>
        <w:t>zapisy z log</w:t>
      </w:r>
      <w:r>
        <w:rPr>
          <w:rFonts w:ascii="Helvetica" w:hAnsi="Helvetica" w:hint="default"/>
          <w:rtl w:val="0"/>
          <w:lang w:val="es-ES_tradnl"/>
        </w:rPr>
        <w:t>ó</w:t>
      </w:r>
      <w:r>
        <w:rPr>
          <w:rFonts w:ascii="Helvetica" w:hAnsi="Helvetica"/>
          <w:rtl w:val="0"/>
          <w:lang w:val="en-US"/>
        </w:rPr>
        <w:t>w alert</w:t>
      </w:r>
      <w:r>
        <w:rPr>
          <w:rFonts w:ascii="Helvetica" w:hAnsi="Helvetica" w:hint="default"/>
          <w:rtl w:val="0"/>
          <w:lang w:val="es-ES_tradnl"/>
        </w:rPr>
        <w:t>ó</w:t>
      </w:r>
      <w:r>
        <w:rPr>
          <w:rFonts w:ascii="Helvetica" w:hAnsi="Helvetica"/>
          <w:rtl w:val="0"/>
        </w:rPr>
        <w:t>w w systemie z tymi umieszczonymi na opakowaniu leku. Je</w:t>
      </w:r>
      <w:r>
        <w:rPr>
          <w:rFonts w:ascii="Helvetica" w:hAnsi="Helvetica" w:hint="default"/>
          <w:rtl w:val="0"/>
        </w:rPr>
        <w:t>ś</w:t>
      </w:r>
      <w:r>
        <w:rPr>
          <w:rFonts w:ascii="Helvetica" w:hAnsi="Helvetica"/>
          <w:rtl w:val="0"/>
        </w:rPr>
        <w:t>li pojawi</w:t>
      </w:r>
      <w:r>
        <w:rPr>
          <w:rFonts w:ascii="Helvetica" w:hAnsi="Helvetica" w:hint="default"/>
          <w:rtl w:val="0"/>
        </w:rPr>
        <w:t xml:space="preserve">ą </w:t>
      </w:r>
      <w:r>
        <w:rPr>
          <w:rFonts w:ascii="Helvetica" w:hAnsi="Helvetica"/>
          <w:rtl w:val="0"/>
        </w:rPr>
        <w:t>si</w:t>
      </w:r>
      <w:r>
        <w:rPr>
          <w:rFonts w:ascii="Helvetica" w:hAnsi="Helvetica" w:hint="default"/>
          <w:rtl w:val="0"/>
        </w:rPr>
        <w:t xml:space="preserve">ę </w:t>
      </w:r>
      <w:r>
        <w:rPr>
          <w:rFonts w:ascii="Helvetica" w:hAnsi="Helvetica"/>
          <w:rtl w:val="0"/>
        </w:rPr>
        <w:t>rozbie</w:t>
      </w:r>
      <w:r>
        <w:rPr>
          <w:rFonts w:ascii="Helvetica" w:hAnsi="Helvetica" w:hint="default"/>
          <w:rtl w:val="0"/>
        </w:rPr>
        <w:t>ż</w:t>
      </w:r>
      <w:r>
        <w:rPr>
          <w:rFonts w:ascii="Helvetica" w:hAnsi="Helvetica"/>
          <w:rtl w:val="0"/>
        </w:rPr>
        <w:t>no</w:t>
      </w:r>
      <w:r>
        <w:rPr>
          <w:rFonts w:ascii="Helvetica" w:hAnsi="Helvetica" w:hint="default"/>
          <w:rtl w:val="0"/>
        </w:rPr>
        <w:t>ś</w:t>
      </w:r>
      <w:r>
        <w:rPr>
          <w:rFonts w:ascii="Helvetica" w:hAnsi="Helvetica"/>
          <w:rtl w:val="0"/>
        </w:rPr>
        <w:t>ci, trzeba skontaktowa</w:t>
      </w:r>
      <w:r>
        <w:rPr>
          <w:rFonts w:ascii="Helvetica" w:hAnsi="Helvetica" w:hint="default"/>
          <w:rtl w:val="0"/>
        </w:rPr>
        <w:t xml:space="preserve">ć </w:t>
      </w:r>
      <w:r>
        <w:rPr>
          <w:rFonts w:ascii="Helvetica" w:hAnsi="Helvetica"/>
          <w:rtl w:val="0"/>
        </w:rPr>
        <w:t>si</w:t>
      </w:r>
      <w:r>
        <w:rPr>
          <w:rFonts w:ascii="Helvetica" w:hAnsi="Helvetica" w:hint="default"/>
          <w:rtl w:val="0"/>
        </w:rPr>
        <w:t xml:space="preserve">ę </w:t>
      </w:r>
      <w:r>
        <w:rPr>
          <w:rFonts w:ascii="Helvetica" w:hAnsi="Helvetica"/>
          <w:rtl w:val="0"/>
        </w:rPr>
        <w:t>z dostawc</w:t>
      </w:r>
      <w:r>
        <w:rPr>
          <w:rFonts w:ascii="Helvetica" w:hAnsi="Helvetica" w:hint="default"/>
          <w:rtl w:val="0"/>
        </w:rPr>
        <w:t xml:space="preserve">ą </w:t>
      </w:r>
      <w:r>
        <w:rPr>
          <w:rFonts w:ascii="Helvetica" w:hAnsi="Helvetica"/>
          <w:rtl w:val="0"/>
        </w:rPr>
        <w:t>oprogramowania.</w:t>
      </w:r>
    </w:p>
    <w:p>
      <w:pPr>
        <w:pStyle w:val="Normal.0"/>
        <w:spacing w:line="240" w:lineRule="auto"/>
      </w:pPr>
      <w:r>
        <w:rPr>
          <w:rFonts w:ascii="Helvetica" w:hAnsi="Helvetica"/>
          <w:rtl w:val="0"/>
        </w:rPr>
        <w:t>Dok</w:t>
      </w:r>
      <w:r>
        <w:rPr>
          <w:rFonts w:ascii="Helvetica" w:hAnsi="Helvetica" w:hint="default"/>
          <w:rtl w:val="0"/>
        </w:rPr>
        <w:t>ł</w:t>
      </w:r>
      <w:r>
        <w:rPr>
          <w:rFonts w:ascii="Helvetica" w:hAnsi="Helvetica"/>
          <w:rtl w:val="0"/>
        </w:rPr>
        <w:t>adno</w:t>
      </w:r>
      <w:r>
        <w:rPr>
          <w:rFonts w:ascii="Helvetica" w:hAnsi="Helvetica" w:hint="default"/>
          <w:rtl w:val="0"/>
        </w:rPr>
        <w:t xml:space="preserve">ść </w:t>
      </w:r>
      <w:r>
        <w:rPr>
          <w:rFonts w:ascii="Helvetica" w:hAnsi="Helvetica"/>
          <w:rtl w:val="0"/>
        </w:rPr>
        <w:t>i testowanie pomog</w:t>
      </w:r>
      <w:r>
        <w:rPr>
          <w:rFonts w:ascii="Helvetica" w:hAnsi="Helvetica" w:hint="default"/>
          <w:rtl w:val="0"/>
        </w:rPr>
        <w:t xml:space="preserve">ą </w:t>
      </w:r>
      <w:r>
        <w:rPr>
          <w:rFonts w:ascii="Helvetica" w:hAnsi="Helvetica"/>
          <w:rtl w:val="0"/>
        </w:rPr>
        <w:t>nam unikn</w:t>
      </w:r>
      <w:r>
        <w:rPr>
          <w:rFonts w:ascii="Helvetica" w:hAnsi="Helvetica" w:hint="default"/>
          <w:rtl w:val="0"/>
        </w:rPr>
        <w:t xml:space="preserve">ąć </w:t>
      </w:r>
      <w:r>
        <w:rPr>
          <w:rFonts w:ascii="Helvetica" w:hAnsi="Helvetica"/>
          <w:rtl w:val="0"/>
          <w:lang w:val="pt-PT"/>
        </w:rPr>
        <w:t>alert</w:t>
      </w:r>
      <w:r>
        <w:rPr>
          <w:rFonts w:ascii="Helvetica" w:hAnsi="Helvetica" w:hint="default"/>
          <w:rtl w:val="0"/>
          <w:lang w:val="es-ES_tradnl"/>
        </w:rPr>
        <w:t>ó</w:t>
      </w:r>
      <w:r>
        <w:rPr>
          <w:rFonts w:ascii="Helvetica" w:hAnsi="Helvetica"/>
          <w:rtl w:val="0"/>
        </w:rPr>
        <w:t>w wynikaj</w:t>
      </w:r>
      <w:r>
        <w:rPr>
          <w:rFonts w:ascii="Helvetica" w:hAnsi="Helvetica" w:hint="default"/>
          <w:rtl w:val="0"/>
        </w:rPr>
        <w:t>ą</w:t>
      </w:r>
      <w:r>
        <w:rPr>
          <w:rFonts w:ascii="Helvetica" w:hAnsi="Helvetica"/>
          <w:rtl w:val="0"/>
        </w:rPr>
        <w:t>cych wy</w:t>
      </w:r>
      <w:r>
        <w:rPr>
          <w:rFonts w:ascii="Helvetica" w:hAnsi="Helvetica" w:hint="default"/>
          <w:rtl w:val="0"/>
        </w:rPr>
        <w:t>łą</w:t>
      </w:r>
      <w:r>
        <w:rPr>
          <w:rFonts w:ascii="Helvetica" w:hAnsi="Helvetica"/>
          <w:rtl w:val="0"/>
        </w:rPr>
        <w:t xml:space="preserve">cznie z kwestii technicznych. </w:t>
      </w:r>
    </w:p>
    <w:sectPr>
      <w:headerReference w:type="default" r:id="rId4"/>
      <w:footerReference w:type="default" r:id="rId5"/>
      <w:pgSz w:w="11900" w:h="16840" w:orient="portrait"/>
      <w:pgMar w:top="1440" w:right="1080" w:bottom="1440" w:left="1080" w:header="708" w:footer="136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Verdana">
    <w:charset w:val="00"/>
    <w:family w:val="roman"/>
    <w:pitch w:val="default"/>
  </w:font>
  <w:font w:name="Calibri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</w:pPr>
    <w:r>
      <w:tab/>
      <w:tab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</w:pPr>
    <w: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2459354</wp:posOffset>
          </wp:positionH>
          <wp:positionV relativeFrom="page">
            <wp:posOffset>9996170</wp:posOffset>
          </wp:positionV>
          <wp:extent cx="360046" cy="360046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2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46" cy="36004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3980179</wp:posOffset>
          </wp:positionH>
          <wp:positionV relativeFrom="page">
            <wp:posOffset>9995535</wp:posOffset>
          </wp:positionV>
          <wp:extent cx="361950" cy="36195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4.jpe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3619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>
        <wp:anchor distT="152400" distB="152400" distL="152400" distR="152400" simplePos="0" relativeHeight="251660288" behindDoc="1" locked="0" layoutInCell="1" allowOverlap="1">
          <wp:simplePos x="0" y="0"/>
          <wp:positionH relativeFrom="page">
            <wp:posOffset>5450204</wp:posOffset>
          </wp:positionH>
          <wp:positionV relativeFrom="page">
            <wp:posOffset>10053319</wp:posOffset>
          </wp:positionV>
          <wp:extent cx="361950" cy="361950"/>
          <wp:effectExtent l="0" t="0" r="0" b="0"/>
          <wp:wrapNone/>
          <wp:docPr id="1073741828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mage3.jpeg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3619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152400" distB="152400" distL="152400" distR="152400" simplePos="0" relativeHeight="251661312" behindDoc="1" locked="0" layoutInCell="1" allowOverlap="1">
              <wp:simplePos x="0" y="0"/>
              <wp:positionH relativeFrom="page">
                <wp:posOffset>694054</wp:posOffset>
              </wp:positionH>
              <wp:positionV relativeFrom="page">
                <wp:posOffset>9689770</wp:posOffset>
              </wp:positionV>
              <wp:extent cx="6145201" cy="0"/>
              <wp:effectExtent l="0" t="0" r="0" b="0"/>
              <wp:wrapNone/>
              <wp:docPr id="1073741829" name="officeArt object" descr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45201" cy="0"/>
                      </a:xfrm>
                      <a:prstGeom prst="line">
                        <a:avLst/>
                      </a:prstGeom>
                      <a:noFill/>
                      <a:ln w="12700" cap="flat">
                        <a:solidFill>
                          <a:srgbClr val="096D9D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style="visibility:visible;position:absolute;margin-left:54.6pt;margin-top:763.0pt;width:483.9pt;height:0.0pt;z-index:-251655168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096D9D" opacity="100.0%" weight="1.0pt" dashstyle="solid" endcap="flat" miterlimit="800.0%" joinstyle="miter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  <w:r>
      <mc:AlternateContent>
        <mc:Choice Requires="wps">
          <w:drawing>
            <wp:anchor distT="152400" distB="152400" distL="152400" distR="152400" simplePos="0" relativeHeight="251662336" behindDoc="1" locked="0" layoutInCell="1" allowOverlap="1">
              <wp:simplePos x="0" y="0"/>
              <wp:positionH relativeFrom="page">
                <wp:posOffset>596264</wp:posOffset>
              </wp:positionH>
              <wp:positionV relativeFrom="page">
                <wp:posOffset>9688830</wp:posOffset>
              </wp:positionV>
              <wp:extent cx="1558291" cy="920750"/>
              <wp:effectExtent l="0" t="0" r="0" b="0"/>
              <wp:wrapNone/>
              <wp:docPr id="1073741830" name="officeArt object" descr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8291" cy="92075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Normal.0"/>
                            <w:spacing w:after="0" w:line="200" w:lineRule="exact"/>
                          </w:pPr>
                          <w:r>
                            <w:rPr>
                              <w:rFonts w:ascii="Calibri" w:cs="Calibri" w:hAnsi="Calibri" w:eastAsia="Calibri"/>
                              <w:b w:val="1"/>
                              <w:bCs w:val="1"/>
                              <w:outline w:val="0"/>
                              <w:color w:val="096d9d"/>
                              <w:sz w:val="18"/>
                              <w:szCs w:val="18"/>
                              <w:u w:color="096d9d"/>
                              <w:rtl w:val="0"/>
                              <w:lang w:val="en-US"/>
                              <w14:textFill>
                                <w14:solidFill>
                                  <w14:srgbClr w14:val="096D9D"/>
                                </w14:solidFill>
                              </w14:textFill>
                            </w:rPr>
                            <w:t xml:space="preserve">FUNDACJA KRAJOWA </w:t>
                          </w:r>
                          <w:r>
                            <w:rPr>
                              <w:rFonts w:ascii="Calibri" w:cs="Calibri" w:hAnsi="Calibri" w:eastAsia="Calibri"/>
                              <w:b w:val="1"/>
                              <w:bCs w:val="1"/>
                              <w:outline w:val="0"/>
                              <w:color w:val="096d9d"/>
                              <w:sz w:val="18"/>
                              <w:szCs w:val="18"/>
                              <w:u w:color="096d9d"/>
                              <w14:textFill>
                                <w14:solidFill>
                                  <w14:srgbClr w14:val="096D9D"/>
                                </w14:solidFill>
                              </w14:textFill>
                            </w:rPr>
                            <w:br w:type="textWrapping"/>
                          </w:r>
                          <w:r>
                            <w:rPr>
                              <w:rFonts w:ascii="Calibri" w:cs="Calibri" w:hAnsi="Calibri" w:eastAsia="Calibri"/>
                              <w:b w:val="1"/>
                              <w:bCs w:val="1"/>
                              <w:outline w:val="0"/>
                              <w:color w:val="096d9d"/>
                              <w:sz w:val="18"/>
                              <w:szCs w:val="18"/>
                              <w:u w:color="096d9d"/>
                              <w:rtl w:val="0"/>
                              <w:lang w:val="de-DE"/>
                              <w14:textFill>
                                <w14:solidFill>
                                  <w14:srgbClr w14:val="096D9D"/>
                                </w14:solidFill>
                              </w14:textFill>
                            </w:rPr>
                            <w:t>ORGANIZACJA WERYFIKACJI AUTENTYCZNO</w:t>
                          </w:r>
                          <w:r>
                            <w:rPr>
                              <w:rFonts w:ascii="Calibri" w:cs="Calibri" w:hAnsi="Calibri" w:eastAsia="Calibri"/>
                              <w:b w:val="1"/>
                              <w:bCs w:val="1"/>
                              <w:outline w:val="0"/>
                              <w:color w:val="096d9d"/>
                              <w:sz w:val="18"/>
                              <w:szCs w:val="18"/>
                              <w:u w:color="096d9d"/>
                              <w:rtl w:val="0"/>
                              <w14:textFill>
                                <w14:solidFill>
                                  <w14:srgbClr w14:val="096D9D"/>
                                </w14:solidFill>
                              </w14:textFill>
                            </w:rPr>
                            <w:t>Ś</w:t>
                          </w:r>
                          <w:r>
                            <w:rPr>
                              <w:rFonts w:ascii="Calibri" w:cs="Calibri" w:hAnsi="Calibri" w:eastAsia="Calibri"/>
                              <w:b w:val="1"/>
                              <w:bCs w:val="1"/>
                              <w:outline w:val="0"/>
                              <w:color w:val="096d9d"/>
                              <w:sz w:val="18"/>
                              <w:szCs w:val="18"/>
                              <w:u w:color="096d9d"/>
                              <w:rtl w:val="0"/>
                              <w:lang w:val="da-DK"/>
                              <w14:textFill>
                                <w14:solidFill>
                                  <w14:srgbClr w14:val="096D9D"/>
                                </w14:solidFill>
                              </w14:textFill>
                            </w:rPr>
                            <w:t>CI LEK</w:t>
                          </w:r>
                          <w:r>
                            <w:rPr>
                              <w:rFonts w:ascii="Calibri" w:cs="Calibri" w:hAnsi="Calibri" w:eastAsia="Calibri"/>
                              <w:b w:val="1"/>
                              <w:bCs w:val="1"/>
                              <w:outline w:val="0"/>
                              <w:color w:val="096d9d"/>
                              <w:sz w:val="18"/>
                              <w:szCs w:val="18"/>
                              <w:u w:color="096d9d"/>
                              <w:rtl w:val="0"/>
                              <w14:textFill>
                                <w14:solidFill>
                                  <w14:srgbClr w14:val="096D9D"/>
                                </w14:solidFill>
                              </w14:textFill>
                            </w:rPr>
                            <w:t>Ó</w:t>
                          </w:r>
                          <w:r>
                            <w:rPr>
                              <w:rFonts w:ascii="Calibri" w:cs="Calibri" w:hAnsi="Calibri" w:eastAsia="Calibri"/>
                              <w:b w:val="1"/>
                              <w:bCs w:val="1"/>
                              <w:outline w:val="0"/>
                              <w:color w:val="096d9d"/>
                              <w:sz w:val="18"/>
                              <w:szCs w:val="18"/>
                              <w:u w:color="096d9d"/>
                              <w:rtl w:val="0"/>
                              <w:lang w:val="en-US"/>
                              <w14:textFill>
                                <w14:solidFill>
                                  <w14:srgbClr w14:val="096D9D"/>
                                </w14:solidFill>
                              </w14:textFill>
                            </w:rPr>
                            <w:t>W</w:t>
                          </w:r>
                        </w:p>
                      </w:txbxContent>
                    </wps:txbx>
                    <wps:bodyPr wrap="square" lIns="45719" tIns="45719" rIns="45719" bIns="45719" numCol="1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7" type="#_x0000_t202" style="visibility:visible;position:absolute;margin-left:46.9pt;margin-top:762.9pt;width:122.7pt;height:72.5pt;z-index:-251654144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Normal.0"/>
                      <w:spacing w:after="0" w:line="200" w:lineRule="exact"/>
                    </w:pPr>
                    <w:r>
                      <w:rPr>
                        <w:rFonts w:ascii="Calibri" w:cs="Calibri" w:hAnsi="Calibri" w:eastAsia="Calibri"/>
                        <w:b w:val="1"/>
                        <w:bCs w:val="1"/>
                        <w:outline w:val="0"/>
                        <w:color w:val="096d9d"/>
                        <w:sz w:val="18"/>
                        <w:szCs w:val="18"/>
                        <w:u w:color="096d9d"/>
                        <w:rtl w:val="0"/>
                        <w:lang w:val="en-US"/>
                        <w14:textFill>
                          <w14:solidFill>
                            <w14:srgbClr w14:val="096D9D"/>
                          </w14:solidFill>
                        </w14:textFill>
                      </w:rPr>
                      <w:t xml:space="preserve">FUNDACJA KRAJOWA </w:t>
                    </w:r>
                    <w:r>
                      <w:rPr>
                        <w:rFonts w:ascii="Calibri" w:cs="Calibri" w:hAnsi="Calibri" w:eastAsia="Calibri"/>
                        <w:b w:val="1"/>
                        <w:bCs w:val="1"/>
                        <w:outline w:val="0"/>
                        <w:color w:val="096d9d"/>
                        <w:sz w:val="18"/>
                        <w:szCs w:val="18"/>
                        <w:u w:color="096d9d"/>
                        <w14:textFill>
                          <w14:solidFill>
                            <w14:srgbClr w14:val="096D9D"/>
                          </w14:solidFill>
                        </w14:textFill>
                      </w:rPr>
                      <w:br w:type="textWrapping"/>
                    </w:r>
                    <w:r>
                      <w:rPr>
                        <w:rFonts w:ascii="Calibri" w:cs="Calibri" w:hAnsi="Calibri" w:eastAsia="Calibri"/>
                        <w:b w:val="1"/>
                        <w:bCs w:val="1"/>
                        <w:outline w:val="0"/>
                        <w:color w:val="096d9d"/>
                        <w:sz w:val="18"/>
                        <w:szCs w:val="18"/>
                        <w:u w:color="096d9d"/>
                        <w:rtl w:val="0"/>
                        <w:lang w:val="de-DE"/>
                        <w14:textFill>
                          <w14:solidFill>
                            <w14:srgbClr w14:val="096D9D"/>
                          </w14:solidFill>
                        </w14:textFill>
                      </w:rPr>
                      <w:t>ORGANIZACJA WERYFIKACJI AUTENTYCZNO</w:t>
                    </w:r>
                    <w:r>
                      <w:rPr>
                        <w:rFonts w:ascii="Calibri" w:cs="Calibri" w:hAnsi="Calibri" w:eastAsia="Calibri"/>
                        <w:b w:val="1"/>
                        <w:bCs w:val="1"/>
                        <w:outline w:val="0"/>
                        <w:color w:val="096d9d"/>
                        <w:sz w:val="18"/>
                        <w:szCs w:val="18"/>
                        <w:u w:color="096d9d"/>
                        <w:rtl w:val="0"/>
                        <w14:textFill>
                          <w14:solidFill>
                            <w14:srgbClr w14:val="096D9D"/>
                          </w14:solidFill>
                        </w14:textFill>
                      </w:rPr>
                      <w:t>Ś</w:t>
                    </w:r>
                    <w:r>
                      <w:rPr>
                        <w:rFonts w:ascii="Calibri" w:cs="Calibri" w:hAnsi="Calibri" w:eastAsia="Calibri"/>
                        <w:b w:val="1"/>
                        <w:bCs w:val="1"/>
                        <w:outline w:val="0"/>
                        <w:color w:val="096d9d"/>
                        <w:sz w:val="18"/>
                        <w:szCs w:val="18"/>
                        <w:u w:color="096d9d"/>
                        <w:rtl w:val="0"/>
                        <w:lang w:val="da-DK"/>
                        <w14:textFill>
                          <w14:solidFill>
                            <w14:srgbClr w14:val="096D9D"/>
                          </w14:solidFill>
                        </w14:textFill>
                      </w:rPr>
                      <w:t>CI LEK</w:t>
                    </w:r>
                    <w:r>
                      <w:rPr>
                        <w:rFonts w:ascii="Calibri" w:cs="Calibri" w:hAnsi="Calibri" w:eastAsia="Calibri"/>
                        <w:b w:val="1"/>
                        <w:bCs w:val="1"/>
                        <w:outline w:val="0"/>
                        <w:color w:val="096d9d"/>
                        <w:sz w:val="18"/>
                        <w:szCs w:val="18"/>
                        <w:u w:color="096d9d"/>
                        <w:rtl w:val="0"/>
                        <w14:textFill>
                          <w14:solidFill>
                            <w14:srgbClr w14:val="096D9D"/>
                          </w14:solidFill>
                        </w14:textFill>
                      </w:rPr>
                      <w:t>Ó</w:t>
                    </w:r>
                    <w:r>
                      <w:rPr>
                        <w:rFonts w:ascii="Calibri" w:cs="Calibri" w:hAnsi="Calibri" w:eastAsia="Calibri"/>
                        <w:b w:val="1"/>
                        <w:bCs w:val="1"/>
                        <w:outline w:val="0"/>
                        <w:color w:val="096d9d"/>
                        <w:sz w:val="18"/>
                        <w:szCs w:val="18"/>
                        <w:u w:color="096d9d"/>
                        <w:rtl w:val="0"/>
                        <w:lang w:val="en-US"/>
                        <w14:textFill>
                          <w14:solidFill>
                            <w14:srgbClr w14:val="096D9D"/>
                          </w14:solidFill>
                        </w14:textFill>
                      </w:rPr>
                      <w:t>W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mc:AlternateContent>
        <mc:Choice Requires="wps">
          <w:drawing>
            <wp:anchor distT="152400" distB="152400" distL="152400" distR="152400" simplePos="0" relativeHeight="251663360" behindDoc="1" locked="0" layoutInCell="1" allowOverlap="1">
              <wp:simplePos x="0" y="0"/>
              <wp:positionH relativeFrom="page">
                <wp:posOffset>2827494</wp:posOffset>
              </wp:positionH>
              <wp:positionV relativeFrom="page">
                <wp:posOffset>9774130</wp:posOffset>
              </wp:positionV>
              <wp:extent cx="1108800" cy="918000"/>
              <wp:effectExtent l="0" t="0" r="0" b="0"/>
              <wp:wrapNone/>
              <wp:docPr id="1073741831" name="officeArt object" descr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8800" cy="918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Normal.0"/>
                            <w:spacing w:after="0" w:line="200" w:lineRule="exact"/>
                            <w:rPr>
                              <w:rFonts w:ascii="Calibri" w:cs="Calibri" w:hAnsi="Calibri" w:eastAsia="Calibri"/>
                              <w:outline w:val="0"/>
                              <w:color w:val="096d9d"/>
                              <w:sz w:val="18"/>
                              <w:szCs w:val="18"/>
                              <w:u w:color="096d9d"/>
                              <w14:textFill>
                                <w14:solidFill>
                                  <w14:srgbClr w14:val="096D9D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cs="Calibri" w:hAnsi="Calibri" w:eastAsia="Calibri"/>
                              <w:outline w:val="0"/>
                              <w:color w:val="096d9d"/>
                              <w:sz w:val="18"/>
                              <w:szCs w:val="18"/>
                              <w:u w:color="096d9d"/>
                              <w:rtl w:val="0"/>
                              <w:lang w:val="pt-PT"/>
                              <w14:textFill>
                                <w14:solidFill>
                                  <w14:srgbClr w14:val="096D9D"/>
                                </w14:solidFill>
                              </w14:textFill>
                            </w:rPr>
                            <w:t>Ul. St</w:t>
                          </w:r>
                          <w:r>
                            <w:rPr>
                              <w:rFonts w:ascii="Calibri" w:cs="Calibri" w:hAnsi="Calibri" w:eastAsia="Calibri"/>
                              <w:outline w:val="0"/>
                              <w:color w:val="096d9d"/>
                              <w:sz w:val="18"/>
                              <w:szCs w:val="18"/>
                              <w:u w:color="096d9d"/>
                              <w:rtl w:val="0"/>
                              <w14:textFill>
                                <w14:solidFill>
                                  <w14:srgbClr w14:val="096D9D"/>
                                </w14:solidFill>
                              </w14:textFill>
                            </w:rPr>
                            <w:t>ę</w:t>
                          </w:r>
                          <w:r>
                            <w:rPr>
                              <w:rFonts w:ascii="Calibri" w:cs="Calibri" w:hAnsi="Calibri" w:eastAsia="Calibri"/>
                              <w:outline w:val="0"/>
                              <w:color w:val="096d9d"/>
                              <w:sz w:val="18"/>
                              <w:szCs w:val="18"/>
                              <w:u w:color="096d9d"/>
                              <w:rtl w:val="0"/>
                              <w14:textFill>
                                <w14:solidFill>
                                  <w14:srgbClr w14:val="096D9D"/>
                                </w14:solidFill>
                              </w14:textFill>
                            </w:rPr>
                            <w:t>pi</w:t>
                          </w:r>
                          <w:r>
                            <w:rPr>
                              <w:rFonts w:ascii="Calibri" w:cs="Calibri" w:hAnsi="Calibri" w:eastAsia="Calibri"/>
                              <w:outline w:val="0"/>
                              <w:color w:val="096d9d"/>
                              <w:sz w:val="18"/>
                              <w:szCs w:val="18"/>
                              <w:u w:color="096d9d"/>
                              <w:rtl w:val="0"/>
                              <w14:textFill>
                                <w14:solidFill>
                                  <w14:srgbClr w14:val="096D9D"/>
                                </w14:solidFill>
                              </w14:textFill>
                            </w:rPr>
                            <w:t>ń</w:t>
                          </w:r>
                          <w:r>
                            <w:rPr>
                              <w:rFonts w:ascii="Calibri" w:cs="Calibri" w:hAnsi="Calibri" w:eastAsia="Calibri"/>
                              <w:outline w:val="0"/>
                              <w:color w:val="096d9d"/>
                              <w:sz w:val="18"/>
                              <w:szCs w:val="18"/>
                              <w:u w:color="096d9d"/>
                              <w:rtl w:val="0"/>
                              <w:lang w:val="sv-SE"/>
                              <w14:textFill>
                                <w14:solidFill>
                                  <w14:srgbClr w14:val="096D9D"/>
                                </w14:solidFill>
                              </w14:textFill>
                            </w:rPr>
                            <w:t>ska 9</w:t>
                          </w:r>
                        </w:p>
                        <w:p>
                          <w:pPr>
                            <w:pStyle w:val="Normal.0"/>
                            <w:spacing w:after="0" w:line="200" w:lineRule="exact"/>
                          </w:pPr>
                          <w:r>
                            <w:rPr>
                              <w:rFonts w:ascii="Calibri" w:cs="Calibri" w:hAnsi="Calibri" w:eastAsia="Calibri"/>
                              <w:outline w:val="0"/>
                              <w:color w:val="096d9d"/>
                              <w:sz w:val="18"/>
                              <w:szCs w:val="18"/>
                              <w:u w:color="096d9d"/>
                              <w:rtl w:val="0"/>
                              <w14:textFill>
                                <w14:solidFill>
                                  <w14:srgbClr w14:val="096D9D"/>
                                </w14:solidFill>
                              </w14:textFill>
                            </w:rPr>
                            <w:t>00-739 Warszawa</w:t>
                          </w:r>
                        </w:p>
                      </w:txbxContent>
                    </wps:txbx>
                    <wps:bodyPr wrap="square" lIns="45719" tIns="45719" rIns="45719" bIns="45719" numCol="1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8" type="#_x0000_t202" style="visibility:visible;position:absolute;margin-left:222.6pt;margin-top:769.6pt;width:87.3pt;height:72.3pt;z-index:-2516531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Normal.0"/>
                      <w:spacing w:after="0" w:line="200" w:lineRule="exact"/>
                      <w:rPr>
                        <w:rFonts w:ascii="Calibri" w:cs="Calibri" w:hAnsi="Calibri" w:eastAsia="Calibri"/>
                        <w:outline w:val="0"/>
                        <w:color w:val="096d9d"/>
                        <w:sz w:val="18"/>
                        <w:szCs w:val="18"/>
                        <w:u w:color="096d9d"/>
                        <w14:textFill>
                          <w14:solidFill>
                            <w14:srgbClr w14:val="096D9D"/>
                          </w14:solidFill>
                        </w14:textFill>
                      </w:rPr>
                    </w:pPr>
                    <w:r>
                      <w:rPr>
                        <w:rFonts w:ascii="Calibri" w:cs="Calibri" w:hAnsi="Calibri" w:eastAsia="Calibri"/>
                        <w:outline w:val="0"/>
                        <w:color w:val="096d9d"/>
                        <w:sz w:val="18"/>
                        <w:szCs w:val="18"/>
                        <w:u w:color="096d9d"/>
                        <w:rtl w:val="0"/>
                        <w:lang w:val="pt-PT"/>
                        <w14:textFill>
                          <w14:solidFill>
                            <w14:srgbClr w14:val="096D9D"/>
                          </w14:solidFill>
                        </w14:textFill>
                      </w:rPr>
                      <w:t>Ul. St</w:t>
                    </w:r>
                    <w:r>
                      <w:rPr>
                        <w:rFonts w:ascii="Calibri" w:cs="Calibri" w:hAnsi="Calibri" w:eastAsia="Calibri"/>
                        <w:outline w:val="0"/>
                        <w:color w:val="096d9d"/>
                        <w:sz w:val="18"/>
                        <w:szCs w:val="18"/>
                        <w:u w:color="096d9d"/>
                        <w:rtl w:val="0"/>
                        <w14:textFill>
                          <w14:solidFill>
                            <w14:srgbClr w14:val="096D9D"/>
                          </w14:solidFill>
                        </w14:textFill>
                      </w:rPr>
                      <w:t>ę</w:t>
                    </w:r>
                    <w:r>
                      <w:rPr>
                        <w:rFonts w:ascii="Calibri" w:cs="Calibri" w:hAnsi="Calibri" w:eastAsia="Calibri"/>
                        <w:outline w:val="0"/>
                        <w:color w:val="096d9d"/>
                        <w:sz w:val="18"/>
                        <w:szCs w:val="18"/>
                        <w:u w:color="096d9d"/>
                        <w:rtl w:val="0"/>
                        <w14:textFill>
                          <w14:solidFill>
                            <w14:srgbClr w14:val="096D9D"/>
                          </w14:solidFill>
                        </w14:textFill>
                      </w:rPr>
                      <w:t>pi</w:t>
                    </w:r>
                    <w:r>
                      <w:rPr>
                        <w:rFonts w:ascii="Calibri" w:cs="Calibri" w:hAnsi="Calibri" w:eastAsia="Calibri"/>
                        <w:outline w:val="0"/>
                        <w:color w:val="096d9d"/>
                        <w:sz w:val="18"/>
                        <w:szCs w:val="18"/>
                        <w:u w:color="096d9d"/>
                        <w:rtl w:val="0"/>
                        <w14:textFill>
                          <w14:solidFill>
                            <w14:srgbClr w14:val="096D9D"/>
                          </w14:solidFill>
                        </w14:textFill>
                      </w:rPr>
                      <w:t>ń</w:t>
                    </w:r>
                    <w:r>
                      <w:rPr>
                        <w:rFonts w:ascii="Calibri" w:cs="Calibri" w:hAnsi="Calibri" w:eastAsia="Calibri"/>
                        <w:outline w:val="0"/>
                        <w:color w:val="096d9d"/>
                        <w:sz w:val="18"/>
                        <w:szCs w:val="18"/>
                        <w:u w:color="096d9d"/>
                        <w:rtl w:val="0"/>
                        <w:lang w:val="sv-SE"/>
                        <w14:textFill>
                          <w14:solidFill>
                            <w14:srgbClr w14:val="096D9D"/>
                          </w14:solidFill>
                        </w14:textFill>
                      </w:rPr>
                      <w:t>ska 9</w:t>
                    </w:r>
                  </w:p>
                  <w:p>
                    <w:pPr>
                      <w:pStyle w:val="Normal.0"/>
                      <w:spacing w:after="0" w:line="200" w:lineRule="exact"/>
                    </w:pPr>
                    <w:r>
                      <w:rPr>
                        <w:rFonts w:ascii="Calibri" w:cs="Calibri" w:hAnsi="Calibri" w:eastAsia="Calibri"/>
                        <w:outline w:val="0"/>
                        <w:color w:val="096d9d"/>
                        <w:sz w:val="18"/>
                        <w:szCs w:val="18"/>
                        <w:u w:color="096d9d"/>
                        <w:rtl w:val="0"/>
                        <w14:textFill>
                          <w14:solidFill>
                            <w14:srgbClr w14:val="096D9D"/>
                          </w14:solidFill>
                        </w14:textFill>
                      </w:rPr>
                      <w:t>00-739 Warszawa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mc:AlternateContent>
        <mc:Choice Requires="wps">
          <w:drawing>
            <wp:anchor distT="152400" distB="152400" distL="152400" distR="152400" simplePos="0" relativeHeight="251664384" behindDoc="1" locked="0" layoutInCell="1" allowOverlap="1">
              <wp:simplePos x="0" y="0"/>
              <wp:positionH relativeFrom="page">
                <wp:posOffset>4357370</wp:posOffset>
              </wp:positionH>
              <wp:positionV relativeFrom="page">
                <wp:posOffset>9774130</wp:posOffset>
              </wp:positionV>
              <wp:extent cx="1076400" cy="918000"/>
              <wp:effectExtent l="0" t="0" r="0" b="0"/>
              <wp:wrapNone/>
              <wp:docPr id="1073741832" name="officeArt object" descr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76400" cy="918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Normal.0"/>
                            <w:spacing w:after="0" w:line="200" w:lineRule="exact"/>
                            <w:rPr>
                              <w:rFonts w:ascii="Calibri" w:cs="Calibri" w:hAnsi="Calibri" w:eastAsia="Calibri"/>
                              <w:outline w:val="0"/>
                              <w:color w:val="096d9d"/>
                              <w:sz w:val="18"/>
                              <w:szCs w:val="18"/>
                              <w:u w:color="096d9d"/>
                              <w14:textFill>
                                <w14:solidFill>
                                  <w14:srgbClr w14:val="096D9D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cs="Calibri" w:hAnsi="Calibri" w:eastAsia="Calibri"/>
                              <w:outline w:val="0"/>
                              <w:color w:val="096d9d"/>
                              <w:sz w:val="18"/>
                              <w:szCs w:val="18"/>
                              <w:u w:color="096d9d"/>
                              <w:rtl w:val="0"/>
                              <w14:textFill>
                                <w14:solidFill>
                                  <w14:srgbClr w14:val="096D9D"/>
                                </w14:solidFill>
                              </w14:textFill>
                            </w:rPr>
                            <w:t>+48 22 398 92 83</w:t>
                          </w:r>
                        </w:p>
                        <w:p>
                          <w:pPr>
                            <w:pStyle w:val="Normal.0"/>
                            <w:spacing w:after="0" w:line="200" w:lineRule="exact"/>
                            <w:rPr>
                              <w:rFonts w:ascii="Calibri" w:cs="Calibri" w:hAnsi="Calibri" w:eastAsia="Calibri"/>
                              <w:outline w:val="0"/>
                              <w:color w:val="096d9d"/>
                              <w:sz w:val="18"/>
                              <w:szCs w:val="18"/>
                              <w:u w:color="096d9d"/>
                              <w14:textFill>
                                <w14:solidFill>
                                  <w14:srgbClr w14:val="096D9D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cs="Calibri" w:hAnsi="Calibri" w:eastAsia="Calibri"/>
                              <w:outline w:val="0"/>
                              <w:color w:val="096d9d"/>
                              <w:sz w:val="18"/>
                              <w:szCs w:val="18"/>
                              <w:u w:color="096d9d"/>
                              <w:rtl w:val="0"/>
                              <w14:textFill>
                                <w14:solidFill>
                                  <w14:srgbClr w14:val="096D9D"/>
                                </w14:solidFill>
                              </w14:textFill>
                            </w:rPr>
                            <w:t>biuro@nmvo.pl</w:t>
                          </w:r>
                        </w:p>
                        <w:p>
                          <w:pPr>
                            <w:pStyle w:val="Normal.0"/>
                            <w:spacing w:after="0" w:line="200" w:lineRule="exact"/>
                          </w:pPr>
                          <w:r>
                            <w:rPr>
                              <w:rFonts w:ascii="Calibri" w:cs="Calibri" w:hAnsi="Calibri" w:eastAsia="Calibri"/>
                              <w:outline w:val="0"/>
                              <w:color w:val="096d9d"/>
                              <w:sz w:val="18"/>
                              <w:szCs w:val="18"/>
                              <w:u w:color="096d9d"/>
                              <w:rtl w:val="0"/>
                              <w14:textFill>
                                <w14:solidFill>
                                  <w14:srgbClr w14:val="096D9D"/>
                                </w14:solidFill>
                              </w14:textFill>
                            </w:rPr>
                            <w:t>www.nmvo.pl</w:t>
                          </w:r>
                        </w:p>
                      </w:txbxContent>
                    </wps:txbx>
                    <wps:bodyPr wrap="square" lIns="45719" tIns="45719" rIns="45719" bIns="45719" numCol="1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9" type="#_x0000_t202" style="visibility:visible;position:absolute;margin-left:343.1pt;margin-top:769.6pt;width:84.8pt;height:72.3pt;z-index:-2516520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Normal.0"/>
                      <w:spacing w:after="0" w:line="200" w:lineRule="exact"/>
                      <w:rPr>
                        <w:rFonts w:ascii="Calibri" w:cs="Calibri" w:hAnsi="Calibri" w:eastAsia="Calibri"/>
                        <w:outline w:val="0"/>
                        <w:color w:val="096d9d"/>
                        <w:sz w:val="18"/>
                        <w:szCs w:val="18"/>
                        <w:u w:color="096d9d"/>
                        <w14:textFill>
                          <w14:solidFill>
                            <w14:srgbClr w14:val="096D9D"/>
                          </w14:solidFill>
                        </w14:textFill>
                      </w:rPr>
                    </w:pPr>
                    <w:r>
                      <w:rPr>
                        <w:rFonts w:ascii="Calibri" w:cs="Calibri" w:hAnsi="Calibri" w:eastAsia="Calibri"/>
                        <w:outline w:val="0"/>
                        <w:color w:val="096d9d"/>
                        <w:sz w:val="18"/>
                        <w:szCs w:val="18"/>
                        <w:u w:color="096d9d"/>
                        <w:rtl w:val="0"/>
                        <w14:textFill>
                          <w14:solidFill>
                            <w14:srgbClr w14:val="096D9D"/>
                          </w14:solidFill>
                        </w14:textFill>
                      </w:rPr>
                      <w:t>+48 22 398 92 83</w:t>
                    </w:r>
                  </w:p>
                  <w:p>
                    <w:pPr>
                      <w:pStyle w:val="Normal.0"/>
                      <w:spacing w:after="0" w:line="200" w:lineRule="exact"/>
                      <w:rPr>
                        <w:rFonts w:ascii="Calibri" w:cs="Calibri" w:hAnsi="Calibri" w:eastAsia="Calibri"/>
                        <w:outline w:val="0"/>
                        <w:color w:val="096d9d"/>
                        <w:sz w:val="18"/>
                        <w:szCs w:val="18"/>
                        <w:u w:color="096d9d"/>
                        <w14:textFill>
                          <w14:solidFill>
                            <w14:srgbClr w14:val="096D9D"/>
                          </w14:solidFill>
                        </w14:textFill>
                      </w:rPr>
                    </w:pPr>
                    <w:r>
                      <w:rPr>
                        <w:rFonts w:ascii="Calibri" w:cs="Calibri" w:hAnsi="Calibri" w:eastAsia="Calibri"/>
                        <w:outline w:val="0"/>
                        <w:color w:val="096d9d"/>
                        <w:sz w:val="18"/>
                        <w:szCs w:val="18"/>
                        <w:u w:color="096d9d"/>
                        <w:rtl w:val="0"/>
                        <w14:textFill>
                          <w14:solidFill>
                            <w14:srgbClr w14:val="096D9D"/>
                          </w14:solidFill>
                        </w14:textFill>
                      </w:rPr>
                      <w:t>biuro@nmvo.pl</w:t>
                    </w:r>
                  </w:p>
                  <w:p>
                    <w:pPr>
                      <w:pStyle w:val="Normal.0"/>
                      <w:spacing w:after="0" w:line="200" w:lineRule="exact"/>
                    </w:pPr>
                    <w:r>
                      <w:rPr>
                        <w:rFonts w:ascii="Calibri" w:cs="Calibri" w:hAnsi="Calibri" w:eastAsia="Calibri"/>
                        <w:outline w:val="0"/>
                        <w:color w:val="096d9d"/>
                        <w:sz w:val="18"/>
                        <w:szCs w:val="18"/>
                        <w:u w:color="096d9d"/>
                        <w:rtl w:val="0"/>
                        <w14:textFill>
                          <w14:solidFill>
                            <w14:srgbClr w14:val="096D9D"/>
                          </w14:solidFill>
                        </w14:textFill>
                      </w:rPr>
                      <w:t>www.nmvo.pl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mc:AlternateContent>
        <mc:Choice Requires="wps">
          <w:drawing>
            <wp:anchor distT="152400" distB="152400" distL="152400" distR="152400" simplePos="0" relativeHeight="251665408" behindDoc="1" locked="0" layoutInCell="1" allowOverlap="1">
              <wp:simplePos x="0" y="0"/>
              <wp:positionH relativeFrom="page">
                <wp:posOffset>5821944</wp:posOffset>
              </wp:positionH>
              <wp:positionV relativeFrom="page">
                <wp:posOffset>9774555</wp:posOffset>
              </wp:positionV>
              <wp:extent cx="1159200" cy="918000"/>
              <wp:effectExtent l="0" t="0" r="0" b="0"/>
              <wp:wrapNone/>
              <wp:docPr id="1073741833" name="officeArt object" descr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9200" cy="918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Normal.0"/>
                            <w:spacing w:after="0" w:line="200" w:lineRule="exact"/>
                            <w:rPr>
                              <w:rFonts w:ascii="Calibri" w:cs="Calibri" w:hAnsi="Calibri" w:eastAsia="Calibri"/>
                              <w:outline w:val="0"/>
                              <w:color w:val="096d9d"/>
                              <w:sz w:val="18"/>
                              <w:szCs w:val="18"/>
                              <w:u w:color="096d9d"/>
                              <w14:textFill>
                                <w14:solidFill>
                                  <w14:srgbClr w14:val="096D9D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cs="Calibri" w:hAnsi="Calibri" w:eastAsia="Calibri"/>
                              <w:outline w:val="0"/>
                              <w:color w:val="096d9d"/>
                              <w:sz w:val="18"/>
                              <w:szCs w:val="18"/>
                              <w:u w:color="096d9d"/>
                              <w:rtl w:val="0"/>
                              <w14:textFill>
                                <w14:solidFill>
                                  <w14:srgbClr w14:val="096D9D"/>
                                </w14:solidFill>
                              </w14:textFill>
                            </w:rPr>
                            <w:t>NIP: 5252716278</w:t>
                          </w:r>
                        </w:p>
                        <w:p>
                          <w:pPr>
                            <w:pStyle w:val="Normal.0"/>
                            <w:spacing w:after="0" w:line="200" w:lineRule="exact"/>
                            <w:rPr>
                              <w:rFonts w:ascii="Calibri" w:cs="Calibri" w:hAnsi="Calibri" w:eastAsia="Calibri"/>
                              <w:outline w:val="0"/>
                              <w:color w:val="096d9d"/>
                              <w:sz w:val="18"/>
                              <w:szCs w:val="18"/>
                              <w:u w:color="096d9d"/>
                              <w14:textFill>
                                <w14:solidFill>
                                  <w14:srgbClr w14:val="096D9D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cs="Calibri" w:hAnsi="Calibri" w:eastAsia="Calibri"/>
                              <w:outline w:val="0"/>
                              <w:color w:val="096d9d"/>
                              <w:sz w:val="18"/>
                              <w:szCs w:val="18"/>
                              <w:u w:color="096d9d"/>
                              <w:rtl w:val="0"/>
                              <w:lang w:val="de-DE"/>
                              <w14:textFill>
                                <w14:solidFill>
                                  <w14:srgbClr w14:val="096D9D"/>
                                </w14:solidFill>
                              </w14:textFill>
                            </w:rPr>
                            <w:t>REGON: 367739353</w:t>
                          </w:r>
                        </w:p>
                        <w:p>
                          <w:pPr>
                            <w:pStyle w:val="Normal.0"/>
                            <w:spacing w:after="0" w:line="200" w:lineRule="exact"/>
                          </w:pPr>
                          <w:r>
                            <w:rPr>
                              <w:rFonts w:ascii="Calibri" w:cs="Calibri" w:hAnsi="Calibri" w:eastAsia="Calibri"/>
                              <w:outline w:val="0"/>
                              <w:color w:val="096d9d"/>
                              <w:sz w:val="18"/>
                              <w:szCs w:val="18"/>
                              <w:u w:color="096d9d"/>
                              <w:rtl w:val="0"/>
                              <w14:textFill>
                                <w14:solidFill>
                                  <w14:srgbClr w14:val="096D9D"/>
                                </w14:solidFill>
                              </w14:textFill>
                            </w:rPr>
                            <w:t>KRS: 0000685283</w:t>
                          </w:r>
                        </w:p>
                      </w:txbxContent>
                    </wps:txbx>
                    <wps:bodyPr wrap="square" lIns="45719" tIns="45719" rIns="45719" bIns="45719" numCol="1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0" type="#_x0000_t202" style="visibility:visible;position:absolute;margin-left:458.4pt;margin-top:769.7pt;width:91.3pt;height:72.3pt;z-index:-2516510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Normal.0"/>
                      <w:spacing w:after="0" w:line="200" w:lineRule="exact"/>
                      <w:rPr>
                        <w:rFonts w:ascii="Calibri" w:cs="Calibri" w:hAnsi="Calibri" w:eastAsia="Calibri"/>
                        <w:outline w:val="0"/>
                        <w:color w:val="096d9d"/>
                        <w:sz w:val="18"/>
                        <w:szCs w:val="18"/>
                        <w:u w:color="096d9d"/>
                        <w14:textFill>
                          <w14:solidFill>
                            <w14:srgbClr w14:val="096D9D"/>
                          </w14:solidFill>
                        </w14:textFill>
                      </w:rPr>
                    </w:pPr>
                    <w:r>
                      <w:rPr>
                        <w:rFonts w:ascii="Calibri" w:cs="Calibri" w:hAnsi="Calibri" w:eastAsia="Calibri"/>
                        <w:outline w:val="0"/>
                        <w:color w:val="096d9d"/>
                        <w:sz w:val="18"/>
                        <w:szCs w:val="18"/>
                        <w:u w:color="096d9d"/>
                        <w:rtl w:val="0"/>
                        <w14:textFill>
                          <w14:solidFill>
                            <w14:srgbClr w14:val="096D9D"/>
                          </w14:solidFill>
                        </w14:textFill>
                      </w:rPr>
                      <w:t>NIP: 5252716278</w:t>
                    </w:r>
                  </w:p>
                  <w:p>
                    <w:pPr>
                      <w:pStyle w:val="Normal.0"/>
                      <w:spacing w:after="0" w:line="200" w:lineRule="exact"/>
                      <w:rPr>
                        <w:rFonts w:ascii="Calibri" w:cs="Calibri" w:hAnsi="Calibri" w:eastAsia="Calibri"/>
                        <w:outline w:val="0"/>
                        <w:color w:val="096d9d"/>
                        <w:sz w:val="18"/>
                        <w:szCs w:val="18"/>
                        <w:u w:color="096d9d"/>
                        <w14:textFill>
                          <w14:solidFill>
                            <w14:srgbClr w14:val="096D9D"/>
                          </w14:solidFill>
                        </w14:textFill>
                      </w:rPr>
                    </w:pPr>
                    <w:r>
                      <w:rPr>
                        <w:rFonts w:ascii="Calibri" w:cs="Calibri" w:hAnsi="Calibri" w:eastAsia="Calibri"/>
                        <w:outline w:val="0"/>
                        <w:color w:val="096d9d"/>
                        <w:sz w:val="18"/>
                        <w:szCs w:val="18"/>
                        <w:u w:color="096d9d"/>
                        <w:rtl w:val="0"/>
                        <w:lang w:val="de-DE"/>
                        <w14:textFill>
                          <w14:solidFill>
                            <w14:srgbClr w14:val="096D9D"/>
                          </w14:solidFill>
                        </w14:textFill>
                      </w:rPr>
                      <w:t>REGON: 367739353</w:t>
                    </w:r>
                  </w:p>
                  <w:p>
                    <w:pPr>
                      <w:pStyle w:val="Normal.0"/>
                      <w:spacing w:after="0" w:line="200" w:lineRule="exact"/>
                    </w:pPr>
                    <w:r>
                      <w:rPr>
                        <w:rFonts w:ascii="Calibri" w:cs="Calibri" w:hAnsi="Calibri" w:eastAsia="Calibri"/>
                        <w:outline w:val="0"/>
                        <w:color w:val="096d9d"/>
                        <w:sz w:val="18"/>
                        <w:szCs w:val="18"/>
                        <w:u w:color="096d9d"/>
                        <w:rtl w:val="0"/>
                        <w14:textFill>
                          <w14:solidFill>
                            <w14:srgbClr w14:val="096D9D"/>
                          </w14:solidFill>
                        </w14:textFill>
                      </w:rPr>
                      <w:t>KRS: 0000685283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w:drawing>
        <wp:inline distT="0" distB="0" distL="0" distR="0">
          <wp:extent cx="1412875" cy="985520"/>
          <wp:effectExtent l="0" t="0" r="0" b="0"/>
          <wp:docPr id="1073741825" name="officeArt object" descr="C:\Users\Grzegorz\AppData\Local\Microsoft\Windows\INetCache\Content.Word\07--KOWAL_logo_w_colo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C:\Users\Grzegorz\AppData\Local\Microsoft\Windows\INetCache\Content.Word\07--KOWAL_logo_w_color.png" descr="C:\Users\Grzegorz\AppData\Local\Microsoft\Windows\INetCache\Content.Word\07--KOWAL_logo_w_color.png"/>
                  <pic:cNvPicPr>
                    <a:picLocks noChangeAspect="1"/>
                  </pic:cNvPicPr>
                </pic:nvPicPr>
                <pic:blipFill>
                  <a:blip r:embed="rId4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2875" cy="9855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>
    <w:pPr>
      <w:pStyle w:val="header"/>
    </w:pPr>
  </w:p>
  <w:p>
    <w:pPr>
      <w:pStyle w:val="header"/>
    </w:pPr>
  </w:p>
  <w:p>
    <w:pPr>
      <w:pStyle w:val="header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Numery"/>
  </w:abstractNum>
  <w:abstractNum w:abstractNumId="1">
    <w:multiLevelType w:val="hybridMultilevel"/>
    <w:styleLink w:val="Numery"/>
    <w:lvl w:ilvl="0">
      <w:start w:val="1"/>
      <w:numFmt w:val="decimal"/>
      <w:suff w:val="tab"/>
      <w:lvlText w:val="%1."/>
      <w:lvlJc w:val="left"/>
      <w:pPr>
        <w:ind w:left="232" w:hanging="232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032" w:hanging="232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832" w:hanging="232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632" w:hanging="232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432" w:hanging="232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4232" w:hanging="232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32" w:hanging="232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832" w:hanging="232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632" w:hanging="232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polski" w:val="‘“(〔[{〈《「『【⦅〘〖«〝︵︷︹︻︽︿﹁﹃﹇﹙﹛﹝｢"/>
  <w:noLineBreaksBefore w:lang="polski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Verdana" w:cs="Arial Unicode MS" w:hAnsi="Verdan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Verdana" w:cs="Arial Unicode MS" w:hAnsi="Verdan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  <w14:textFill>
        <w14:solidFill>
          <w14:srgbClr w14:val="000000"/>
        </w14:solidFill>
      </w14:textFill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Verdana" w:cs="Verdana" w:hAnsi="Verdana" w:eastAsia="Verdan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14:textFill>
        <w14:solidFill>
          <w14:srgbClr w14:val="000000"/>
        </w14:solidFill>
      </w14:textFill>
    </w:rPr>
  </w:style>
  <w:style w:type="numbering" w:styleId="Numery">
    <w:name w:val="Numery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<Relationship Id="rId4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