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19CF" w14:textId="7E550D87" w:rsidR="00A77AD4" w:rsidRPr="007E539A" w:rsidRDefault="000D4641" w:rsidP="00A77AD4">
      <w:pPr>
        <w:pStyle w:val="Tytu"/>
        <w:rPr>
          <w:rFonts w:ascii="Arial" w:eastAsiaTheme="minorHAnsi" w:hAnsi="Arial" w:cs="Arial"/>
          <w:spacing w:val="0"/>
          <w:kern w:val="0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br/>
      </w:r>
      <w:proofErr w:type="spellStart"/>
      <w:r w:rsidR="00A77AD4" w:rsidRPr="007E539A">
        <w:rPr>
          <w:rFonts w:ascii="Arial" w:hAnsi="Arial" w:cs="Arial"/>
          <w:b/>
          <w:bCs/>
          <w:sz w:val="30"/>
          <w:szCs w:val="30"/>
        </w:rPr>
        <w:t>Postcovidowe</w:t>
      </w:r>
      <w:proofErr w:type="spellEnd"/>
      <w:r w:rsidR="00A77AD4" w:rsidRPr="007E539A">
        <w:rPr>
          <w:rFonts w:ascii="Arial" w:hAnsi="Arial" w:cs="Arial"/>
          <w:b/>
          <w:bCs/>
          <w:sz w:val="30"/>
          <w:szCs w:val="30"/>
        </w:rPr>
        <w:t xml:space="preserve"> echo w handlu międzynarodowym</w:t>
      </w:r>
      <w:r w:rsidR="00A77AD4" w:rsidRPr="007E539A">
        <w:rPr>
          <w:rFonts w:ascii="Arial" w:eastAsiaTheme="minorHAnsi" w:hAnsi="Arial" w:cs="Arial"/>
          <w:spacing w:val="0"/>
          <w:kern w:val="0"/>
          <w:sz w:val="30"/>
          <w:szCs w:val="30"/>
        </w:rPr>
        <w:t xml:space="preserve"> </w:t>
      </w:r>
    </w:p>
    <w:p w14:paraId="06AABE05" w14:textId="77777777" w:rsidR="00A77AD4" w:rsidRPr="009B7D56" w:rsidRDefault="00A77AD4" w:rsidP="00A77AD4">
      <w:pPr>
        <w:rPr>
          <w:rFonts w:ascii="Arial" w:hAnsi="Arial" w:cs="Arial"/>
        </w:rPr>
      </w:pPr>
    </w:p>
    <w:p w14:paraId="5F48728C" w14:textId="15A44962" w:rsidR="00A77AD4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b/>
          <w:bCs/>
          <w:sz w:val="20"/>
          <w:szCs w:val="20"/>
        </w:rPr>
        <w:t>Globalny spadek popytu, diametralne zmiany w łańcuch</w:t>
      </w:r>
      <w:r w:rsidR="0088046E" w:rsidRPr="009B7D56">
        <w:rPr>
          <w:rFonts w:ascii="Arial" w:hAnsi="Arial" w:cs="Arial"/>
          <w:b/>
          <w:bCs/>
          <w:sz w:val="20"/>
          <w:szCs w:val="20"/>
        </w:rPr>
        <w:t>ach</w:t>
      </w:r>
      <w:r w:rsidRPr="009B7D56">
        <w:rPr>
          <w:rFonts w:ascii="Arial" w:hAnsi="Arial" w:cs="Arial"/>
          <w:b/>
          <w:bCs/>
          <w:sz w:val="20"/>
          <w:szCs w:val="20"/>
        </w:rPr>
        <w:t xml:space="preserve"> dostaw czy zaostrzanie się konfliktu gospodarczego pomiędzy Chinami a USA. Tak poważne skutki </w:t>
      </w:r>
      <w:proofErr w:type="spellStart"/>
      <w:r w:rsidRPr="009B7D56">
        <w:rPr>
          <w:rFonts w:ascii="Arial" w:hAnsi="Arial" w:cs="Arial"/>
          <w:b/>
          <w:bCs/>
          <w:sz w:val="20"/>
          <w:szCs w:val="20"/>
        </w:rPr>
        <w:t>koronawirusa</w:t>
      </w:r>
      <w:proofErr w:type="spellEnd"/>
      <w:r w:rsidRPr="009B7D56">
        <w:rPr>
          <w:rFonts w:ascii="Arial" w:hAnsi="Arial" w:cs="Arial"/>
          <w:b/>
          <w:bCs/>
          <w:sz w:val="20"/>
          <w:szCs w:val="20"/>
        </w:rPr>
        <w:t xml:space="preserve"> już teraz zaczyna odczuwać handel międzynarodowy. Jednak</w:t>
      </w:r>
      <w:r w:rsidR="0088046E" w:rsidRPr="009B7D56">
        <w:rPr>
          <w:rFonts w:ascii="Arial" w:hAnsi="Arial" w:cs="Arial"/>
          <w:b/>
          <w:bCs/>
          <w:sz w:val="20"/>
          <w:szCs w:val="20"/>
        </w:rPr>
        <w:t xml:space="preserve"> każdy</w:t>
      </w:r>
      <w:r w:rsidRPr="009B7D56">
        <w:rPr>
          <w:rFonts w:ascii="Arial" w:hAnsi="Arial" w:cs="Arial"/>
          <w:b/>
          <w:bCs/>
          <w:sz w:val="20"/>
          <w:szCs w:val="20"/>
        </w:rPr>
        <w:t xml:space="preserve"> </w:t>
      </w:r>
      <w:r w:rsidR="0088046E" w:rsidRPr="009B7D56">
        <w:rPr>
          <w:rFonts w:ascii="Arial" w:hAnsi="Arial" w:cs="Arial"/>
          <w:b/>
          <w:bCs/>
          <w:sz w:val="20"/>
          <w:szCs w:val="20"/>
        </w:rPr>
        <w:t>kryzys tworzy również nowe możliwości</w:t>
      </w:r>
      <w:r w:rsidRPr="009B7D56">
        <w:rPr>
          <w:rFonts w:ascii="Arial" w:hAnsi="Arial" w:cs="Arial"/>
          <w:b/>
          <w:bCs/>
          <w:sz w:val="20"/>
          <w:szCs w:val="20"/>
        </w:rPr>
        <w:t>. Przy dobrych wiatrach Polsk</w:t>
      </w:r>
      <w:r w:rsidR="0088046E" w:rsidRPr="009B7D56">
        <w:rPr>
          <w:rFonts w:ascii="Arial" w:hAnsi="Arial" w:cs="Arial"/>
          <w:b/>
          <w:bCs/>
          <w:sz w:val="20"/>
          <w:szCs w:val="20"/>
        </w:rPr>
        <w:t xml:space="preserve">a może długoterminowo odnieść pewne </w:t>
      </w:r>
      <w:r w:rsidR="00721B7E">
        <w:rPr>
          <w:rFonts w:ascii="Arial" w:hAnsi="Arial" w:cs="Arial"/>
          <w:b/>
          <w:bCs/>
          <w:sz w:val="20"/>
          <w:szCs w:val="20"/>
        </w:rPr>
        <w:t>korzyści</w:t>
      </w:r>
      <w:r w:rsidRPr="009B7D56">
        <w:rPr>
          <w:rFonts w:ascii="Arial" w:hAnsi="Arial" w:cs="Arial"/>
          <w:b/>
          <w:bCs/>
          <w:sz w:val="20"/>
          <w:szCs w:val="20"/>
        </w:rPr>
        <w:t xml:space="preserve"> – uważa </w:t>
      </w:r>
      <w:r w:rsidR="00721B7E">
        <w:rPr>
          <w:rFonts w:ascii="Arial" w:hAnsi="Arial" w:cs="Arial"/>
          <w:b/>
          <w:bCs/>
          <w:sz w:val="20"/>
          <w:szCs w:val="20"/>
        </w:rPr>
        <w:t xml:space="preserve">dr hab. </w:t>
      </w:r>
      <w:r w:rsidRPr="009B7D56">
        <w:rPr>
          <w:rFonts w:ascii="Arial" w:hAnsi="Arial" w:cs="Arial"/>
          <w:b/>
          <w:bCs/>
          <w:sz w:val="20"/>
          <w:szCs w:val="20"/>
        </w:rPr>
        <w:t>Łukasz Gruszczyński, który specjalizuje się w badaniach nad prawem World Trade Organization</w:t>
      </w:r>
      <w:r w:rsidRPr="009B7D56">
        <w:rPr>
          <w:rFonts w:ascii="Arial" w:hAnsi="Arial" w:cs="Arial"/>
          <w:sz w:val="20"/>
          <w:szCs w:val="20"/>
        </w:rPr>
        <w:t>.</w:t>
      </w:r>
    </w:p>
    <w:p w14:paraId="795F4F8E" w14:textId="1432766E" w:rsidR="00A77AD4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sz w:val="20"/>
          <w:szCs w:val="20"/>
        </w:rPr>
        <w:t xml:space="preserve">Jak pandemia wpłynęła na międzynarodowy system handlowy? </w:t>
      </w:r>
      <w:r w:rsidRPr="009B7D56">
        <w:rPr>
          <w:rFonts w:ascii="Arial" w:hAnsi="Arial" w:cs="Arial"/>
          <w:b/>
          <w:bCs/>
          <w:sz w:val="20"/>
          <w:szCs w:val="20"/>
        </w:rPr>
        <w:t>Dr. hab. Łukasz Gruszczyński</w:t>
      </w:r>
      <w:r w:rsidR="000969FE">
        <w:rPr>
          <w:rFonts w:ascii="Arial" w:hAnsi="Arial" w:cs="Arial"/>
          <w:b/>
          <w:bCs/>
          <w:sz w:val="20"/>
          <w:szCs w:val="20"/>
        </w:rPr>
        <w:br/>
      </w:r>
      <w:r w:rsidRPr="009B7D56">
        <w:rPr>
          <w:rFonts w:ascii="Arial" w:hAnsi="Arial" w:cs="Arial"/>
          <w:b/>
          <w:bCs/>
          <w:sz w:val="20"/>
          <w:szCs w:val="20"/>
        </w:rPr>
        <w:t>z Katedry Prawa Międzynarodowego i Prawa Unii Europejskiej w Akademii Leona Koźmińskiego</w:t>
      </w:r>
      <w:r w:rsidRPr="009B7D56">
        <w:rPr>
          <w:rFonts w:ascii="Arial" w:hAnsi="Arial" w:cs="Arial"/>
          <w:sz w:val="20"/>
          <w:szCs w:val="20"/>
        </w:rPr>
        <w:t xml:space="preserve"> przeanalizował </w:t>
      </w:r>
      <w:r w:rsidR="0088046E" w:rsidRPr="009B7D56">
        <w:rPr>
          <w:rFonts w:ascii="Arial" w:hAnsi="Arial" w:cs="Arial"/>
          <w:sz w:val="20"/>
          <w:szCs w:val="20"/>
        </w:rPr>
        <w:t>dostępne dane</w:t>
      </w:r>
      <w:r w:rsidRPr="009B7D56">
        <w:rPr>
          <w:rFonts w:ascii="Arial" w:hAnsi="Arial" w:cs="Arial"/>
          <w:sz w:val="20"/>
          <w:szCs w:val="20"/>
        </w:rPr>
        <w:t xml:space="preserve">, </w:t>
      </w:r>
      <w:r w:rsidR="0088046E" w:rsidRPr="009B7D56">
        <w:rPr>
          <w:rFonts w:ascii="Arial" w:hAnsi="Arial" w:cs="Arial"/>
          <w:sz w:val="20"/>
          <w:szCs w:val="20"/>
        </w:rPr>
        <w:t xml:space="preserve">starając się </w:t>
      </w:r>
      <w:r w:rsidR="000C4E31" w:rsidRPr="009B7D56">
        <w:rPr>
          <w:rFonts w:ascii="Arial" w:hAnsi="Arial" w:cs="Arial"/>
          <w:sz w:val="20"/>
          <w:szCs w:val="20"/>
        </w:rPr>
        <w:t xml:space="preserve">znaleźć </w:t>
      </w:r>
      <w:r w:rsidRPr="009B7D56">
        <w:rPr>
          <w:rFonts w:ascii="Arial" w:hAnsi="Arial" w:cs="Arial"/>
          <w:sz w:val="20"/>
          <w:szCs w:val="20"/>
        </w:rPr>
        <w:t>odpowied</w:t>
      </w:r>
      <w:r w:rsidR="000C4E31" w:rsidRPr="009B7D56">
        <w:rPr>
          <w:rFonts w:ascii="Arial" w:hAnsi="Arial" w:cs="Arial"/>
          <w:sz w:val="20"/>
          <w:szCs w:val="20"/>
        </w:rPr>
        <w:t>ź</w:t>
      </w:r>
      <w:r w:rsidRPr="009B7D56">
        <w:rPr>
          <w:rFonts w:ascii="Arial" w:hAnsi="Arial" w:cs="Arial"/>
          <w:sz w:val="20"/>
          <w:szCs w:val="20"/>
        </w:rPr>
        <w:t xml:space="preserve"> na pytanie o to,</w:t>
      </w:r>
      <w:r w:rsidR="00EC35B9">
        <w:rPr>
          <w:rFonts w:ascii="Arial" w:hAnsi="Arial" w:cs="Arial"/>
          <w:sz w:val="20"/>
          <w:szCs w:val="20"/>
        </w:rPr>
        <w:br/>
      </w:r>
      <w:r w:rsidRPr="009B7D56">
        <w:rPr>
          <w:rFonts w:ascii="Arial" w:hAnsi="Arial" w:cs="Arial"/>
          <w:sz w:val="20"/>
          <w:szCs w:val="20"/>
        </w:rPr>
        <w:t>w jakim kierunku będzie się rozwijał handel między</w:t>
      </w:r>
      <w:r w:rsidR="0088046E" w:rsidRPr="009B7D56">
        <w:rPr>
          <w:rFonts w:ascii="Arial" w:hAnsi="Arial" w:cs="Arial"/>
          <w:sz w:val="20"/>
          <w:szCs w:val="20"/>
        </w:rPr>
        <w:t>narodowy</w:t>
      </w:r>
      <w:r w:rsidRPr="009B7D56">
        <w:rPr>
          <w:rFonts w:ascii="Arial" w:hAnsi="Arial" w:cs="Arial"/>
          <w:sz w:val="20"/>
          <w:szCs w:val="20"/>
        </w:rPr>
        <w:t>.</w:t>
      </w:r>
    </w:p>
    <w:p w14:paraId="587BED9A" w14:textId="77777777" w:rsidR="00A77AD4" w:rsidRPr="009B7D56" w:rsidRDefault="00A77AD4" w:rsidP="00A77AD4">
      <w:pPr>
        <w:rPr>
          <w:rFonts w:ascii="Arial" w:hAnsi="Arial" w:cs="Arial"/>
          <w:b/>
          <w:bCs/>
          <w:sz w:val="20"/>
          <w:szCs w:val="20"/>
        </w:rPr>
      </w:pPr>
      <w:r w:rsidRPr="009B7D56">
        <w:rPr>
          <w:rFonts w:ascii="Arial" w:hAnsi="Arial" w:cs="Arial"/>
          <w:b/>
          <w:bCs/>
          <w:sz w:val="20"/>
          <w:szCs w:val="20"/>
        </w:rPr>
        <w:t>Czy dotychczasowy porządek prawny ulegnie rozpadowi?</w:t>
      </w:r>
    </w:p>
    <w:p w14:paraId="2556FFE5" w14:textId="0D451FCF" w:rsidR="00A77AD4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sz w:val="20"/>
          <w:szCs w:val="20"/>
        </w:rPr>
        <w:t>– Wszystko wskazuje na to, że na skutek pandemii międzynarodowy system wymiany handlowej przejdzie głęboką transformację</w:t>
      </w:r>
      <w:r w:rsidR="0088046E" w:rsidRPr="009B7D5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8046E" w:rsidRPr="009B7D56">
        <w:rPr>
          <w:rFonts w:ascii="Arial" w:hAnsi="Arial" w:cs="Arial"/>
          <w:sz w:val="20"/>
          <w:szCs w:val="20"/>
        </w:rPr>
        <w:t>Koronawirus</w:t>
      </w:r>
      <w:proofErr w:type="spellEnd"/>
      <w:r w:rsidR="0088046E" w:rsidRPr="009B7D56">
        <w:rPr>
          <w:rFonts w:ascii="Arial" w:hAnsi="Arial" w:cs="Arial"/>
          <w:sz w:val="20"/>
          <w:szCs w:val="20"/>
        </w:rPr>
        <w:t xml:space="preserve"> przyspieszy pewne procesy</w:t>
      </w:r>
      <w:r w:rsidR="00721B7E">
        <w:rPr>
          <w:rFonts w:ascii="Arial" w:hAnsi="Arial" w:cs="Arial"/>
          <w:sz w:val="20"/>
          <w:szCs w:val="20"/>
        </w:rPr>
        <w:t>,</w:t>
      </w:r>
      <w:r w:rsidRPr="009B7D56">
        <w:rPr>
          <w:rFonts w:ascii="Arial" w:hAnsi="Arial" w:cs="Arial"/>
          <w:sz w:val="20"/>
          <w:szCs w:val="20"/>
        </w:rPr>
        <w:t xml:space="preserve"> któr</w:t>
      </w:r>
      <w:r w:rsidR="0088046E" w:rsidRPr="009B7D56">
        <w:rPr>
          <w:rFonts w:ascii="Arial" w:hAnsi="Arial" w:cs="Arial"/>
          <w:sz w:val="20"/>
          <w:szCs w:val="20"/>
        </w:rPr>
        <w:t>e</w:t>
      </w:r>
      <w:r w:rsidRPr="009B7D56">
        <w:rPr>
          <w:rFonts w:ascii="Arial" w:hAnsi="Arial" w:cs="Arial"/>
          <w:sz w:val="20"/>
          <w:szCs w:val="20"/>
        </w:rPr>
        <w:t xml:space="preserve"> obserwujemy</w:t>
      </w:r>
      <w:r w:rsidR="00EC35B9">
        <w:rPr>
          <w:rFonts w:ascii="Arial" w:hAnsi="Arial" w:cs="Arial"/>
          <w:sz w:val="20"/>
          <w:szCs w:val="20"/>
        </w:rPr>
        <w:br/>
      </w:r>
      <w:r w:rsidRPr="009B7D56">
        <w:rPr>
          <w:rFonts w:ascii="Arial" w:hAnsi="Arial" w:cs="Arial"/>
          <w:sz w:val="20"/>
          <w:szCs w:val="20"/>
        </w:rPr>
        <w:t xml:space="preserve">co najmniej od czasów kryzysu finansowego z 2008 roku – mówi </w:t>
      </w:r>
      <w:r w:rsidR="00721B7E">
        <w:rPr>
          <w:rFonts w:ascii="Arial" w:hAnsi="Arial" w:cs="Arial"/>
          <w:sz w:val="20"/>
          <w:szCs w:val="20"/>
        </w:rPr>
        <w:t>prof</w:t>
      </w:r>
      <w:r w:rsidRPr="009B7D56">
        <w:rPr>
          <w:rFonts w:ascii="Arial" w:hAnsi="Arial" w:cs="Arial"/>
          <w:sz w:val="20"/>
          <w:szCs w:val="20"/>
        </w:rPr>
        <w:t>. Łukasz Gruszczyński</w:t>
      </w:r>
      <w:r w:rsidR="00EC35B9">
        <w:rPr>
          <w:rFonts w:ascii="Arial" w:hAnsi="Arial" w:cs="Arial"/>
          <w:sz w:val="20"/>
          <w:szCs w:val="20"/>
        </w:rPr>
        <w:br/>
      </w:r>
      <w:r w:rsidRPr="009B7D56">
        <w:rPr>
          <w:rFonts w:ascii="Arial" w:hAnsi="Arial" w:cs="Arial"/>
          <w:sz w:val="20"/>
          <w:szCs w:val="20"/>
        </w:rPr>
        <w:t xml:space="preserve">z Akademii Leona Koźmińskiego. – Za tymi przemianami nie nadąża jednak międzynarodowe prawo handlowe, które cały czas jest oparte o zasady wypracowane w ramach </w:t>
      </w:r>
      <w:r w:rsidR="000847CD" w:rsidRPr="009B7D56">
        <w:rPr>
          <w:rFonts w:ascii="Arial" w:hAnsi="Arial" w:cs="Arial"/>
          <w:sz w:val="20"/>
          <w:szCs w:val="20"/>
        </w:rPr>
        <w:t xml:space="preserve">dotychczas funkcjonującego </w:t>
      </w:r>
      <w:r w:rsidRPr="009B7D56">
        <w:rPr>
          <w:rFonts w:ascii="Arial" w:hAnsi="Arial" w:cs="Arial"/>
          <w:sz w:val="20"/>
          <w:szCs w:val="20"/>
        </w:rPr>
        <w:t>systemu, gdzie otwarte rynki, relokacja produkcji z krajów zachodnich do Azji czy swobodny przepływ kapitałów i inwestycji były normą – uzupełnia Gruszczyński.</w:t>
      </w:r>
    </w:p>
    <w:p w14:paraId="15A3AA98" w14:textId="368A3E5C" w:rsidR="00A77AD4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sz w:val="20"/>
          <w:szCs w:val="20"/>
        </w:rPr>
        <w:t>Prawnik wylicza krótkoterminowe konsekwencje dla międzynarodowej wymiany handlowej.</w:t>
      </w:r>
      <w:r w:rsidR="00BE3275" w:rsidRPr="009B7D56">
        <w:rPr>
          <w:rFonts w:ascii="Arial" w:hAnsi="Arial" w:cs="Arial"/>
          <w:sz w:val="20"/>
          <w:szCs w:val="20"/>
        </w:rPr>
        <w:t xml:space="preserve"> </w:t>
      </w:r>
      <w:r w:rsidRPr="009B7D56">
        <w:rPr>
          <w:rFonts w:ascii="Arial" w:hAnsi="Arial" w:cs="Arial"/>
          <w:sz w:val="20"/>
          <w:szCs w:val="20"/>
        </w:rPr>
        <w:t>Kryzys</w:t>
      </w:r>
      <w:r w:rsidR="00EC35B9">
        <w:rPr>
          <w:rFonts w:ascii="Arial" w:hAnsi="Arial" w:cs="Arial"/>
          <w:sz w:val="20"/>
          <w:szCs w:val="20"/>
        </w:rPr>
        <w:br/>
      </w:r>
      <w:r w:rsidRPr="009B7D56">
        <w:rPr>
          <w:rFonts w:ascii="Arial" w:hAnsi="Arial" w:cs="Arial"/>
          <w:sz w:val="20"/>
          <w:szCs w:val="20"/>
        </w:rPr>
        <w:t xml:space="preserve">na rynku turystyki i transportu będzie wyraźnie większy niż w innych obszarach gospodarki. Konsumenci będą zaciskać pasa, bo odczuwają niepewność finansową i zawodową, a to spowoduje spadek popytu. Nastąpi też duży spadek bezpośrednich inwestycji zagranicznych. </w:t>
      </w:r>
      <w:r w:rsidR="000847CD" w:rsidRPr="009B7D56">
        <w:rPr>
          <w:rFonts w:ascii="Arial" w:hAnsi="Arial" w:cs="Arial"/>
          <w:sz w:val="20"/>
          <w:szCs w:val="20"/>
        </w:rPr>
        <w:t xml:space="preserve">Można również oczekiwać częstszego </w:t>
      </w:r>
      <w:r w:rsidRPr="009B7D56">
        <w:rPr>
          <w:rFonts w:ascii="Arial" w:hAnsi="Arial" w:cs="Arial"/>
          <w:sz w:val="20"/>
          <w:szCs w:val="20"/>
        </w:rPr>
        <w:t>wprowadz</w:t>
      </w:r>
      <w:r w:rsidR="000847CD" w:rsidRPr="009B7D56">
        <w:rPr>
          <w:rFonts w:ascii="Arial" w:hAnsi="Arial" w:cs="Arial"/>
          <w:sz w:val="20"/>
          <w:szCs w:val="20"/>
        </w:rPr>
        <w:t>ania</w:t>
      </w:r>
      <w:r w:rsidRPr="009B7D56">
        <w:rPr>
          <w:rFonts w:ascii="Arial" w:hAnsi="Arial" w:cs="Arial"/>
          <w:sz w:val="20"/>
          <w:szCs w:val="20"/>
        </w:rPr>
        <w:t xml:space="preserve"> </w:t>
      </w:r>
      <w:r w:rsidR="000847CD" w:rsidRPr="009B7D56">
        <w:rPr>
          <w:rFonts w:ascii="Arial" w:hAnsi="Arial" w:cs="Arial"/>
          <w:sz w:val="20"/>
          <w:szCs w:val="20"/>
        </w:rPr>
        <w:t xml:space="preserve">przez państwa </w:t>
      </w:r>
      <w:r w:rsidRPr="009B7D56">
        <w:rPr>
          <w:rFonts w:ascii="Arial" w:hAnsi="Arial" w:cs="Arial"/>
          <w:sz w:val="20"/>
          <w:szCs w:val="20"/>
        </w:rPr>
        <w:t>restrykcj</w:t>
      </w:r>
      <w:r w:rsidR="000847CD" w:rsidRPr="009B7D56">
        <w:rPr>
          <w:rFonts w:ascii="Arial" w:hAnsi="Arial" w:cs="Arial"/>
          <w:sz w:val="20"/>
          <w:szCs w:val="20"/>
        </w:rPr>
        <w:t xml:space="preserve">i dotyczących </w:t>
      </w:r>
      <w:r w:rsidRPr="009B7D56">
        <w:rPr>
          <w:rFonts w:ascii="Arial" w:hAnsi="Arial" w:cs="Arial"/>
          <w:sz w:val="20"/>
          <w:szCs w:val="20"/>
        </w:rPr>
        <w:t>eksport</w:t>
      </w:r>
      <w:r w:rsidR="000847CD" w:rsidRPr="009B7D56">
        <w:rPr>
          <w:rFonts w:ascii="Arial" w:hAnsi="Arial" w:cs="Arial"/>
          <w:sz w:val="20"/>
          <w:szCs w:val="20"/>
        </w:rPr>
        <w:t>u</w:t>
      </w:r>
      <w:r w:rsidRPr="009B7D56">
        <w:rPr>
          <w:rFonts w:ascii="Arial" w:hAnsi="Arial" w:cs="Arial"/>
          <w:sz w:val="20"/>
          <w:szCs w:val="20"/>
        </w:rPr>
        <w:t xml:space="preserve"> niektórych kategorii produktów, np. medycznych lub spożywczych.</w:t>
      </w:r>
    </w:p>
    <w:p w14:paraId="42D437C0" w14:textId="79B092EA" w:rsidR="00A77AD4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sz w:val="20"/>
          <w:szCs w:val="20"/>
        </w:rPr>
        <w:t>Z kolei w dłuższej perspektywie</w:t>
      </w:r>
      <w:r w:rsidR="000847CD" w:rsidRPr="009B7D56">
        <w:rPr>
          <w:rFonts w:ascii="Arial" w:hAnsi="Arial" w:cs="Arial"/>
          <w:sz w:val="20"/>
          <w:szCs w:val="20"/>
        </w:rPr>
        <w:t xml:space="preserve">, </w:t>
      </w:r>
      <w:r w:rsidRPr="009B7D56">
        <w:rPr>
          <w:rFonts w:ascii="Arial" w:hAnsi="Arial" w:cs="Arial"/>
          <w:sz w:val="20"/>
          <w:szCs w:val="20"/>
        </w:rPr>
        <w:t>zmi</w:t>
      </w:r>
      <w:r w:rsidR="000847CD" w:rsidRPr="009B7D56">
        <w:rPr>
          <w:rFonts w:ascii="Arial" w:hAnsi="Arial" w:cs="Arial"/>
          <w:sz w:val="20"/>
          <w:szCs w:val="20"/>
        </w:rPr>
        <w:t>a</w:t>
      </w:r>
      <w:r w:rsidRPr="009B7D56">
        <w:rPr>
          <w:rFonts w:ascii="Arial" w:hAnsi="Arial" w:cs="Arial"/>
          <w:sz w:val="20"/>
          <w:szCs w:val="20"/>
        </w:rPr>
        <w:t>ni</w:t>
      </w:r>
      <w:r w:rsidR="000847CD" w:rsidRPr="009B7D56">
        <w:rPr>
          <w:rFonts w:ascii="Arial" w:hAnsi="Arial" w:cs="Arial"/>
          <w:sz w:val="20"/>
          <w:szCs w:val="20"/>
        </w:rPr>
        <w:t>e</w:t>
      </w:r>
      <w:r w:rsidRPr="009B7D56">
        <w:rPr>
          <w:rFonts w:ascii="Arial" w:hAnsi="Arial" w:cs="Arial"/>
          <w:sz w:val="20"/>
          <w:szCs w:val="20"/>
        </w:rPr>
        <w:t xml:space="preserve"> </w:t>
      </w:r>
      <w:r w:rsidR="000847CD" w:rsidRPr="009B7D56">
        <w:rPr>
          <w:rFonts w:ascii="Arial" w:hAnsi="Arial" w:cs="Arial"/>
          <w:sz w:val="20"/>
          <w:szCs w:val="20"/>
        </w:rPr>
        <w:t>może ulec</w:t>
      </w:r>
      <w:r w:rsidRPr="009B7D56">
        <w:rPr>
          <w:rFonts w:ascii="Arial" w:hAnsi="Arial" w:cs="Arial"/>
          <w:sz w:val="20"/>
          <w:szCs w:val="20"/>
        </w:rPr>
        <w:t xml:space="preserve"> </w:t>
      </w:r>
      <w:r w:rsidR="000847CD" w:rsidRPr="009B7D56">
        <w:rPr>
          <w:rFonts w:ascii="Arial" w:hAnsi="Arial" w:cs="Arial"/>
          <w:sz w:val="20"/>
          <w:szCs w:val="20"/>
        </w:rPr>
        <w:t xml:space="preserve">sam </w:t>
      </w:r>
      <w:r w:rsidRPr="009B7D56">
        <w:rPr>
          <w:rFonts w:ascii="Arial" w:hAnsi="Arial" w:cs="Arial"/>
          <w:sz w:val="20"/>
          <w:szCs w:val="20"/>
        </w:rPr>
        <w:t xml:space="preserve">proces dostarczania produktów. – Wydarzenia z początku tego roku pokazały, jakim zagrożeniem w łańcuchu dostaw jest uzależnienie się od chińskich dostawców składników potrzebnych np. do produkcji leków lub testów medycznych. Zatem dywersyfikacja źródeł dostaw będzie w kręgu zainteresowań zarówno </w:t>
      </w:r>
      <w:r w:rsidR="000847CD" w:rsidRPr="009B7D56">
        <w:rPr>
          <w:rFonts w:ascii="Arial" w:hAnsi="Arial" w:cs="Arial"/>
          <w:sz w:val="20"/>
          <w:szCs w:val="20"/>
        </w:rPr>
        <w:t>firm</w:t>
      </w:r>
      <w:r w:rsidRPr="009B7D56">
        <w:rPr>
          <w:rFonts w:ascii="Arial" w:hAnsi="Arial" w:cs="Arial"/>
          <w:sz w:val="20"/>
          <w:szCs w:val="20"/>
        </w:rPr>
        <w:t>, jak i poszczególnych krajów – podkreśla naukowiec.</w:t>
      </w:r>
    </w:p>
    <w:p w14:paraId="626B92DF" w14:textId="6F34D63C" w:rsidR="00A77AD4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sz w:val="20"/>
          <w:szCs w:val="20"/>
        </w:rPr>
        <w:t xml:space="preserve">Kolejnym przykładem konsekwencji, których skutki zostaną rozciągnięte w czasie, ma być zwiększone tempo przenoszenia ośrodków produkcyjnych firm amerykańskich z </w:t>
      </w:r>
      <w:r w:rsidR="000847CD" w:rsidRPr="009B7D56">
        <w:rPr>
          <w:rFonts w:ascii="Arial" w:hAnsi="Arial" w:cs="Arial"/>
          <w:sz w:val="20"/>
          <w:szCs w:val="20"/>
        </w:rPr>
        <w:t>Chin</w:t>
      </w:r>
      <w:r w:rsidRPr="009B7D56">
        <w:rPr>
          <w:rFonts w:ascii="Arial" w:hAnsi="Arial" w:cs="Arial"/>
          <w:sz w:val="20"/>
          <w:szCs w:val="20"/>
        </w:rPr>
        <w:t xml:space="preserve">. – Ten proces </w:t>
      </w:r>
      <w:r w:rsidR="000847CD" w:rsidRPr="009B7D56">
        <w:rPr>
          <w:rFonts w:ascii="Arial" w:hAnsi="Arial" w:cs="Arial"/>
          <w:sz w:val="20"/>
          <w:szCs w:val="20"/>
        </w:rPr>
        <w:t>„</w:t>
      </w:r>
      <w:r w:rsidRPr="009B7D56">
        <w:rPr>
          <w:rFonts w:ascii="Arial" w:hAnsi="Arial" w:cs="Arial"/>
          <w:sz w:val="20"/>
          <w:szCs w:val="20"/>
        </w:rPr>
        <w:t xml:space="preserve">rozpoczęła” administracja Donalda </w:t>
      </w:r>
      <w:proofErr w:type="spellStart"/>
      <w:r w:rsidRPr="009B7D56">
        <w:rPr>
          <w:rFonts w:ascii="Arial" w:hAnsi="Arial" w:cs="Arial"/>
          <w:sz w:val="20"/>
          <w:szCs w:val="20"/>
        </w:rPr>
        <w:t>Trumpa</w:t>
      </w:r>
      <w:proofErr w:type="spellEnd"/>
      <w:r w:rsidRPr="009B7D56">
        <w:rPr>
          <w:rFonts w:ascii="Arial" w:hAnsi="Arial" w:cs="Arial"/>
          <w:sz w:val="20"/>
          <w:szCs w:val="20"/>
        </w:rPr>
        <w:t>, ale dopiero Covid-19 okaz</w:t>
      </w:r>
      <w:r w:rsidR="00A95436" w:rsidRPr="009B7D56">
        <w:rPr>
          <w:rFonts w:ascii="Arial" w:hAnsi="Arial" w:cs="Arial"/>
          <w:sz w:val="20"/>
          <w:szCs w:val="20"/>
        </w:rPr>
        <w:t>uje</w:t>
      </w:r>
      <w:r w:rsidRPr="009B7D56">
        <w:rPr>
          <w:rFonts w:ascii="Arial" w:hAnsi="Arial" w:cs="Arial"/>
          <w:sz w:val="20"/>
          <w:szCs w:val="20"/>
        </w:rPr>
        <w:t xml:space="preserve"> się</w:t>
      </w:r>
      <w:r w:rsidR="00A95436" w:rsidRPr="009B7D56">
        <w:rPr>
          <w:rFonts w:ascii="Arial" w:hAnsi="Arial" w:cs="Arial"/>
          <w:sz w:val="20"/>
          <w:szCs w:val="20"/>
        </w:rPr>
        <w:t xml:space="preserve"> </w:t>
      </w:r>
      <w:r w:rsidRPr="009B7D56">
        <w:rPr>
          <w:rFonts w:ascii="Arial" w:hAnsi="Arial" w:cs="Arial"/>
          <w:sz w:val="20"/>
          <w:szCs w:val="20"/>
        </w:rPr>
        <w:t>głównym motorem napędowym tej zmiany – komentuje profesor.</w:t>
      </w:r>
    </w:p>
    <w:p w14:paraId="53EE51D9" w14:textId="6D136647" w:rsidR="00A77AD4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sz w:val="20"/>
          <w:szCs w:val="20"/>
        </w:rPr>
        <w:t>Nowe warunki rynkowe mogą również przyczynić się do dalszego pogłębiania się globalnych konfliktów gospodarczych. Wojna handlowa między USA a Chinami, chłodniejsze podejście UE</w:t>
      </w:r>
      <w:r w:rsidR="00EC35B9">
        <w:rPr>
          <w:rFonts w:ascii="Arial" w:hAnsi="Arial" w:cs="Arial"/>
          <w:sz w:val="20"/>
          <w:szCs w:val="20"/>
        </w:rPr>
        <w:br/>
      </w:r>
      <w:r w:rsidRPr="009B7D56">
        <w:rPr>
          <w:rFonts w:ascii="Arial" w:hAnsi="Arial" w:cs="Arial"/>
          <w:sz w:val="20"/>
          <w:szCs w:val="20"/>
        </w:rPr>
        <w:t>do handlu międzynarodowego, kryzysy migracyjne</w:t>
      </w:r>
      <w:r w:rsidR="00FF2BAE" w:rsidRPr="009B7D56">
        <w:rPr>
          <w:rFonts w:ascii="Arial" w:hAnsi="Arial" w:cs="Arial"/>
          <w:sz w:val="20"/>
          <w:szCs w:val="20"/>
        </w:rPr>
        <w:t xml:space="preserve"> – t</w:t>
      </w:r>
      <w:r w:rsidRPr="009B7D56">
        <w:rPr>
          <w:rFonts w:ascii="Arial" w:hAnsi="Arial" w:cs="Arial"/>
          <w:sz w:val="20"/>
          <w:szCs w:val="20"/>
        </w:rPr>
        <w:t xml:space="preserve">e trendy </w:t>
      </w:r>
      <w:r w:rsidR="00A95436" w:rsidRPr="009B7D56">
        <w:rPr>
          <w:rFonts w:ascii="Arial" w:hAnsi="Arial" w:cs="Arial"/>
          <w:sz w:val="20"/>
          <w:szCs w:val="20"/>
        </w:rPr>
        <w:t xml:space="preserve">są </w:t>
      </w:r>
      <w:r w:rsidRPr="009B7D56">
        <w:rPr>
          <w:rFonts w:ascii="Arial" w:hAnsi="Arial" w:cs="Arial"/>
          <w:sz w:val="20"/>
          <w:szCs w:val="20"/>
        </w:rPr>
        <w:t xml:space="preserve">wzmocnione na skutek pandemii – kwituje </w:t>
      </w:r>
      <w:r w:rsidR="00721B7E">
        <w:rPr>
          <w:rFonts w:ascii="Arial" w:hAnsi="Arial" w:cs="Arial"/>
          <w:sz w:val="20"/>
          <w:szCs w:val="20"/>
        </w:rPr>
        <w:t>prof</w:t>
      </w:r>
      <w:r w:rsidRPr="009B7D56">
        <w:rPr>
          <w:rFonts w:ascii="Arial" w:hAnsi="Arial" w:cs="Arial"/>
          <w:sz w:val="20"/>
          <w:szCs w:val="20"/>
        </w:rPr>
        <w:t>. Łukasz Gruszczyński.</w:t>
      </w:r>
    </w:p>
    <w:p w14:paraId="78C6CDB1" w14:textId="2D80D411" w:rsidR="00A77AD4" w:rsidRPr="009B7D56" w:rsidRDefault="00A77AD4" w:rsidP="00A77AD4">
      <w:pPr>
        <w:rPr>
          <w:rFonts w:ascii="Arial" w:hAnsi="Arial" w:cs="Arial"/>
          <w:b/>
          <w:bCs/>
          <w:sz w:val="20"/>
          <w:szCs w:val="20"/>
        </w:rPr>
      </w:pPr>
      <w:r w:rsidRPr="009B7D56">
        <w:rPr>
          <w:rFonts w:ascii="Arial" w:hAnsi="Arial" w:cs="Arial"/>
          <w:b/>
          <w:bCs/>
          <w:sz w:val="20"/>
          <w:szCs w:val="20"/>
        </w:rPr>
        <w:t>Większy kawałek rynkowego ciasta dla Polski</w:t>
      </w:r>
    </w:p>
    <w:p w14:paraId="7DCDF3A9" w14:textId="202C84EC" w:rsidR="00A77AD4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sz w:val="20"/>
          <w:szCs w:val="20"/>
        </w:rPr>
        <w:t xml:space="preserve">W przechodzącym zmiany międzynarodowym systemie handlowym musi się teraz odnaleźć również polski biznes. </w:t>
      </w:r>
      <w:r w:rsidR="00331FC1" w:rsidRPr="009B7D56">
        <w:rPr>
          <w:rFonts w:ascii="Arial" w:hAnsi="Arial" w:cs="Arial"/>
          <w:sz w:val="20"/>
          <w:szCs w:val="20"/>
        </w:rPr>
        <w:t>Rodzime</w:t>
      </w:r>
      <w:r w:rsidRPr="009B7D56">
        <w:rPr>
          <w:rFonts w:ascii="Arial" w:hAnsi="Arial" w:cs="Arial"/>
          <w:sz w:val="20"/>
          <w:szCs w:val="20"/>
        </w:rPr>
        <w:t xml:space="preserve"> firmy są mocno związane z gospodarką europejską. Według analiz</w:t>
      </w:r>
      <w:r w:rsidR="00331FC1" w:rsidRPr="009B7D56">
        <w:rPr>
          <w:rFonts w:ascii="Arial" w:hAnsi="Arial" w:cs="Arial"/>
          <w:sz w:val="20"/>
          <w:szCs w:val="20"/>
        </w:rPr>
        <w:br/>
      </w:r>
      <w:r w:rsidR="00721B7E">
        <w:rPr>
          <w:rFonts w:ascii="Arial" w:hAnsi="Arial" w:cs="Arial"/>
          <w:sz w:val="20"/>
          <w:szCs w:val="20"/>
        </w:rPr>
        <w:t>prof.</w:t>
      </w:r>
      <w:r w:rsidRPr="009B7D56">
        <w:rPr>
          <w:rFonts w:ascii="Arial" w:hAnsi="Arial" w:cs="Arial"/>
          <w:sz w:val="20"/>
          <w:szCs w:val="20"/>
        </w:rPr>
        <w:t xml:space="preserve"> Łukasza Gruszczyńskiego nowa rzeczywistość rynkowa może oznaczać dla </w:t>
      </w:r>
      <w:r w:rsidR="00331FC1" w:rsidRPr="009B7D56">
        <w:rPr>
          <w:rFonts w:ascii="Arial" w:hAnsi="Arial" w:cs="Arial"/>
          <w:sz w:val="20"/>
          <w:szCs w:val="20"/>
        </w:rPr>
        <w:t xml:space="preserve">polskich </w:t>
      </w:r>
      <w:r w:rsidR="007D7E57" w:rsidRPr="009B7D56">
        <w:rPr>
          <w:rFonts w:ascii="Arial" w:hAnsi="Arial" w:cs="Arial"/>
          <w:sz w:val="20"/>
          <w:szCs w:val="20"/>
        </w:rPr>
        <w:t xml:space="preserve">przedsiębiorców </w:t>
      </w:r>
      <w:r w:rsidRPr="009B7D56">
        <w:rPr>
          <w:rFonts w:ascii="Arial" w:hAnsi="Arial" w:cs="Arial"/>
          <w:sz w:val="20"/>
          <w:szCs w:val="20"/>
        </w:rPr>
        <w:t>potrzebę szukania alternatywnych dróg rozwoju.</w:t>
      </w:r>
    </w:p>
    <w:p w14:paraId="61099E0B" w14:textId="174476A0" w:rsidR="00A77AD4" w:rsidRPr="009B7D56" w:rsidRDefault="000D4641" w:rsidP="00A77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A77AD4" w:rsidRPr="009B7D56">
        <w:rPr>
          <w:rFonts w:ascii="Arial" w:hAnsi="Arial" w:cs="Arial"/>
          <w:sz w:val="20"/>
          <w:szCs w:val="20"/>
        </w:rPr>
        <w:t>– Z jednej strony można oczekiwać wolniejszego wzrostu gospodarczego i spadku eksportu. Przedsiębiorcy będą musieli liczyć się z nowymi ograniczeniami, a same restrykcje dotyczące przekraczania granic mogą negatywnie wpłynąć na handel</w:t>
      </w:r>
      <w:r w:rsidR="00FE13D2">
        <w:rPr>
          <w:rFonts w:ascii="Arial" w:hAnsi="Arial" w:cs="Arial"/>
          <w:sz w:val="20"/>
          <w:szCs w:val="20"/>
        </w:rPr>
        <w:t>,</w:t>
      </w:r>
      <w:r w:rsidR="00A77AD4" w:rsidRPr="009B7D56">
        <w:rPr>
          <w:rFonts w:ascii="Arial" w:hAnsi="Arial" w:cs="Arial"/>
          <w:sz w:val="20"/>
          <w:szCs w:val="20"/>
        </w:rPr>
        <w:t xml:space="preserve"> szczególnie w przypadku firm, które</w:t>
      </w:r>
      <w:r w:rsidR="00EC35B9">
        <w:rPr>
          <w:rFonts w:ascii="Arial" w:hAnsi="Arial" w:cs="Arial"/>
          <w:sz w:val="20"/>
          <w:szCs w:val="20"/>
        </w:rPr>
        <w:br/>
      </w:r>
      <w:r w:rsidR="00A77AD4" w:rsidRPr="009B7D56">
        <w:rPr>
          <w:rFonts w:ascii="Arial" w:hAnsi="Arial" w:cs="Arial"/>
          <w:sz w:val="20"/>
          <w:szCs w:val="20"/>
        </w:rPr>
        <w:t>nie mają sprawdzonych zagranicznych partnerów – zaznacza prawnik.</w:t>
      </w:r>
    </w:p>
    <w:p w14:paraId="4900EB61" w14:textId="43E0BAA9" w:rsidR="00A77AD4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sz w:val="20"/>
          <w:szCs w:val="20"/>
        </w:rPr>
        <w:t>Jednocześnie, Polska może zyskać, głównie na skróceniu globalnych łańcuchów dostaw. – Przejmując zadania dotychczas wykonywane w Chinach, takie jak np. masowa produkcja, jesteśmy</w:t>
      </w:r>
      <w:r w:rsidR="00EC35B9">
        <w:rPr>
          <w:rFonts w:ascii="Arial" w:hAnsi="Arial" w:cs="Arial"/>
          <w:sz w:val="20"/>
          <w:szCs w:val="20"/>
        </w:rPr>
        <w:br/>
      </w:r>
      <w:r w:rsidRPr="009B7D56">
        <w:rPr>
          <w:rFonts w:ascii="Arial" w:hAnsi="Arial" w:cs="Arial"/>
          <w:sz w:val="20"/>
          <w:szCs w:val="20"/>
        </w:rPr>
        <w:t>w stanie zwiększyć konkurencyjność krajowej gospodarki</w:t>
      </w:r>
      <w:r w:rsidR="000847CD" w:rsidRPr="009B7D56">
        <w:rPr>
          <w:rFonts w:ascii="Arial" w:hAnsi="Arial" w:cs="Arial"/>
          <w:sz w:val="20"/>
          <w:szCs w:val="20"/>
        </w:rPr>
        <w:t xml:space="preserve"> </w:t>
      </w:r>
      <w:r w:rsidRPr="009B7D56">
        <w:rPr>
          <w:rFonts w:ascii="Arial" w:hAnsi="Arial" w:cs="Arial"/>
          <w:sz w:val="20"/>
          <w:szCs w:val="20"/>
        </w:rPr>
        <w:t>– dodaje</w:t>
      </w:r>
      <w:r w:rsidR="00FE13D2">
        <w:rPr>
          <w:rFonts w:ascii="Arial" w:hAnsi="Arial" w:cs="Arial"/>
          <w:sz w:val="20"/>
          <w:szCs w:val="20"/>
        </w:rPr>
        <w:t>.</w:t>
      </w:r>
    </w:p>
    <w:p w14:paraId="4352CAD8" w14:textId="16BC9641" w:rsidR="007F7BB9" w:rsidRPr="009B7D56" w:rsidRDefault="00A77AD4" w:rsidP="00A77AD4">
      <w:pPr>
        <w:rPr>
          <w:rFonts w:ascii="Arial" w:hAnsi="Arial" w:cs="Arial"/>
          <w:sz w:val="20"/>
          <w:szCs w:val="20"/>
        </w:rPr>
      </w:pPr>
      <w:r w:rsidRPr="009B7D56">
        <w:rPr>
          <w:rFonts w:ascii="Arial" w:hAnsi="Arial" w:cs="Arial"/>
          <w:sz w:val="20"/>
          <w:szCs w:val="20"/>
        </w:rPr>
        <w:t xml:space="preserve">Jak przyznaje Gruszczyński, dezintegracja rynkowa widoczna </w:t>
      </w:r>
      <w:r w:rsidR="000847CD" w:rsidRPr="009B7D56">
        <w:rPr>
          <w:rFonts w:ascii="Arial" w:hAnsi="Arial" w:cs="Arial"/>
          <w:sz w:val="20"/>
          <w:szCs w:val="20"/>
        </w:rPr>
        <w:t>na świecie</w:t>
      </w:r>
      <w:r w:rsidRPr="009B7D56">
        <w:rPr>
          <w:rFonts w:ascii="Arial" w:hAnsi="Arial" w:cs="Arial"/>
          <w:sz w:val="20"/>
          <w:szCs w:val="20"/>
        </w:rPr>
        <w:t xml:space="preserve"> i zanikanie wypracowanych, jednolitych zasad wymiany handlowej, mogą paradoksalnie wzmocnić Uni</w:t>
      </w:r>
      <w:r w:rsidR="000847CD" w:rsidRPr="009B7D56">
        <w:rPr>
          <w:rFonts w:ascii="Arial" w:hAnsi="Arial" w:cs="Arial"/>
          <w:sz w:val="20"/>
          <w:szCs w:val="20"/>
        </w:rPr>
        <w:t>ę</w:t>
      </w:r>
      <w:r w:rsidRPr="009B7D56">
        <w:rPr>
          <w:rFonts w:ascii="Arial" w:hAnsi="Arial" w:cs="Arial"/>
          <w:sz w:val="20"/>
          <w:szCs w:val="20"/>
        </w:rPr>
        <w:t xml:space="preserve"> Europejsk</w:t>
      </w:r>
      <w:r w:rsidR="000847CD" w:rsidRPr="009B7D56">
        <w:rPr>
          <w:rFonts w:ascii="Arial" w:hAnsi="Arial" w:cs="Arial"/>
          <w:sz w:val="20"/>
          <w:szCs w:val="20"/>
        </w:rPr>
        <w:t>ą</w:t>
      </w:r>
      <w:r w:rsidRPr="009B7D56">
        <w:rPr>
          <w:rFonts w:ascii="Arial" w:hAnsi="Arial" w:cs="Arial"/>
          <w:sz w:val="20"/>
          <w:szCs w:val="20"/>
        </w:rPr>
        <w:t>. – Najprawdopodobniej czeka nas uformowanie się kilku konkurencyjnych bloków handlowych</w:t>
      </w:r>
      <w:r w:rsidR="00EC35B9">
        <w:rPr>
          <w:rFonts w:ascii="Arial" w:hAnsi="Arial" w:cs="Arial"/>
          <w:sz w:val="20"/>
          <w:szCs w:val="20"/>
        </w:rPr>
        <w:br/>
      </w:r>
      <w:r w:rsidRPr="009B7D56">
        <w:rPr>
          <w:rFonts w:ascii="Arial" w:hAnsi="Arial" w:cs="Arial"/>
          <w:sz w:val="20"/>
          <w:szCs w:val="20"/>
        </w:rPr>
        <w:t xml:space="preserve">na poziomie globalnym, co jest szansą dla Europy, aby umocnić swoją pozycję </w:t>
      </w:r>
      <w:r w:rsidR="000847CD" w:rsidRPr="009B7D56">
        <w:rPr>
          <w:rFonts w:ascii="Arial" w:hAnsi="Arial" w:cs="Arial"/>
          <w:sz w:val="20"/>
          <w:szCs w:val="20"/>
        </w:rPr>
        <w:t xml:space="preserve">zarówno </w:t>
      </w:r>
      <w:r w:rsidRPr="009B7D56">
        <w:rPr>
          <w:rFonts w:ascii="Arial" w:hAnsi="Arial" w:cs="Arial"/>
          <w:sz w:val="20"/>
          <w:szCs w:val="20"/>
        </w:rPr>
        <w:t>w obszarze globalnej wymiany towarowej</w:t>
      </w:r>
      <w:r w:rsidR="00FE13D2">
        <w:rPr>
          <w:rFonts w:ascii="Arial" w:hAnsi="Arial" w:cs="Arial"/>
          <w:sz w:val="20"/>
          <w:szCs w:val="20"/>
        </w:rPr>
        <w:t>,</w:t>
      </w:r>
      <w:r w:rsidR="000847CD" w:rsidRPr="009B7D56">
        <w:rPr>
          <w:rFonts w:ascii="Arial" w:hAnsi="Arial" w:cs="Arial"/>
          <w:sz w:val="20"/>
          <w:szCs w:val="20"/>
        </w:rPr>
        <w:t xml:space="preserve"> jak i</w:t>
      </w:r>
      <w:r w:rsidR="00FE13D2">
        <w:rPr>
          <w:rFonts w:ascii="Arial" w:hAnsi="Arial" w:cs="Arial"/>
          <w:sz w:val="20"/>
          <w:szCs w:val="20"/>
        </w:rPr>
        <w:t xml:space="preserve"> w</w:t>
      </w:r>
      <w:r w:rsidR="000847CD" w:rsidRPr="009B7D56">
        <w:rPr>
          <w:rFonts w:ascii="Arial" w:hAnsi="Arial" w:cs="Arial"/>
          <w:sz w:val="20"/>
          <w:szCs w:val="20"/>
        </w:rPr>
        <w:t xml:space="preserve"> wymiarze geopolitycznym.</w:t>
      </w:r>
    </w:p>
    <w:sectPr w:rsidR="007F7BB9" w:rsidRPr="009B7D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57CD" w14:textId="77777777" w:rsidR="000D4641" w:rsidRDefault="000D4641" w:rsidP="000D4641">
      <w:pPr>
        <w:spacing w:after="0" w:line="240" w:lineRule="auto"/>
      </w:pPr>
      <w:r>
        <w:separator/>
      </w:r>
    </w:p>
  </w:endnote>
  <w:endnote w:type="continuationSeparator" w:id="0">
    <w:p w14:paraId="4994D07C" w14:textId="77777777" w:rsidR="000D4641" w:rsidRDefault="000D4641" w:rsidP="000D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173F" w14:textId="6199C5D0" w:rsidR="000D4641" w:rsidRDefault="000D46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346A0BD" wp14:editId="595B1302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544838" cy="120840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38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E5C6" w14:textId="77777777" w:rsidR="000D4641" w:rsidRDefault="000D4641" w:rsidP="000D4641">
      <w:pPr>
        <w:spacing w:after="0" w:line="240" w:lineRule="auto"/>
      </w:pPr>
      <w:r>
        <w:separator/>
      </w:r>
    </w:p>
  </w:footnote>
  <w:footnote w:type="continuationSeparator" w:id="0">
    <w:p w14:paraId="5BC84C31" w14:textId="77777777" w:rsidR="000D4641" w:rsidRDefault="000D4641" w:rsidP="000D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D3D3" w14:textId="337C49F9" w:rsidR="000D4641" w:rsidRDefault="000D46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2E91B3" wp14:editId="6DF422E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93896" cy="1950378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l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896" cy="195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D4"/>
    <w:rsid w:val="000847CD"/>
    <w:rsid w:val="000969FE"/>
    <w:rsid w:val="000C4E31"/>
    <w:rsid w:val="000D4641"/>
    <w:rsid w:val="00283573"/>
    <w:rsid w:val="002F4179"/>
    <w:rsid w:val="00331FC1"/>
    <w:rsid w:val="003C1C19"/>
    <w:rsid w:val="00406E12"/>
    <w:rsid w:val="00623F98"/>
    <w:rsid w:val="00721B7E"/>
    <w:rsid w:val="007B102B"/>
    <w:rsid w:val="007D7E57"/>
    <w:rsid w:val="007E539A"/>
    <w:rsid w:val="007F7BB9"/>
    <w:rsid w:val="0088046E"/>
    <w:rsid w:val="008B6D87"/>
    <w:rsid w:val="008E7B14"/>
    <w:rsid w:val="008F0F63"/>
    <w:rsid w:val="009B7D56"/>
    <w:rsid w:val="00A77AD4"/>
    <w:rsid w:val="00A95436"/>
    <w:rsid w:val="00BE3275"/>
    <w:rsid w:val="00EC35B9"/>
    <w:rsid w:val="00F51D35"/>
    <w:rsid w:val="00FE13D2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17C8"/>
  <w15:chartTrackingRefBased/>
  <w15:docId w15:val="{FEC99AAF-8435-4C97-BC5C-038415C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77A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E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641"/>
  </w:style>
  <w:style w:type="paragraph" w:styleId="Stopka">
    <w:name w:val="footer"/>
    <w:basedOn w:val="Normalny"/>
    <w:link w:val="StopkaZnak"/>
    <w:uiPriority w:val="99"/>
    <w:unhideWhenUsed/>
    <w:rsid w:val="000D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e.triasun</cp:lastModifiedBy>
  <cp:revision>25</cp:revision>
  <dcterms:created xsi:type="dcterms:W3CDTF">2020-07-21T10:31:00Z</dcterms:created>
  <dcterms:modified xsi:type="dcterms:W3CDTF">2020-08-04T12:39:00Z</dcterms:modified>
</cp:coreProperties>
</file>