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04807" w14:textId="6972D503" w:rsidR="001316B2" w:rsidRPr="00BC19E5" w:rsidRDefault="00BC19E5" w:rsidP="00BC19E5">
      <w:pPr>
        <w:pStyle w:val="P68B1DB1-Normale2"/>
        <w:jc w:val="center"/>
        <w:rPr>
          <w:rFonts w:asciiTheme="minorHAnsi" w:hAnsiTheme="minorHAnsi"/>
          <w:sz w:val="28"/>
          <w:szCs w:val="28"/>
          <w:lang w:val="pl-PL"/>
        </w:rPr>
      </w:pPr>
      <w:r w:rsidRPr="00BC19E5">
        <w:rPr>
          <w:rFonts w:asciiTheme="minorHAnsi" w:hAnsiTheme="minorHAnsi"/>
          <w:sz w:val="28"/>
          <w:szCs w:val="28"/>
          <w:lang w:val="pl-PL"/>
        </w:rPr>
        <w:t>Pokój z widokiem na winnicę</w:t>
      </w:r>
    </w:p>
    <w:p w14:paraId="7DC80C95" w14:textId="77777777" w:rsidR="001316B2" w:rsidRPr="00BC19E5" w:rsidRDefault="001316B2">
      <w:pPr>
        <w:jc w:val="both"/>
        <w:rPr>
          <w:rFonts w:asciiTheme="minorHAnsi" w:hAnsiTheme="minorHAnsi"/>
          <w:highlight w:val="yellow"/>
          <w:lang w:val="pl-PL"/>
        </w:rPr>
      </w:pPr>
    </w:p>
    <w:p w14:paraId="190A4499" w14:textId="77777777" w:rsidR="001316B2" w:rsidRPr="00BC19E5" w:rsidRDefault="001316B2">
      <w:pPr>
        <w:jc w:val="both"/>
        <w:rPr>
          <w:rFonts w:asciiTheme="minorHAnsi" w:hAnsiTheme="minorHAnsi"/>
          <w:lang w:val="pl-PL"/>
        </w:rPr>
      </w:pPr>
    </w:p>
    <w:p w14:paraId="3153D2BC" w14:textId="41DA4A41" w:rsidR="001316B2" w:rsidRPr="00BC19E5" w:rsidRDefault="00C20D99">
      <w:pPr>
        <w:jc w:val="both"/>
        <w:rPr>
          <w:rFonts w:asciiTheme="minorHAnsi" w:hAnsiTheme="minorHAnsi"/>
          <w:b/>
          <w:lang w:val="pl-PL"/>
        </w:rPr>
      </w:pPr>
      <w:r w:rsidRPr="00BC19E5">
        <w:rPr>
          <w:rFonts w:asciiTheme="minorHAnsi" w:hAnsiTheme="minorHAnsi"/>
          <w:b/>
          <w:lang w:val="pl-PL"/>
        </w:rPr>
        <w:t>Winiarnie w</w:t>
      </w:r>
      <w:r w:rsidR="00BC19E5" w:rsidRPr="00BC19E5">
        <w:rPr>
          <w:rFonts w:asciiTheme="minorHAnsi" w:hAnsiTheme="minorHAnsi"/>
          <w:b/>
          <w:lang w:val="pl-PL"/>
        </w:rPr>
        <w:t xml:space="preserve">e włoskim </w:t>
      </w:r>
      <w:r w:rsidRPr="00BC19E5">
        <w:rPr>
          <w:rFonts w:asciiTheme="minorHAnsi" w:hAnsiTheme="minorHAnsi"/>
          <w:b/>
          <w:lang w:val="pl-PL"/>
        </w:rPr>
        <w:t xml:space="preserve">Trentino to wyjątkowe miejsca, w których </w:t>
      </w:r>
      <w:r w:rsidR="00ED68D5" w:rsidRPr="00BC19E5">
        <w:rPr>
          <w:rFonts w:asciiTheme="minorHAnsi" w:hAnsiTheme="minorHAnsi"/>
          <w:b/>
          <w:lang w:val="pl-PL"/>
        </w:rPr>
        <w:t xml:space="preserve">można </w:t>
      </w:r>
      <w:r w:rsidR="00EC0B8A" w:rsidRPr="00BC19E5">
        <w:rPr>
          <w:rFonts w:asciiTheme="minorHAnsi" w:hAnsiTheme="minorHAnsi"/>
          <w:b/>
          <w:lang w:val="pl-PL"/>
        </w:rPr>
        <w:t>zgłębić</w:t>
      </w:r>
      <w:r w:rsidRPr="00BC19E5">
        <w:rPr>
          <w:rFonts w:asciiTheme="minorHAnsi" w:hAnsiTheme="minorHAnsi"/>
          <w:b/>
          <w:lang w:val="pl-PL"/>
        </w:rPr>
        <w:t xml:space="preserve"> </w:t>
      </w:r>
      <w:r w:rsidR="001C7A14" w:rsidRPr="00BC19E5">
        <w:rPr>
          <w:rFonts w:asciiTheme="minorHAnsi" w:hAnsiTheme="minorHAnsi"/>
          <w:b/>
          <w:lang w:val="pl-PL"/>
        </w:rPr>
        <w:t>ciekawe losy</w:t>
      </w:r>
      <w:r w:rsidRPr="00BC19E5">
        <w:rPr>
          <w:rFonts w:asciiTheme="minorHAnsi" w:hAnsiTheme="minorHAnsi"/>
          <w:b/>
          <w:lang w:val="pl-PL"/>
        </w:rPr>
        <w:t xml:space="preserve"> </w:t>
      </w:r>
      <w:r w:rsidR="00EC0B8A" w:rsidRPr="00BC19E5">
        <w:rPr>
          <w:rFonts w:asciiTheme="minorHAnsi" w:hAnsiTheme="minorHAnsi"/>
          <w:b/>
          <w:lang w:val="pl-PL"/>
        </w:rPr>
        <w:t xml:space="preserve">rodzin </w:t>
      </w:r>
      <w:r w:rsidRPr="00BC19E5">
        <w:rPr>
          <w:rFonts w:asciiTheme="minorHAnsi" w:hAnsiTheme="minorHAnsi"/>
          <w:b/>
          <w:lang w:val="pl-PL"/>
        </w:rPr>
        <w:t xml:space="preserve">producentów, </w:t>
      </w:r>
      <w:r w:rsidR="001C7A14" w:rsidRPr="00BC19E5">
        <w:rPr>
          <w:rFonts w:asciiTheme="minorHAnsi" w:hAnsiTheme="minorHAnsi"/>
          <w:b/>
          <w:lang w:val="pl-PL"/>
        </w:rPr>
        <w:t>degustować</w:t>
      </w:r>
      <w:r w:rsidRPr="00BC19E5">
        <w:rPr>
          <w:rFonts w:asciiTheme="minorHAnsi" w:hAnsiTheme="minorHAnsi"/>
          <w:b/>
          <w:lang w:val="pl-PL"/>
        </w:rPr>
        <w:t xml:space="preserve"> wspaniał</w:t>
      </w:r>
      <w:r w:rsidR="001C7A14" w:rsidRPr="00BC19E5">
        <w:rPr>
          <w:rFonts w:asciiTheme="minorHAnsi" w:hAnsiTheme="minorHAnsi"/>
          <w:b/>
          <w:lang w:val="pl-PL"/>
        </w:rPr>
        <w:t>e</w:t>
      </w:r>
      <w:r w:rsidRPr="00BC19E5">
        <w:rPr>
          <w:rFonts w:asciiTheme="minorHAnsi" w:hAnsiTheme="minorHAnsi"/>
          <w:b/>
          <w:lang w:val="pl-PL"/>
        </w:rPr>
        <w:t xml:space="preserve"> win</w:t>
      </w:r>
      <w:r w:rsidR="001C7A14" w:rsidRPr="00BC19E5">
        <w:rPr>
          <w:rFonts w:asciiTheme="minorHAnsi" w:hAnsiTheme="minorHAnsi"/>
          <w:b/>
          <w:lang w:val="pl-PL"/>
        </w:rPr>
        <w:t xml:space="preserve">a, </w:t>
      </w:r>
      <w:r w:rsidRPr="00BC19E5">
        <w:rPr>
          <w:rFonts w:asciiTheme="minorHAnsi" w:hAnsiTheme="minorHAnsi"/>
          <w:b/>
          <w:lang w:val="pl-PL"/>
        </w:rPr>
        <w:t xml:space="preserve">łącząc przyjemność </w:t>
      </w:r>
      <w:r w:rsidR="00F60209" w:rsidRPr="00BC19E5">
        <w:rPr>
          <w:rFonts w:asciiTheme="minorHAnsi" w:hAnsiTheme="minorHAnsi"/>
          <w:b/>
          <w:lang w:val="pl-PL"/>
        </w:rPr>
        <w:t xml:space="preserve">dla </w:t>
      </w:r>
      <w:r w:rsidR="001C7A14" w:rsidRPr="00BC19E5">
        <w:rPr>
          <w:rFonts w:asciiTheme="minorHAnsi" w:hAnsiTheme="minorHAnsi"/>
          <w:b/>
          <w:lang w:val="pl-PL"/>
        </w:rPr>
        <w:t>podniebienia</w:t>
      </w:r>
      <w:r w:rsidRPr="00BC19E5">
        <w:rPr>
          <w:rFonts w:asciiTheme="minorHAnsi" w:hAnsiTheme="minorHAnsi"/>
          <w:b/>
          <w:lang w:val="pl-PL"/>
        </w:rPr>
        <w:t xml:space="preserve"> z odkrywaniem najstarszych tradycji tego regionu.</w:t>
      </w:r>
      <w:r w:rsidR="001C7A14" w:rsidRPr="00BC19E5">
        <w:rPr>
          <w:rFonts w:asciiTheme="minorHAnsi" w:hAnsiTheme="minorHAnsi"/>
          <w:b/>
          <w:lang w:val="pl-PL"/>
        </w:rPr>
        <w:t xml:space="preserve"> R</w:t>
      </w:r>
      <w:r w:rsidRPr="00BC19E5">
        <w:rPr>
          <w:rFonts w:asciiTheme="minorHAnsi" w:hAnsiTheme="minorHAnsi"/>
          <w:b/>
          <w:lang w:val="pl-PL"/>
        </w:rPr>
        <w:t>olnictw</w:t>
      </w:r>
      <w:r w:rsidR="001C7A14" w:rsidRPr="00BC19E5">
        <w:rPr>
          <w:rFonts w:asciiTheme="minorHAnsi" w:hAnsiTheme="minorHAnsi"/>
          <w:b/>
          <w:lang w:val="pl-PL"/>
        </w:rPr>
        <w:t xml:space="preserve">o w regionie dało początek niezwykłej więzi </w:t>
      </w:r>
      <w:r w:rsidRPr="00BC19E5">
        <w:rPr>
          <w:rFonts w:asciiTheme="minorHAnsi" w:hAnsiTheme="minorHAnsi"/>
          <w:b/>
          <w:lang w:val="pl-PL"/>
        </w:rPr>
        <w:t>człowiek</w:t>
      </w:r>
      <w:r w:rsidR="001C7A14" w:rsidRPr="00BC19E5">
        <w:rPr>
          <w:rFonts w:asciiTheme="minorHAnsi" w:hAnsiTheme="minorHAnsi"/>
          <w:b/>
          <w:lang w:val="pl-PL"/>
        </w:rPr>
        <w:t>a z</w:t>
      </w:r>
      <w:r w:rsidRPr="00BC19E5">
        <w:rPr>
          <w:rFonts w:asciiTheme="minorHAnsi" w:hAnsiTheme="minorHAnsi"/>
          <w:b/>
          <w:lang w:val="pl-PL"/>
        </w:rPr>
        <w:t xml:space="preserve"> naturą</w:t>
      </w:r>
      <w:r w:rsidR="001C7A14" w:rsidRPr="00BC19E5">
        <w:rPr>
          <w:rFonts w:asciiTheme="minorHAnsi" w:hAnsiTheme="minorHAnsi"/>
          <w:b/>
          <w:lang w:val="pl-PL"/>
        </w:rPr>
        <w:t xml:space="preserve">. W efekcie powstał </w:t>
      </w:r>
      <w:r w:rsidRPr="00BC19E5">
        <w:rPr>
          <w:rFonts w:asciiTheme="minorHAnsi" w:hAnsiTheme="minorHAnsi"/>
          <w:b/>
          <w:lang w:val="pl-PL"/>
        </w:rPr>
        <w:t>zróżnicowan</w:t>
      </w:r>
      <w:r w:rsidR="001C7A14" w:rsidRPr="00BC19E5">
        <w:rPr>
          <w:rFonts w:asciiTheme="minorHAnsi" w:hAnsiTheme="minorHAnsi"/>
          <w:b/>
          <w:lang w:val="pl-PL"/>
        </w:rPr>
        <w:t>y</w:t>
      </w:r>
      <w:r w:rsidRPr="00BC19E5">
        <w:rPr>
          <w:rFonts w:asciiTheme="minorHAnsi" w:hAnsiTheme="minorHAnsi"/>
          <w:b/>
          <w:lang w:val="pl-PL"/>
        </w:rPr>
        <w:t xml:space="preserve"> ekosystem</w:t>
      </w:r>
      <w:r w:rsidR="001C7A14" w:rsidRPr="00BC19E5">
        <w:rPr>
          <w:rFonts w:asciiTheme="minorHAnsi" w:hAnsiTheme="minorHAnsi"/>
          <w:b/>
          <w:lang w:val="pl-PL"/>
        </w:rPr>
        <w:t>, na który składają się</w:t>
      </w:r>
      <w:r w:rsidRPr="00BC19E5">
        <w:rPr>
          <w:rFonts w:asciiTheme="minorHAnsi" w:hAnsiTheme="minorHAnsi"/>
          <w:b/>
          <w:lang w:val="pl-PL"/>
        </w:rPr>
        <w:t xml:space="preserve"> piękn</w:t>
      </w:r>
      <w:r w:rsidR="001C7A14" w:rsidRPr="00BC19E5">
        <w:rPr>
          <w:rFonts w:asciiTheme="minorHAnsi" w:hAnsiTheme="minorHAnsi"/>
          <w:b/>
          <w:lang w:val="pl-PL"/>
        </w:rPr>
        <w:t>e</w:t>
      </w:r>
      <w:r w:rsidRPr="00BC19E5">
        <w:rPr>
          <w:rFonts w:asciiTheme="minorHAnsi" w:hAnsiTheme="minorHAnsi"/>
          <w:b/>
          <w:lang w:val="pl-PL"/>
        </w:rPr>
        <w:t xml:space="preserve"> krajobraz</w:t>
      </w:r>
      <w:r w:rsidR="001C7A14" w:rsidRPr="00BC19E5">
        <w:rPr>
          <w:rFonts w:asciiTheme="minorHAnsi" w:hAnsiTheme="minorHAnsi"/>
          <w:b/>
          <w:lang w:val="pl-PL"/>
        </w:rPr>
        <w:t>y</w:t>
      </w:r>
      <w:r w:rsidRPr="00BC19E5">
        <w:rPr>
          <w:rFonts w:asciiTheme="minorHAnsi" w:hAnsiTheme="minorHAnsi"/>
          <w:b/>
          <w:lang w:val="pl-PL"/>
        </w:rPr>
        <w:t>, na tle których wyróżniają się małe parcele z winnicami. Trentino</w:t>
      </w:r>
      <w:r w:rsidR="00EC0B8A" w:rsidRPr="00BC19E5">
        <w:rPr>
          <w:rFonts w:asciiTheme="minorHAnsi" w:hAnsiTheme="minorHAnsi"/>
          <w:b/>
          <w:lang w:val="pl-PL"/>
        </w:rPr>
        <w:t xml:space="preserve"> to region bogaty w sieć urokliwych</w:t>
      </w:r>
      <w:r w:rsidRPr="00BC19E5">
        <w:rPr>
          <w:rFonts w:asciiTheme="minorHAnsi" w:hAnsiTheme="minorHAnsi"/>
          <w:b/>
          <w:lang w:val="pl-PL"/>
        </w:rPr>
        <w:t xml:space="preserve"> winnic, które można </w:t>
      </w:r>
      <w:r w:rsidR="00ED68D5" w:rsidRPr="00BC19E5">
        <w:rPr>
          <w:rFonts w:asciiTheme="minorHAnsi" w:hAnsiTheme="minorHAnsi"/>
          <w:b/>
          <w:lang w:val="pl-PL"/>
        </w:rPr>
        <w:t xml:space="preserve">nie tylko </w:t>
      </w:r>
      <w:r w:rsidR="00EC0B8A" w:rsidRPr="00BC19E5">
        <w:rPr>
          <w:rFonts w:asciiTheme="minorHAnsi" w:hAnsiTheme="minorHAnsi"/>
          <w:b/>
          <w:lang w:val="pl-PL"/>
        </w:rPr>
        <w:t xml:space="preserve">zwiedzać, </w:t>
      </w:r>
      <w:r w:rsidR="00ED68D5" w:rsidRPr="00BC19E5">
        <w:rPr>
          <w:rFonts w:asciiTheme="minorHAnsi" w:hAnsiTheme="minorHAnsi"/>
          <w:b/>
          <w:lang w:val="pl-PL"/>
        </w:rPr>
        <w:t xml:space="preserve">ale w których </w:t>
      </w:r>
      <w:r w:rsidR="00F60209" w:rsidRPr="00BC19E5">
        <w:rPr>
          <w:rFonts w:asciiTheme="minorHAnsi" w:hAnsiTheme="minorHAnsi"/>
          <w:b/>
          <w:lang w:val="pl-PL"/>
        </w:rPr>
        <w:t xml:space="preserve">można </w:t>
      </w:r>
      <w:r w:rsidR="00ED68D5" w:rsidRPr="00BC19E5">
        <w:rPr>
          <w:rFonts w:asciiTheme="minorHAnsi" w:hAnsiTheme="minorHAnsi"/>
          <w:b/>
          <w:lang w:val="pl-PL"/>
        </w:rPr>
        <w:t>również zatrzymać się na nocleg.</w:t>
      </w:r>
    </w:p>
    <w:p w14:paraId="3526F132" w14:textId="77777777" w:rsidR="001C7A14" w:rsidRPr="00BC19E5" w:rsidRDefault="001C7A14">
      <w:pPr>
        <w:jc w:val="both"/>
        <w:rPr>
          <w:rFonts w:asciiTheme="minorHAnsi" w:hAnsiTheme="minorHAnsi"/>
          <w:lang w:val="pl-PL"/>
        </w:rPr>
      </w:pPr>
    </w:p>
    <w:p w14:paraId="53181B96" w14:textId="2E57BB28" w:rsidR="00943B98" w:rsidRPr="00BC19E5" w:rsidRDefault="00EC4828">
      <w:pPr>
        <w:jc w:val="both"/>
        <w:rPr>
          <w:rFonts w:asciiTheme="minorHAnsi" w:hAnsiTheme="minorHAnsi"/>
          <w:lang w:val="pl-PL"/>
        </w:rPr>
      </w:pPr>
      <w:r w:rsidRPr="00BC19E5">
        <w:rPr>
          <w:rFonts w:asciiTheme="minorHAnsi" w:hAnsiTheme="minorHAnsi"/>
          <w:lang w:val="pl-PL"/>
        </w:rPr>
        <w:t xml:space="preserve">Idealna podróż w górę rzek Adygi </w:t>
      </w:r>
      <w:r w:rsidR="00AC3450" w:rsidRPr="00BC19E5">
        <w:rPr>
          <w:rFonts w:asciiTheme="minorHAnsi" w:hAnsiTheme="minorHAnsi"/>
          <w:lang w:val="pl-PL"/>
        </w:rPr>
        <w:t xml:space="preserve">powinna zacząć się </w:t>
      </w:r>
      <w:r w:rsidRPr="00BC19E5">
        <w:rPr>
          <w:rFonts w:asciiTheme="minorHAnsi" w:hAnsiTheme="minorHAnsi"/>
          <w:lang w:val="pl-PL"/>
        </w:rPr>
        <w:t xml:space="preserve">od </w:t>
      </w:r>
      <w:proofErr w:type="spellStart"/>
      <w:r w:rsidRPr="00BC19E5">
        <w:rPr>
          <w:rFonts w:asciiTheme="minorHAnsi" w:hAnsiTheme="minorHAnsi"/>
          <w:lang w:val="pl-PL"/>
        </w:rPr>
        <w:t>Vallagariny</w:t>
      </w:r>
      <w:proofErr w:type="spellEnd"/>
      <w:r w:rsidRPr="00BC19E5">
        <w:rPr>
          <w:rFonts w:asciiTheme="minorHAnsi" w:hAnsiTheme="minorHAnsi"/>
          <w:lang w:val="pl-PL"/>
        </w:rPr>
        <w:t xml:space="preserve"> – ojczyzny </w:t>
      </w:r>
      <w:r w:rsidR="00C20D99" w:rsidRPr="00BC19E5">
        <w:rPr>
          <w:rFonts w:asciiTheme="minorHAnsi" w:hAnsiTheme="minorHAnsi"/>
          <w:lang w:val="pl-PL"/>
        </w:rPr>
        <w:t xml:space="preserve">czerwonego szczepu </w:t>
      </w:r>
      <w:proofErr w:type="spellStart"/>
      <w:r w:rsidR="00C20D99" w:rsidRPr="00BC19E5">
        <w:rPr>
          <w:rFonts w:asciiTheme="minorHAnsi" w:hAnsiTheme="minorHAnsi"/>
          <w:lang w:val="pl-PL"/>
        </w:rPr>
        <w:t>Marzemino</w:t>
      </w:r>
      <w:proofErr w:type="spellEnd"/>
      <w:r w:rsidR="003C2D7C" w:rsidRPr="00BC19E5">
        <w:rPr>
          <w:rFonts w:asciiTheme="minorHAnsi" w:hAnsiTheme="minorHAnsi"/>
          <w:lang w:val="pl-PL"/>
        </w:rPr>
        <w:t xml:space="preserve"> zachwalanego przez </w:t>
      </w:r>
      <w:r w:rsidR="00C20D99" w:rsidRPr="00BC19E5">
        <w:rPr>
          <w:rFonts w:asciiTheme="minorHAnsi" w:hAnsiTheme="minorHAnsi"/>
          <w:lang w:val="pl-PL"/>
        </w:rPr>
        <w:t>Mozart</w:t>
      </w:r>
      <w:r w:rsidR="003C2D7C" w:rsidRPr="00BC19E5">
        <w:rPr>
          <w:rFonts w:asciiTheme="minorHAnsi" w:hAnsiTheme="minorHAnsi"/>
          <w:lang w:val="pl-PL"/>
        </w:rPr>
        <w:t>a</w:t>
      </w:r>
      <w:r w:rsidR="009846CC">
        <w:rPr>
          <w:rFonts w:asciiTheme="minorHAnsi" w:hAnsiTheme="minorHAnsi"/>
          <w:lang w:val="pl-PL"/>
        </w:rPr>
        <w:t>. Przygodę s</w:t>
      </w:r>
      <w:r w:rsidR="00173FF3" w:rsidRPr="00BC19E5">
        <w:rPr>
          <w:rFonts w:asciiTheme="minorHAnsi" w:hAnsiTheme="minorHAnsi"/>
          <w:lang w:val="pl-PL"/>
        </w:rPr>
        <w:t xml:space="preserve">ugerujemy rozpocząć </w:t>
      </w:r>
      <w:r w:rsidR="00AC3450" w:rsidRPr="00BC19E5">
        <w:rPr>
          <w:rFonts w:asciiTheme="minorHAnsi" w:hAnsiTheme="minorHAnsi"/>
          <w:lang w:val="pl-PL"/>
        </w:rPr>
        <w:t>od</w:t>
      </w:r>
      <w:r w:rsidR="00C20D99" w:rsidRPr="00BC19E5">
        <w:rPr>
          <w:rFonts w:asciiTheme="minorHAnsi" w:hAnsiTheme="minorHAnsi"/>
          <w:lang w:val="pl-PL"/>
        </w:rPr>
        <w:t xml:space="preserve"> </w:t>
      </w:r>
      <w:r w:rsidR="00C20D99" w:rsidRPr="00BC19E5">
        <w:rPr>
          <w:rFonts w:asciiTheme="minorHAnsi" w:hAnsiTheme="minorHAnsi"/>
          <w:b/>
          <w:lang w:val="pl-PL"/>
        </w:rPr>
        <w:t>Avio</w:t>
      </w:r>
      <w:r w:rsidR="00C20D99" w:rsidRPr="00BC19E5">
        <w:rPr>
          <w:rFonts w:asciiTheme="minorHAnsi" w:hAnsiTheme="minorHAnsi"/>
          <w:lang w:val="pl-PL"/>
        </w:rPr>
        <w:t xml:space="preserve">, gdzie </w:t>
      </w:r>
      <w:proofErr w:type="spellStart"/>
      <w:r w:rsidR="00C20D99" w:rsidRPr="00BC19E5">
        <w:rPr>
          <w:rStyle w:val="Pogrubienie"/>
          <w:rFonts w:asciiTheme="minorHAnsi" w:hAnsiTheme="minorHAnsi" w:cs="Arial"/>
          <w:lang w:val="pl-PL"/>
        </w:rPr>
        <w:t>Cantine</w:t>
      </w:r>
      <w:proofErr w:type="spellEnd"/>
      <w:r w:rsidR="00C20D99" w:rsidRPr="00BC19E5">
        <w:rPr>
          <w:rStyle w:val="Pogrubienie"/>
          <w:rFonts w:asciiTheme="minorHAnsi" w:hAnsiTheme="minorHAnsi" w:cs="Arial"/>
          <w:lang w:val="pl-PL"/>
        </w:rPr>
        <w:t xml:space="preserve"> </w:t>
      </w:r>
      <w:proofErr w:type="spellStart"/>
      <w:r w:rsidR="00C20D99" w:rsidRPr="00BC19E5">
        <w:rPr>
          <w:rStyle w:val="Pogrubienie"/>
          <w:rFonts w:asciiTheme="minorHAnsi" w:hAnsiTheme="minorHAnsi" w:cs="Arial"/>
          <w:lang w:val="pl-PL"/>
        </w:rPr>
        <w:t>Vallarom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 oferuje usługi agroturystyczne </w:t>
      </w:r>
      <w:r w:rsidR="003C2D7C" w:rsidRPr="00BC19E5">
        <w:rPr>
          <w:rFonts w:asciiTheme="minorHAnsi" w:hAnsiTheme="minorHAnsi"/>
          <w:lang w:val="pl-PL"/>
        </w:rPr>
        <w:t>usytuowane</w:t>
      </w:r>
      <w:r w:rsidR="00AC3450" w:rsidRPr="00BC19E5">
        <w:rPr>
          <w:rFonts w:asciiTheme="minorHAnsi" w:hAnsiTheme="minorHAnsi"/>
          <w:lang w:val="pl-PL"/>
        </w:rPr>
        <w:t xml:space="preserve"> </w:t>
      </w:r>
      <w:r w:rsidR="00C20D99" w:rsidRPr="00BC19E5">
        <w:rPr>
          <w:rFonts w:asciiTheme="minorHAnsi" w:hAnsiTheme="minorHAnsi"/>
          <w:lang w:val="pl-PL"/>
        </w:rPr>
        <w:t xml:space="preserve">nad </w:t>
      </w:r>
      <w:proofErr w:type="spellStart"/>
      <w:r w:rsidR="00C20D99" w:rsidRPr="00BC19E5">
        <w:rPr>
          <w:rStyle w:val="Uwydatnienie"/>
          <w:rFonts w:asciiTheme="minorHAnsi" w:hAnsiTheme="minorHAnsi" w:cs="Arial"/>
          <w:lang w:val="pl-PL"/>
        </w:rPr>
        <w:t>Caneve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 </w:t>
      </w:r>
      <w:r w:rsidR="00AC3450" w:rsidRPr="00BC19E5">
        <w:rPr>
          <w:rFonts w:asciiTheme="minorHAnsi" w:hAnsiTheme="minorHAnsi"/>
          <w:lang w:val="pl-PL"/>
        </w:rPr>
        <w:t>–</w:t>
      </w:r>
      <w:r w:rsidR="008830EC" w:rsidRPr="00BC19E5">
        <w:rPr>
          <w:rFonts w:asciiTheme="minorHAnsi" w:hAnsiTheme="minorHAnsi"/>
          <w:lang w:val="pl-PL"/>
        </w:rPr>
        <w:t xml:space="preserve"> </w:t>
      </w:r>
      <w:r w:rsidR="003C6610" w:rsidRPr="00BC19E5">
        <w:rPr>
          <w:rFonts w:asciiTheme="minorHAnsi" w:hAnsiTheme="minorHAnsi"/>
          <w:lang w:val="pl-PL"/>
        </w:rPr>
        <w:t>czyli tuż nad m</w:t>
      </w:r>
      <w:r w:rsidR="008830EC" w:rsidRPr="00BC19E5">
        <w:rPr>
          <w:rFonts w:asciiTheme="minorHAnsi" w:hAnsiTheme="minorHAnsi"/>
          <w:lang w:val="pl-PL"/>
        </w:rPr>
        <w:t>iejsc</w:t>
      </w:r>
      <w:r w:rsidR="003C6610" w:rsidRPr="00BC19E5">
        <w:rPr>
          <w:rFonts w:asciiTheme="minorHAnsi" w:hAnsiTheme="minorHAnsi"/>
          <w:lang w:val="pl-PL"/>
        </w:rPr>
        <w:t>em,</w:t>
      </w:r>
      <w:r w:rsidR="008830EC" w:rsidRPr="00BC19E5">
        <w:rPr>
          <w:rFonts w:asciiTheme="minorHAnsi" w:hAnsiTheme="minorHAnsi"/>
          <w:lang w:val="pl-PL"/>
        </w:rPr>
        <w:t xml:space="preserve"> gdzie</w:t>
      </w:r>
      <w:r w:rsidR="003C2D7C" w:rsidRPr="00BC19E5">
        <w:rPr>
          <w:rFonts w:asciiTheme="minorHAnsi" w:hAnsiTheme="minorHAnsi"/>
          <w:lang w:val="pl-PL"/>
        </w:rPr>
        <w:t xml:space="preserve"> </w:t>
      </w:r>
      <w:r w:rsidR="00C20D99" w:rsidRPr="00BC19E5">
        <w:rPr>
          <w:rFonts w:asciiTheme="minorHAnsi" w:hAnsiTheme="minorHAnsi"/>
          <w:lang w:val="pl-PL"/>
        </w:rPr>
        <w:t>przechow</w:t>
      </w:r>
      <w:r w:rsidR="008830EC" w:rsidRPr="00BC19E5">
        <w:rPr>
          <w:rFonts w:asciiTheme="minorHAnsi" w:hAnsiTheme="minorHAnsi"/>
          <w:lang w:val="pl-PL"/>
        </w:rPr>
        <w:t>ywane jest</w:t>
      </w:r>
      <w:r w:rsidR="00C20D99" w:rsidRPr="00BC19E5">
        <w:rPr>
          <w:rFonts w:asciiTheme="minorHAnsi" w:hAnsiTheme="minorHAnsi"/>
          <w:lang w:val="pl-PL"/>
        </w:rPr>
        <w:t xml:space="preserve"> win</w:t>
      </w:r>
      <w:r w:rsidR="008830EC" w:rsidRPr="00BC19E5">
        <w:rPr>
          <w:rFonts w:asciiTheme="minorHAnsi" w:hAnsiTheme="minorHAnsi"/>
          <w:lang w:val="pl-PL"/>
        </w:rPr>
        <w:t>o</w:t>
      </w:r>
      <w:r w:rsidR="00C20D99" w:rsidRPr="00BC19E5">
        <w:rPr>
          <w:rFonts w:asciiTheme="minorHAnsi" w:hAnsiTheme="minorHAnsi"/>
          <w:lang w:val="pl-PL"/>
        </w:rPr>
        <w:t xml:space="preserve">. Od </w:t>
      </w:r>
      <w:r w:rsidR="00372342" w:rsidRPr="00BC19E5">
        <w:rPr>
          <w:rFonts w:asciiTheme="minorHAnsi" w:hAnsiTheme="minorHAnsi"/>
          <w:lang w:val="pl-PL"/>
        </w:rPr>
        <w:t>początku</w:t>
      </w:r>
      <w:r w:rsidR="00C20D99" w:rsidRPr="00BC19E5">
        <w:rPr>
          <w:rFonts w:asciiTheme="minorHAnsi" w:hAnsiTheme="minorHAnsi"/>
          <w:lang w:val="pl-PL"/>
        </w:rPr>
        <w:t xml:space="preserve"> działalności </w:t>
      </w:r>
      <w:proofErr w:type="spellStart"/>
      <w:r w:rsidR="00C20D99" w:rsidRPr="00BC19E5">
        <w:rPr>
          <w:rFonts w:asciiTheme="minorHAnsi" w:hAnsiTheme="minorHAnsi"/>
          <w:lang w:val="pl-PL"/>
        </w:rPr>
        <w:t>Vallarom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 jest winiarnią, która </w:t>
      </w:r>
      <w:r w:rsidR="00372342" w:rsidRPr="00BC19E5">
        <w:rPr>
          <w:rFonts w:asciiTheme="minorHAnsi" w:hAnsiTheme="minorHAnsi"/>
          <w:lang w:val="pl-PL"/>
        </w:rPr>
        <w:t>słynie</w:t>
      </w:r>
      <w:r w:rsidR="007A5DA0" w:rsidRPr="00BC19E5">
        <w:rPr>
          <w:rFonts w:asciiTheme="minorHAnsi" w:hAnsiTheme="minorHAnsi"/>
          <w:lang w:val="pl-PL"/>
        </w:rPr>
        <w:t xml:space="preserve"> z eksperymentalnych i autorskich sposobów hodowli wino</w:t>
      </w:r>
      <w:r w:rsidR="0044294D" w:rsidRPr="00BC19E5">
        <w:rPr>
          <w:rFonts w:asciiTheme="minorHAnsi" w:hAnsiTheme="minorHAnsi"/>
          <w:lang w:val="pl-PL"/>
        </w:rPr>
        <w:t>g</w:t>
      </w:r>
      <w:r w:rsidR="007A5DA0" w:rsidRPr="00BC19E5">
        <w:rPr>
          <w:rFonts w:asciiTheme="minorHAnsi" w:hAnsiTheme="minorHAnsi"/>
          <w:lang w:val="pl-PL"/>
        </w:rPr>
        <w:t>ron, ich przetwarzan</w:t>
      </w:r>
      <w:r w:rsidR="0044294D" w:rsidRPr="00BC19E5">
        <w:rPr>
          <w:rFonts w:asciiTheme="minorHAnsi" w:hAnsiTheme="minorHAnsi"/>
          <w:lang w:val="pl-PL"/>
        </w:rPr>
        <w:t>i</w:t>
      </w:r>
      <w:r w:rsidR="007A5DA0" w:rsidRPr="00BC19E5">
        <w:rPr>
          <w:rFonts w:asciiTheme="minorHAnsi" w:hAnsiTheme="minorHAnsi"/>
          <w:lang w:val="pl-PL"/>
        </w:rPr>
        <w:t>a i prz</w:t>
      </w:r>
      <w:r w:rsidR="0044294D" w:rsidRPr="00BC19E5">
        <w:rPr>
          <w:rFonts w:asciiTheme="minorHAnsi" w:hAnsiTheme="minorHAnsi"/>
          <w:lang w:val="pl-PL"/>
        </w:rPr>
        <w:t>e</w:t>
      </w:r>
      <w:r w:rsidR="007A5DA0" w:rsidRPr="00BC19E5">
        <w:rPr>
          <w:rFonts w:asciiTheme="minorHAnsi" w:hAnsiTheme="minorHAnsi"/>
          <w:lang w:val="pl-PL"/>
        </w:rPr>
        <w:t>chowywania</w:t>
      </w:r>
      <w:r w:rsidR="00E97429" w:rsidRPr="00BC19E5">
        <w:rPr>
          <w:rFonts w:asciiTheme="minorHAnsi" w:hAnsiTheme="minorHAnsi"/>
          <w:lang w:val="pl-PL"/>
        </w:rPr>
        <w:t>.</w:t>
      </w:r>
      <w:r w:rsidR="00125B98" w:rsidRPr="00BC19E5">
        <w:rPr>
          <w:rFonts w:asciiTheme="minorHAnsi" w:hAnsiTheme="minorHAnsi"/>
          <w:lang w:val="pl-PL"/>
        </w:rPr>
        <w:t xml:space="preserve"> Zrównoważona, p</w:t>
      </w:r>
      <w:r w:rsidR="00C20D99" w:rsidRPr="00BC19E5">
        <w:rPr>
          <w:rFonts w:asciiTheme="minorHAnsi" w:hAnsiTheme="minorHAnsi"/>
          <w:lang w:val="pl-PL"/>
        </w:rPr>
        <w:t xml:space="preserve">rzyjazna dla środowiska uprawa winorośli </w:t>
      </w:r>
      <w:r w:rsidR="00125B98" w:rsidRPr="00BC19E5">
        <w:rPr>
          <w:rFonts w:asciiTheme="minorHAnsi" w:hAnsiTheme="minorHAnsi"/>
          <w:lang w:val="pl-PL"/>
        </w:rPr>
        <w:t xml:space="preserve">połączona ze </w:t>
      </w:r>
      <w:r w:rsidR="00C20D99" w:rsidRPr="00BC19E5">
        <w:rPr>
          <w:rFonts w:asciiTheme="minorHAnsi" w:hAnsiTheme="minorHAnsi"/>
          <w:lang w:val="pl-PL"/>
        </w:rPr>
        <w:t>świadomym</w:t>
      </w:r>
      <w:r w:rsidR="001B392F" w:rsidRPr="00BC19E5">
        <w:rPr>
          <w:rFonts w:asciiTheme="minorHAnsi" w:hAnsiTheme="minorHAnsi"/>
          <w:lang w:val="pl-PL"/>
        </w:rPr>
        <w:t>, ekologicznym</w:t>
      </w:r>
      <w:r w:rsidR="00C20D99" w:rsidRPr="00BC19E5">
        <w:rPr>
          <w:rFonts w:asciiTheme="minorHAnsi" w:hAnsiTheme="minorHAnsi"/>
          <w:lang w:val="pl-PL"/>
        </w:rPr>
        <w:t xml:space="preserve"> zarządzaniem, </w:t>
      </w:r>
      <w:r w:rsidR="003C0556" w:rsidRPr="00BC19E5">
        <w:rPr>
          <w:rFonts w:asciiTheme="minorHAnsi" w:hAnsiTheme="minorHAnsi"/>
          <w:lang w:val="pl-PL"/>
        </w:rPr>
        <w:t>dała efekt</w:t>
      </w:r>
      <w:r w:rsidR="001B392F" w:rsidRPr="00BC19E5">
        <w:rPr>
          <w:rFonts w:asciiTheme="minorHAnsi" w:hAnsiTheme="minorHAnsi"/>
          <w:lang w:val="pl-PL"/>
        </w:rPr>
        <w:t xml:space="preserve"> i wpłynęła na niezwykłą jakoś produkcji. Nowa</w:t>
      </w:r>
      <w:r w:rsidR="000236DC" w:rsidRPr="00BC19E5">
        <w:rPr>
          <w:rFonts w:asciiTheme="minorHAnsi" w:hAnsiTheme="minorHAnsi"/>
          <w:lang w:val="pl-PL"/>
        </w:rPr>
        <w:t>t</w:t>
      </w:r>
      <w:r w:rsidR="001B392F" w:rsidRPr="00BC19E5">
        <w:rPr>
          <w:rFonts w:asciiTheme="minorHAnsi" w:hAnsiTheme="minorHAnsi"/>
          <w:lang w:val="pl-PL"/>
        </w:rPr>
        <w:t xml:space="preserve">orskie podejście do prowadzenia gospodarstwa odzwierciedla również </w:t>
      </w:r>
      <w:r w:rsidR="00173FF3" w:rsidRPr="00BC19E5">
        <w:rPr>
          <w:rFonts w:asciiTheme="minorHAnsi" w:hAnsiTheme="minorHAnsi"/>
          <w:lang w:val="pl-PL"/>
        </w:rPr>
        <w:t>stosunek</w:t>
      </w:r>
      <w:r w:rsidR="001B392F" w:rsidRPr="00BC19E5">
        <w:rPr>
          <w:rFonts w:asciiTheme="minorHAnsi" w:hAnsiTheme="minorHAnsi"/>
          <w:lang w:val="pl-PL"/>
        </w:rPr>
        <w:t xml:space="preserve"> gospodarzy do </w:t>
      </w:r>
      <w:r w:rsidR="00C20D99" w:rsidRPr="00BC19E5">
        <w:rPr>
          <w:rFonts w:asciiTheme="minorHAnsi" w:hAnsiTheme="minorHAnsi"/>
          <w:lang w:val="pl-PL"/>
        </w:rPr>
        <w:t xml:space="preserve"> </w:t>
      </w:r>
      <w:r w:rsidR="00173FF3" w:rsidRPr="00BC19E5">
        <w:rPr>
          <w:rFonts w:asciiTheme="minorHAnsi" w:hAnsiTheme="minorHAnsi"/>
          <w:lang w:val="pl-PL"/>
        </w:rPr>
        <w:t xml:space="preserve">oferowanej rzez nich </w:t>
      </w:r>
      <w:r w:rsidR="001357D6" w:rsidRPr="00BC19E5">
        <w:rPr>
          <w:rFonts w:asciiTheme="minorHAnsi" w:hAnsiTheme="minorHAnsi"/>
          <w:lang w:val="pl-PL"/>
        </w:rPr>
        <w:t>usługi</w:t>
      </w:r>
      <w:r w:rsidR="00C20D99" w:rsidRPr="00BC19E5">
        <w:rPr>
          <w:rFonts w:asciiTheme="minorHAnsi" w:hAnsiTheme="minorHAnsi"/>
          <w:lang w:val="pl-PL"/>
        </w:rPr>
        <w:t xml:space="preserve"> agroturystyc</w:t>
      </w:r>
      <w:r w:rsidR="001357D6" w:rsidRPr="00BC19E5">
        <w:rPr>
          <w:rFonts w:asciiTheme="minorHAnsi" w:hAnsiTheme="minorHAnsi"/>
          <w:lang w:val="pl-PL"/>
        </w:rPr>
        <w:t>znej.</w:t>
      </w:r>
      <w:r w:rsidR="00DA0A70" w:rsidRPr="00BC19E5">
        <w:rPr>
          <w:rFonts w:asciiTheme="minorHAnsi" w:hAnsiTheme="minorHAnsi"/>
          <w:lang w:val="pl-PL"/>
        </w:rPr>
        <w:t xml:space="preserve"> </w:t>
      </w:r>
      <w:r w:rsidR="00C20D99" w:rsidRPr="00BC19E5">
        <w:rPr>
          <w:rFonts w:asciiTheme="minorHAnsi" w:hAnsiTheme="minorHAnsi"/>
          <w:lang w:val="pl-PL"/>
        </w:rPr>
        <w:t>Cicha farma</w:t>
      </w:r>
      <w:r w:rsidR="00DA0A70" w:rsidRPr="00BC19E5">
        <w:rPr>
          <w:rFonts w:asciiTheme="minorHAnsi" w:hAnsiTheme="minorHAnsi"/>
          <w:lang w:val="pl-PL"/>
        </w:rPr>
        <w:t xml:space="preserve"> z tradycyjnymi </w:t>
      </w:r>
      <w:r w:rsidR="009943A0" w:rsidRPr="00BC19E5">
        <w:rPr>
          <w:rFonts w:asciiTheme="minorHAnsi" w:hAnsiTheme="minorHAnsi"/>
          <w:lang w:val="pl-PL"/>
        </w:rPr>
        <w:t>wiejskimi</w:t>
      </w:r>
      <w:r w:rsidR="00DA0A70" w:rsidRPr="00BC19E5">
        <w:rPr>
          <w:rFonts w:asciiTheme="minorHAnsi" w:hAnsiTheme="minorHAnsi"/>
          <w:lang w:val="pl-PL"/>
        </w:rPr>
        <w:t xml:space="preserve"> zabudowaniami</w:t>
      </w:r>
      <w:r w:rsidR="00C20D99" w:rsidRPr="00BC19E5">
        <w:rPr>
          <w:rFonts w:asciiTheme="minorHAnsi" w:hAnsiTheme="minorHAnsi"/>
          <w:lang w:val="pl-PL"/>
        </w:rPr>
        <w:t xml:space="preserve"> otoczona winnicami</w:t>
      </w:r>
      <w:r w:rsidR="00DA0A70" w:rsidRPr="00BC19E5">
        <w:rPr>
          <w:rFonts w:asciiTheme="minorHAnsi" w:hAnsiTheme="minorHAnsi"/>
          <w:lang w:val="pl-PL"/>
        </w:rPr>
        <w:t>, gwarantuje</w:t>
      </w:r>
      <w:r w:rsidR="00C20D99" w:rsidRPr="00BC19E5">
        <w:rPr>
          <w:rFonts w:asciiTheme="minorHAnsi" w:hAnsiTheme="minorHAnsi"/>
          <w:lang w:val="pl-PL"/>
        </w:rPr>
        <w:t xml:space="preserve"> </w:t>
      </w:r>
      <w:r w:rsidR="005129C7" w:rsidRPr="00BC19E5">
        <w:rPr>
          <w:rFonts w:asciiTheme="minorHAnsi" w:hAnsiTheme="minorHAnsi"/>
          <w:lang w:val="pl-PL"/>
        </w:rPr>
        <w:t>niezapomniany klimat i</w:t>
      </w:r>
      <w:r w:rsidR="00DA0A70" w:rsidRPr="00BC19E5">
        <w:rPr>
          <w:rFonts w:asciiTheme="minorHAnsi" w:hAnsiTheme="minorHAnsi"/>
          <w:lang w:val="pl-PL"/>
        </w:rPr>
        <w:t xml:space="preserve"> </w:t>
      </w:r>
      <w:r w:rsidR="00C20D99" w:rsidRPr="00BC19E5">
        <w:rPr>
          <w:rFonts w:asciiTheme="minorHAnsi" w:hAnsiTheme="minorHAnsi"/>
          <w:lang w:val="pl-PL"/>
        </w:rPr>
        <w:t>relaksującą atmosfer</w:t>
      </w:r>
      <w:r w:rsidR="00DA0A70" w:rsidRPr="00BC19E5">
        <w:rPr>
          <w:rFonts w:asciiTheme="minorHAnsi" w:hAnsiTheme="minorHAnsi"/>
          <w:lang w:val="pl-PL"/>
        </w:rPr>
        <w:t>ę. G</w:t>
      </w:r>
      <w:r w:rsidR="00C20D99" w:rsidRPr="00BC19E5">
        <w:rPr>
          <w:rFonts w:asciiTheme="minorHAnsi" w:hAnsiTheme="minorHAnsi"/>
          <w:lang w:val="pl-PL"/>
        </w:rPr>
        <w:t xml:space="preserve">ospodarstwo jest otwarte przez cały rok i posiada 3 ekskluzywne pokoje </w:t>
      </w:r>
      <w:r w:rsidR="005129C7" w:rsidRPr="00BC19E5">
        <w:rPr>
          <w:rFonts w:asciiTheme="minorHAnsi" w:hAnsiTheme="minorHAnsi"/>
          <w:lang w:val="pl-PL"/>
        </w:rPr>
        <w:t xml:space="preserve">nazwane na cześć trzech flagowych produktów firmy: </w:t>
      </w:r>
      <w:r w:rsidR="00C20D99" w:rsidRPr="00BC19E5">
        <w:rPr>
          <w:rFonts w:asciiTheme="minorHAnsi" w:hAnsiTheme="minorHAnsi"/>
          <w:lang w:val="pl-PL"/>
        </w:rPr>
        <w:t>„</w:t>
      </w:r>
      <w:proofErr w:type="spellStart"/>
      <w:r w:rsidR="00C20D99" w:rsidRPr="00BC19E5">
        <w:rPr>
          <w:rFonts w:asciiTheme="minorHAnsi" w:hAnsiTheme="minorHAnsi"/>
          <w:lang w:val="pl-PL"/>
        </w:rPr>
        <w:t>Flufus</w:t>
      </w:r>
      <w:proofErr w:type="spellEnd"/>
      <w:r w:rsidR="00C20D99" w:rsidRPr="00BC19E5">
        <w:rPr>
          <w:rFonts w:asciiTheme="minorHAnsi" w:hAnsiTheme="minorHAnsi"/>
          <w:lang w:val="pl-PL"/>
        </w:rPr>
        <w:t>”, „</w:t>
      </w:r>
      <w:proofErr w:type="spellStart"/>
      <w:r w:rsidR="00C20D99" w:rsidRPr="00BC19E5">
        <w:rPr>
          <w:rFonts w:asciiTheme="minorHAnsi" w:hAnsiTheme="minorHAnsi"/>
          <w:lang w:val="pl-PL"/>
        </w:rPr>
        <w:t>Marzemino</w:t>
      </w:r>
      <w:proofErr w:type="spellEnd"/>
      <w:r w:rsidR="00C20D99" w:rsidRPr="00BC19E5">
        <w:rPr>
          <w:rFonts w:asciiTheme="minorHAnsi" w:hAnsiTheme="minorHAnsi"/>
          <w:lang w:val="pl-PL"/>
        </w:rPr>
        <w:t>” i „</w:t>
      </w:r>
      <w:proofErr w:type="spellStart"/>
      <w:r w:rsidR="00C20D99" w:rsidRPr="00BC19E5">
        <w:rPr>
          <w:rFonts w:asciiTheme="minorHAnsi" w:hAnsiTheme="minorHAnsi"/>
          <w:lang w:val="pl-PL"/>
        </w:rPr>
        <w:t>Pinot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 nero</w:t>
      </w:r>
      <w:r w:rsidR="005129C7" w:rsidRPr="00BC19E5">
        <w:rPr>
          <w:rFonts w:asciiTheme="minorHAnsi" w:hAnsiTheme="minorHAnsi"/>
          <w:lang w:val="pl-PL"/>
        </w:rPr>
        <w:t>”</w:t>
      </w:r>
      <w:r w:rsidR="00C20D99" w:rsidRPr="00BC19E5">
        <w:rPr>
          <w:rFonts w:asciiTheme="minorHAnsi" w:hAnsiTheme="minorHAnsi"/>
          <w:lang w:val="pl-PL"/>
        </w:rPr>
        <w:t>.</w:t>
      </w:r>
      <w:r w:rsidR="00BC278B" w:rsidRPr="00BC19E5">
        <w:rPr>
          <w:rFonts w:asciiTheme="minorHAnsi" w:hAnsiTheme="minorHAnsi"/>
          <w:lang w:val="pl-PL"/>
        </w:rPr>
        <w:t xml:space="preserve"> </w:t>
      </w:r>
      <w:r w:rsidR="00C20D99" w:rsidRPr="00BC19E5">
        <w:rPr>
          <w:rFonts w:asciiTheme="minorHAnsi" w:hAnsiTheme="minorHAnsi"/>
          <w:lang w:val="pl-PL"/>
        </w:rPr>
        <w:t xml:space="preserve">W tym </w:t>
      </w:r>
      <w:r w:rsidR="005129C7" w:rsidRPr="00BC19E5">
        <w:rPr>
          <w:rFonts w:asciiTheme="minorHAnsi" w:hAnsiTheme="minorHAnsi"/>
          <w:lang w:val="pl-PL"/>
        </w:rPr>
        <w:t>niezwykłym</w:t>
      </w:r>
      <w:r w:rsidR="00C20D99" w:rsidRPr="00BC19E5">
        <w:rPr>
          <w:rFonts w:asciiTheme="minorHAnsi" w:hAnsiTheme="minorHAnsi"/>
          <w:lang w:val="pl-PL"/>
        </w:rPr>
        <w:t xml:space="preserve"> miejscu</w:t>
      </w:r>
      <w:r w:rsidR="00173FF3" w:rsidRPr="00BC19E5">
        <w:rPr>
          <w:rFonts w:asciiTheme="minorHAnsi" w:hAnsiTheme="minorHAnsi"/>
          <w:lang w:val="pl-PL"/>
        </w:rPr>
        <w:t xml:space="preserve">, dopracowany w najmniejszych szczegółach </w:t>
      </w:r>
      <w:r w:rsidR="00BC278B" w:rsidRPr="00BC19E5">
        <w:rPr>
          <w:rFonts w:asciiTheme="minorHAnsi" w:hAnsiTheme="minorHAnsi"/>
          <w:lang w:val="pl-PL"/>
        </w:rPr>
        <w:t>wiejski wystrój pokoi</w:t>
      </w:r>
      <w:r w:rsidR="009E1792" w:rsidRPr="00BC19E5">
        <w:rPr>
          <w:rFonts w:asciiTheme="minorHAnsi" w:hAnsiTheme="minorHAnsi"/>
          <w:lang w:val="pl-PL"/>
        </w:rPr>
        <w:t>,</w:t>
      </w:r>
      <w:r w:rsidR="00C20D99" w:rsidRPr="00BC19E5">
        <w:rPr>
          <w:rFonts w:asciiTheme="minorHAnsi" w:hAnsiTheme="minorHAnsi"/>
          <w:lang w:val="pl-PL"/>
        </w:rPr>
        <w:t xml:space="preserve"> </w:t>
      </w:r>
      <w:r w:rsidR="00BC278B" w:rsidRPr="00BC19E5">
        <w:rPr>
          <w:rFonts w:asciiTheme="minorHAnsi" w:hAnsiTheme="minorHAnsi"/>
          <w:lang w:val="pl-PL"/>
        </w:rPr>
        <w:t xml:space="preserve">dopełnia serdeczna </w:t>
      </w:r>
      <w:r w:rsidR="009943A0" w:rsidRPr="00BC19E5">
        <w:rPr>
          <w:rFonts w:asciiTheme="minorHAnsi" w:hAnsiTheme="minorHAnsi"/>
          <w:lang w:val="pl-PL"/>
        </w:rPr>
        <w:t xml:space="preserve">gościnność </w:t>
      </w:r>
      <w:r w:rsidR="00C20D99" w:rsidRPr="00BC19E5">
        <w:rPr>
          <w:rFonts w:asciiTheme="minorHAnsi" w:hAnsiTheme="minorHAnsi"/>
          <w:lang w:val="pl-PL"/>
        </w:rPr>
        <w:t xml:space="preserve">małżonków </w:t>
      </w:r>
      <w:proofErr w:type="spellStart"/>
      <w:r w:rsidR="00C20D99" w:rsidRPr="00BC19E5">
        <w:rPr>
          <w:rFonts w:asciiTheme="minorHAnsi" w:hAnsiTheme="minorHAnsi"/>
          <w:lang w:val="pl-PL"/>
        </w:rPr>
        <w:t>Scienza</w:t>
      </w:r>
      <w:proofErr w:type="spellEnd"/>
      <w:r w:rsidR="00C20D99" w:rsidRPr="00BC19E5">
        <w:rPr>
          <w:rFonts w:asciiTheme="minorHAnsi" w:hAnsiTheme="minorHAnsi"/>
          <w:lang w:val="pl-PL"/>
        </w:rPr>
        <w:t>: Barbary i Filip</w:t>
      </w:r>
      <w:r w:rsidR="00F01F04" w:rsidRPr="00BC19E5">
        <w:rPr>
          <w:rFonts w:asciiTheme="minorHAnsi" w:hAnsiTheme="minorHAnsi"/>
          <w:lang w:val="pl-PL"/>
        </w:rPr>
        <w:t xml:space="preserve">a (Barbary i </w:t>
      </w:r>
      <w:proofErr w:type="spellStart"/>
      <w:r w:rsidR="00F01F04" w:rsidRPr="00BC19E5">
        <w:rPr>
          <w:rFonts w:asciiTheme="minorHAnsi" w:hAnsiTheme="minorHAnsi"/>
          <w:lang w:val="pl-PL"/>
        </w:rPr>
        <w:t>Filippo</w:t>
      </w:r>
      <w:proofErr w:type="spellEnd"/>
      <w:r w:rsidR="00F01F04" w:rsidRPr="00BC19E5">
        <w:rPr>
          <w:rFonts w:asciiTheme="minorHAnsi" w:hAnsiTheme="minorHAnsi"/>
          <w:lang w:val="pl-PL"/>
        </w:rPr>
        <w:t>)</w:t>
      </w:r>
      <w:r w:rsidR="00C20D99" w:rsidRPr="00BC19E5">
        <w:rPr>
          <w:rFonts w:asciiTheme="minorHAnsi" w:hAnsiTheme="minorHAnsi"/>
          <w:lang w:val="pl-PL"/>
        </w:rPr>
        <w:t xml:space="preserve">. </w:t>
      </w:r>
    </w:p>
    <w:p w14:paraId="64E15E70" w14:textId="77777777" w:rsidR="00943B98" w:rsidRPr="00BC19E5" w:rsidRDefault="00943B98">
      <w:pPr>
        <w:jc w:val="both"/>
        <w:rPr>
          <w:rFonts w:asciiTheme="minorHAnsi" w:hAnsiTheme="minorHAnsi"/>
          <w:lang w:val="pl-PL"/>
        </w:rPr>
      </w:pPr>
    </w:p>
    <w:p w14:paraId="27CDCAC4" w14:textId="7E10D15D" w:rsidR="00725A3F" w:rsidRPr="00BC19E5" w:rsidRDefault="00C20D99">
      <w:pPr>
        <w:jc w:val="both"/>
        <w:rPr>
          <w:rFonts w:asciiTheme="minorHAnsi" w:hAnsiTheme="minorHAnsi"/>
          <w:lang w:val="pl-PL"/>
        </w:rPr>
      </w:pPr>
      <w:r w:rsidRPr="00BC19E5">
        <w:rPr>
          <w:rFonts w:asciiTheme="minorHAnsi" w:hAnsiTheme="minorHAnsi"/>
          <w:lang w:val="pl-PL"/>
        </w:rPr>
        <w:t xml:space="preserve">Między </w:t>
      </w:r>
      <w:proofErr w:type="spellStart"/>
      <w:r w:rsidRPr="00BC19E5">
        <w:rPr>
          <w:rFonts w:asciiTheme="minorHAnsi" w:hAnsiTheme="minorHAnsi"/>
          <w:lang w:val="pl-PL"/>
        </w:rPr>
        <w:t>Rovereto</w:t>
      </w:r>
      <w:proofErr w:type="spellEnd"/>
      <w:r w:rsidRPr="00BC19E5">
        <w:rPr>
          <w:rFonts w:asciiTheme="minorHAnsi" w:hAnsiTheme="minorHAnsi"/>
          <w:lang w:val="pl-PL"/>
        </w:rPr>
        <w:t xml:space="preserve"> a Trydentem za wspaniałym bastionem </w:t>
      </w:r>
      <w:proofErr w:type="spellStart"/>
      <w:r w:rsidRPr="00BC19E5">
        <w:rPr>
          <w:rFonts w:asciiTheme="minorHAnsi" w:hAnsiTheme="minorHAnsi"/>
          <w:lang w:val="pl-PL"/>
        </w:rPr>
        <w:t>Castel</w:t>
      </w:r>
      <w:proofErr w:type="spellEnd"/>
      <w:r w:rsidRPr="00BC19E5">
        <w:rPr>
          <w:rFonts w:asciiTheme="minorHAnsi" w:hAnsiTheme="minorHAnsi"/>
          <w:lang w:val="pl-PL"/>
        </w:rPr>
        <w:t xml:space="preserve"> </w:t>
      </w:r>
      <w:proofErr w:type="spellStart"/>
      <w:r w:rsidRPr="00BC19E5">
        <w:rPr>
          <w:rFonts w:asciiTheme="minorHAnsi" w:hAnsiTheme="minorHAnsi"/>
          <w:lang w:val="pl-PL"/>
        </w:rPr>
        <w:t>Beseno</w:t>
      </w:r>
      <w:proofErr w:type="spellEnd"/>
      <w:r w:rsidR="00E57478" w:rsidRPr="00BC19E5">
        <w:rPr>
          <w:rFonts w:asciiTheme="minorHAnsi" w:hAnsiTheme="minorHAnsi"/>
          <w:lang w:val="pl-PL"/>
        </w:rPr>
        <w:t>,</w:t>
      </w:r>
      <w:r w:rsidRPr="00BC19E5">
        <w:rPr>
          <w:rFonts w:asciiTheme="minorHAnsi" w:hAnsiTheme="minorHAnsi"/>
          <w:lang w:val="pl-PL"/>
        </w:rPr>
        <w:t xml:space="preserve"> w małej wiosce </w:t>
      </w:r>
      <w:proofErr w:type="spellStart"/>
      <w:r w:rsidRPr="00BC19E5">
        <w:rPr>
          <w:rFonts w:asciiTheme="minorHAnsi" w:hAnsiTheme="minorHAnsi"/>
          <w:b/>
          <w:lang w:val="pl-PL"/>
        </w:rPr>
        <w:t>Calliano</w:t>
      </w:r>
      <w:proofErr w:type="spellEnd"/>
      <w:r w:rsidR="00E57478" w:rsidRPr="00BC19E5">
        <w:rPr>
          <w:rFonts w:asciiTheme="minorHAnsi" w:hAnsiTheme="minorHAnsi"/>
          <w:b/>
          <w:lang w:val="pl-PL"/>
        </w:rPr>
        <w:t>,</w:t>
      </w:r>
      <w:r w:rsidRPr="00BC19E5">
        <w:rPr>
          <w:rFonts w:asciiTheme="minorHAnsi" w:hAnsiTheme="minorHAnsi"/>
          <w:lang w:val="pl-PL"/>
        </w:rPr>
        <w:t xml:space="preserve"> </w:t>
      </w:r>
      <w:r w:rsidR="00E86342" w:rsidRPr="00BC19E5">
        <w:rPr>
          <w:rFonts w:asciiTheme="minorHAnsi" w:hAnsiTheme="minorHAnsi"/>
          <w:lang w:val="pl-PL"/>
        </w:rPr>
        <w:t>leży</w:t>
      </w:r>
      <w:r w:rsidRPr="00BC19E5">
        <w:rPr>
          <w:rFonts w:asciiTheme="minorHAnsi" w:hAnsiTheme="minorHAnsi"/>
          <w:lang w:val="pl-PL"/>
        </w:rPr>
        <w:t xml:space="preserve"> </w:t>
      </w:r>
      <w:proofErr w:type="spellStart"/>
      <w:r w:rsidRPr="00BC19E5">
        <w:rPr>
          <w:rFonts w:asciiTheme="minorHAnsi" w:hAnsiTheme="minorHAnsi"/>
          <w:b/>
          <w:lang w:val="pl-PL"/>
        </w:rPr>
        <w:t>Cantina</w:t>
      </w:r>
      <w:proofErr w:type="spellEnd"/>
      <w:r w:rsidRPr="00BC19E5">
        <w:rPr>
          <w:rFonts w:asciiTheme="minorHAnsi" w:hAnsiTheme="minorHAnsi"/>
          <w:b/>
          <w:lang w:val="pl-PL"/>
        </w:rPr>
        <w:t xml:space="preserve"> </w:t>
      </w:r>
      <w:proofErr w:type="spellStart"/>
      <w:r w:rsidRPr="00BC19E5">
        <w:rPr>
          <w:rFonts w:asciiTheme="minorHAnsi" w:hAnsiTheme="minorHAnsi"/>
          <w:b/>
          <w:lang w:val="pl-PL"/>
        </w:rPr>
        <w:t>Salizzoni</w:t>
      </w:r>
      <w:proofErr w:type="spellEnd"/>
      <w:r w:rsidRPr="00BC19E5">
        <w:rPr>
          <w:rFonts w:asciiTheme="minorHAnsi" w:hAnsiTheme="minorHAnsi"/>
          <w:lang w:val="pl-PL"/>
        </w:rPr>
        <w:t xml:space="preserve">. Gospodarstwo znajduje się w samym sercu „winnicy” </w:t>
      </w:r>
      <w:proofErr w:type="spellStart"/>
      <w:r w:rsidRPr="00BC19E5">
        <w:rPr>
          <w:rFonts w:asciiTheme="minorHAnsi" w:hAnsiTheme="minorHAnsi"/>
          <w:lang w:val="pl-PL"/>
        </w:rPr>
        <w:t>Vallagarina</w:t>
      </w:r>
      <w:proofErr w:type="spellEnd"/>
      <w:r w:rsidR="00E86342" w:rsidRPr="00BC19E5">
        <w:rPr>
          <w:rFonts w:asciiTheme="minorHAnsi" w:hAnsiTheme="minorHAnsi"/>
          <w:lang w:val="pl-PL"/>
        </w:rPr>
        <w:t xml:space="preserve"> i</w:t>
      </w:r>
      <w:r w:rsidRPr="00BC19E5">
        <w:rPr>
          <w:rFonts w:asciiTheme="minorHAnsi" w:hAnsiTheme="minorHAnsi"/>
          <w:lang w:val="pl-PL"/>
        </w:rPr>
        <w:t xml:space="preserve"> zostało założone w 1986 roku</w:t>
      </w:r>
      <w:r w:rsidR="00E86342" w:rsidRPr="00BC19E5">
        <w:rPr>
          <w:rFonts w:asciiTheme="minorHAnsi" w:hAnsiTheme="minorHAnsi"/>
          <w:lang w:val="pl-PL"/>
        </w:rPr>
        <w:t>. Powstało z pasji jej właściciela</w:t>
      </w:r>
      <w:r w:rsidRPr="00BC19E5">
        <w:rPr>
          <w:rFonts w:asciiTheme="minorHAnsi" w:hAnsiTheme="minorHAnsi"/>
          <w:lang w:val="pl-PL"/>
        </w:rPr>
        <w:t xml:space="preserve"> </w:t>
      </w:r>
      <w:proofErr w:type="spellStart"/>
      <w:r w:rsidRPr="00BC19E5">
        <w:rPr>
          <w:rFonts w:asciiTheme="minorHAnsi" w:hAnsiTheme="minorHAnsi"/>
          <w:lang w:val="pl-PL"/>
        </w:rPr>
        <w:t>Valtera</w:t>
      </w:r>
      <w:proofErr w:type="spellEnd"/>
      <w:r w:rsidR="00E86342" w:rsidRPr="00BC19E5">
        <w:rPr>
          <w:rFonts w:asciiTheme="minorHAnsi" w:hAnsiTheme="minorHAnsi"/>
          <w:lang w:val="pl-PL"/>
        </w:rPr>
        <w:t>, który ukoc</w:t>
      </w:r>
      <w:r w:rsidR="00511802" w:rsidRPr="00BC19E5">
        <w:rPr>
          <w:rFonts w:asciiTheme="minorHAnsi" w:hAnsiTheme="minorHAnsi"/>
          <w:lang w:val="pl-PL"/>
        </w:rPr>
        <w:t>hał</w:t>
      </w:r>
      <w:r w:rsidRPr="00BC19E5">
        <w:rPr>
          <w:rFonts w:asciiTheme="minorHAnsi" w:hAnsiTheme="minorHAnsi"/>
          <w:lang w:val="pl-PL"/>
        </w:rPr>
        <w:t xml:space="preserve"> </w:t>
      </w:r>
      <w:r w:rsidR="00700079" w:rsidRPr="00BC19E5">
        <w:rPr>
          <w:rFonts w:asciiTheme="minorHAnsi" w:hAnsiTheme="minorHAnsi"/>
          <w:lang w:val="pl-PL"/>
        </w:rPr>
        <w:t>uprawę winorośli</w:t>
      </w:r>
      <w:r w:rsidR="00511802" w:rsidRPr="00BC19E5">
        <w:rPr>
          <w:rFonts w:asciiTheme="minorHAnsi" w:hAnsiTheme="minorHAnsi"/>
          <w:lang w:val="pl-PL"/>
        </w:rPr>
        <w:t xml:space="preserve"> </w:t>
      </w:r>
      <w:r w:rsidRPr="00BC19E5">
        <w:rPr>
          <w:rFonts w:asciiTheme="minorHAnsi" w:hAnsiTheme="minorHAnsi"/>
          <w:lang w:val="pl-PL"/>
        </w:rPr>
        <w:t>i produkc</w:t>
      </w:r>
      <w:r w:rsidR="00700079" w:rsidRPr="00BC19E5">
        <w:rPr>
          <w:rFonts w:asciiTheme="minorHAnsi" w:hAnsiTheme="minorHAnsi"/>
          <w:lang w:val="pl-PL"/>
        </w:rPr>
        <w:t>ję</w:t>
      </w:r>
      <w:r w:rsidRPr="00BC19E5">
        <w:rPr>
          <w:rFonts w:asciiTheme="minorHAnsi" w:hAnsiTheme="minorHAnsi"/>
          <w:lang w:val="pl-PL"/>
        </w:rPr>
        <w:t xml:space="preserve"> wina</w:t>
      </w:r>
      <w:r w:rsidR="00E57478" w:rsidRPr="00BC19E5">
        <w:rPr>
          <w:rFonts w:asciiTheme="minorHAnsi" w:hAnsiTheme="minorHAnsi"/>
          <w:lang w:val="pl-PL"/>
        </w:rPr>
        <w:t xml:space="preserve">, którego </w:t>
      </w:r>
      <w:r w:rsidRPr="00BC19E5">
        <w:rPr>
          <w:rFonts w:asciiTheme="minorHAnsi" w:hAnsiTheme="minorHAnsi"/>
          <w:lang w:val="pl-PL"/>
        </w:rPr>
        <w:t>smak wiernie odzwierciedla charakterystyczne cechy tych terenów. Pięć hektarów winnic należących do</w:t>
      </w:r>
      <w:r w:rsidR="00700079" w:rsidRPr="00BC19E5">
        <w:rPr>
          <w:rFonts w:asciiTheme="minorHAnsi" w:hAnsiTheme="minorHAnsi"/>
          <w:lang w:val="pl-PL"/>
        </w:rPr>
        <w:t xml:space="preserve"> jego</w:t>
      </w:r>
      <w:r w:rsidRPr="00BC19E5">
        <w:rPr>
          <w:rFonts w:asciiTheme="minorHAnsi" w:hAnsiTheme="minorHAnsi"/>
          <w:lang w:val="pl-PL"/>
        </w:rPr>
        <w:t xml:space="preserve"> gospodarstwa rozciąga się </w:t>
      </w:r>
      <w:r w:rsidR="00700079" w:rsidRPr="00BC19E5">
        <w:rPr>
          <w:rFonts w:asciiTheme="minorHAnsi" w:hAnsiTheme="minorHAnsi"/>
          <w:lang w:val="pl-PL"/>
        </w:rPr>
        <w:t>na terenie trzech gmin:</w:t>
      </w:r>
      <w:r w:rsidRPr="00BC19E5">
        <w:rPr>
          <w:rFonts w:asciiTheme="minorHAnsi" w:hAnsiTheme="minorHAnsi"/>
          <w:lang w:val="pl-PL"/>
        </w:rPr>
        <w:t xml:space="preserve"> </w:t>
      </w:r>
      <w:proofErr w:type="spellStart"/>
      <w:r w:rsidRPr="00BC19E5">
        <w:rPr>
          <w:rFonts w:asciiTheme="minorHAnsi" w:hAnsiTheme="minorHAnsi"/>
          <w:lang w:val="pl-PL"/>
        </w:rPr>
        <w:t>Calliano</w:t>
      </w:r>
      <w:proofErr w:type="spellEnd"/>
      <w:r w:rsidRPr="00BC19E5">
        <w:rPr>
          <w:rFonts w:asciiTheme="minorHAnsi" w:hAnsiTheme="minorHAnsi"/>
          <w:lang w:val="pl-PL"/>
        </w:rPr>
        <w:t xml:space="preserve">, Nomi i </w:t>
      </w:r>
      <w:proofErr w:type="spellStart"/>
      <w:r w:rsidRPr="00BC19E5">
        <w:rPr>
          <w:rFonts w:asciiTheme="minorHAnsi" w:hAnsiTheme="minorHAnsi"/>
          <w:lang w:val="pl-PL"/>
        </w:rPr>
        <w:t>Isera</w:t>
      </w:r>
      <w:proofErr w:type="spellEnd"/>
      <w:r w:rsidR="00700079" w:rsidRPr="00BC19E5">
        <w:rPr>
          <w:rFonts w:asciiTheme="minorHAnsi" w:hAnsiTheme="minorHAnsi"/>
          <w:lang w:val="pl-PL"/>
        </w:rPr>
        <w:t>. Uprawiane przez niego winorośl</w:t>
      </w:r>
      <w:r w:rsidR="001D5197" w:rsidRPr="00BC19E5">
        <w:rPr>
          <w:rFonts w:asciiTheme="minorHAnsi" w:hAnsiTheme="minorHAnsi"/>
          <w:lang w:val="pl-PL"/>
        </w:rPr>
        <w:t>e</w:t>
      </w:r>
      <w:r w:rsidR="00700079" w:rsidRPr="00BC19E5">
        <w:rPr>
          <w:rFonts w:asciiTheme="minorHAnsi" w:hAnsiTheme="minorHAnsi"/>
          <w:lang w:val="pl-PL"/>
        </w:rPr>
        <w:t xml:space="preserve"> pną się na pojedynczych i </w:t>
      </w:r>
      <w:r w:rsidRPr="00BC19E5">
        <w:rPr>
          <w:rFonts w:asciiTheme="minorHAnsi" w:hAnsiTheme="minorHAnsi"/>
          <w:lang w:val="pl-PL"/>
        </w:rPr>
        <w:t xml:space="preserve">podwójnych </w:t>
      </w:r>
      <w:r w:rsidR="00700079" w:rsidRPr="00BC19E5">
        <w:rPr>
          <w:rFonts w:asciiTheme="minorHAnsi" w:hAnsiTheme="minorHAnsi"/>
          <w:lang w:val="pl-PL"/>
        </w:rPr>
        <w:t>pergolach</w:t>
      </w:r>
      <w:r w:rsidRPr="00BC19E5">
        <w:rPr>
          <w:rFonts w:asciiTheme="minorHAnsi" w:hAnsiTheme="minorHAnsi"/>
          <w:lang w:val="pl-PL"/>
        </w:rPr>
        <w:t xml:space="preserve">. Winiarnia mieści się w </w:t>
      </w:r>
      <w:r w:rsidR="00956692" w:rsidRPr="00BC19E5">
        <w:rPr>
          <w:rFonts w:asciiTheme="minorHAnsi" w:hAnsiTheme="minorHAnsi"/>
          <w:lang w:val="pl-PL"/>
        </w:rPr>
        <w:t>wiekowym</w:t>
      </w:r>
      <w:r w:rsidRPr="00BC19E5">
        <w:rPr>
          <w:rFonts w:asciiTheme="minorHAnsi" w:hAnsiTheme="minorHAnsi"/>
          <w:lang w:val="pl-PL"/>
        </w:rPr>
        <w:t xml:space="preserve"> </w:t>
      </w:r>
      <w:proofErr w:type="spellStart"/>
      <w:r w:rsidRPr="00BC19E5">
        <w:rPr>
          <w:rFonts w:asciiTheme="minorHAnsi" w:hAnsiTheme="minorHAnsi"/>
          <w:lang w:val="pl-PL"/>
        </w:rPr>
        <w:t>Palazzo</w:t>
      </w:r>
      <w:proofErr w:type="spellEnd"/>
      <w:r w:rsidRPr="00BC19E5">
        <w:rPr>
          <w:rFonts w:asciiTheme="minorHAnsi" w:hAnsiTheme="minorHAnsi"/>
          <w:lang w:val="pl-PL"/>
        </w:rPr>
        <w:t xml:space="preserve"> </w:t>
      </w:r>
      <w:proofErr w:type="spellStart"/>
      <w:r w:rsidRPr="00BC19E5">
        <w:rPr>
          <w:rFonts w:asciiTheme="minorHAnsi" w:hAnsiTheme="minorHAnsi"/>
          <w:lang w:val="pl-PL"/>
        </w:rPr>
        <w:t>Valentini</w:t>
      </w:r>
      <w:proofErr w:type="spellEnd"/>
      <w:r w:rsidRPr="00BC19E5">
        <w:rPr>
          <w:rFonts w:asciiTheme="minorHAnsi" w:hAnsiTheme="minorHAnsi"/>
          <w:lang w:val="pl-PL"/>
        </w:rPr>
        <w:t xml:space="preserve"> z XVIII wieku, gdzie produkowane jest wino, które leżakuje w małych dębowych beczkach. Symbolem gospodarstwa jest oczywiście </w:t>
      </w:r>
      <w:proofErr w:type="spellStart"/>
      <w:r w:rsidRPr="00BC19E5">
        <w:rPr>
          <w:rFonts w:asciiTheme="minorHAnsi" w:hAnsiTheme="minorHAnsi"/>
          <w:lang w:val="pl-PL"/>
        </w:rPr>
        <w:t>Marzemino</w:t>
      </w:r>
      <w:proofErr w:type="spellEnd"/>
      <w:r w:rsidRPr="00BC19E5">
        <w:rPr>
          <w:rFonts w:asciiTheme="minorHAnsi" w:hAnsiTheme="minorHAnsi"/>
          <w:lang w:val="pl-PL"/>
        </w:rPr>
        <w:t xml:space="preserve"> –  czerwone wino, które dzięki swojej elegancji i charakterystycznemu smakowi pozwoliło </w:t>
      </w:r>
      <w:proofErr w:type="spellStart"/>
      <w:r w:rsidRPr="00BC19E5">
        <w:rPr>
          <w:rFonts w:asciiTheme="minorHAnsi" w:hAnsiTheme="minorHAnsi"/>
          <w:lang w:val="pl-PL"/>
        </w:rPr>
        <w:t>Vallagarinie</w:t>
      </w:r>
      <w:proofErr w:type="spellEnd"/>
      <w:r w:rsidRPr="00BC19E5">
        <w:rPr>
          <w:rFonts w:asciiTheme="minorHAnsi" w:hAnsiTheme="minorHAnsi"/>
          <w:lang w:val="pl-PL"/>
        </w:rPr>
        <w:t xml:space="preserve"> wznieść się na wyżyny. W 1988 roku gospodarstwo zostało rozbudowane o część agroturystyczną,</w:t>
      </w:r>
      <w:r w:rsidR="00C958BF" w:rsidRPr="00BC19E5">
        <w:rPr>
          <w:rFonts w:asciiTheme="minorHAnsi" w:hAnsiTheme="minorHAnsi"/>
          <w:lang w:val="pl-PL"/>
        </w:rPr>
        <w:t xml:space="preserve"> która </w:t>
      </w:r>
      <w:r w:rsidR="00617C47" w:rsidRPr="00BC19E5">
        <w:rPr>
          <w:rFonts w:asciiTheme="minorHAnsi" w:hAnsiTheme="minorHAnsi"/>
          <w:lang w:val="pl-PL"/>
        </w:rPr>
        <w:t>daje</w:t>
      </w:r>
      <w:r w:rsidR="00C958BF" w:rsidRPr="00BC19E5">
        <w:rPr>
          <w:rFonts w:asciiTheme="minorHAnsi" w:hAnsiTheme="minorHAnsi"/>
          <w:lang w:val="pl-PL"/>
        </w:rPr>
        <w:t xml:space="preserve"> turystom możliwość </w:t>
      </w:r>
      <w:r w:rsidR="009E1792" w:rsidRPr="00BC19E5">
        <w:rPr>
          <w:rFonts w:asciiTheme="minorHAnsi" w:hAnsiTheme="minorHAnsi"/>
          <w:lang w:val="pl-PL"/>
        </w:rPr>
        <w:t>zgłębienia tajników funkcjonowania winiarni.</w:t>
      </w:r>
      <w:r w:rsidR="002F4271" w:rsidRPr="00BC19E5">
        <w:rPr>
          <w:rFonts w:asciiTheme="minorHAnsi" w:hAnsiTheme="minorHAnsi"/>
          <w:lang w:val="pl-PL"/>
        </w:rPr>
        <w:t xml:space="preserve"> W jej </w:t>
      </w:r>
      <w:r w:rsidR="00617C47" w:rsidRPr="00BC19E5">
        <w:rPr>
          <w:rFonts w:asciiTheme="minorHAnsi" w:hAnsiTheme="minorHAnsi"/>
          <w:lang w:val="pl-PL"/>
        </w:rPr>
        <w:t>ofercie</w:t>
      </w:r>
      <w:r w:rsidRPr="00BC19E5">
        <w:rPr>
          <w:rFonts w:asciiTheme="minorHAnsi" w:hAnsiTheme="minorHAnsi"/>
          <w:lang w:val="pl-PL"/>
        </w:rPr>
        <w:t xml:space="preserve"> </w:t>
      </w:r>
      <w:r w:rsidR="002F4271" w:rsidRPr="00BC19E5">
        <w:rPr>
          <w:rFonts w:asciiTheme="minorHAnsi" w:hAnsiTheme="minorHAnsi"/>
          <w:lang w:val="pl-PL"/>
        </w:rPr>
        <w:t>znajduje się</w:t>
      </w:r>
      <w:r w:rsidR="00271A2A" w:rsidRPr="00BC19E5">
        <w:rPr>
          <w:rFonts w:asciiTheme="minorHAnsi" w:hAnsiTheme="minorHAnsi"/>
          <w:lang w:val="pl-PL"/>
        </w:rPr>
        <w:t xml:space="preserve"> aż</w:t>
      </w:r>
      <w:r w:rsidRPr="00BC19E5">
        <w:rPr>
          <w:rFonts w:asciiTheme="minorHAnsi" w:hAnsiTheme="minorHAnsi"/>
          <w:lang w:val="pl-PL"/>
        </w:rPr>
        <w:t xml:space="preserve"> 6 pokoi zapewniających nocleg ze śniadaniem. </w:t>
      </w:r>
      <w:r w:rsidR="00725A3F" w:rsidRPr="00BC19E5">
        <w:rPr>
          <w:rFonts w:asciiTheme="minorHAnsi" w:hAnsiTheme="minorHAnsi"/>
          <w:lang w:val="pl-PL"/>
        </w:rPr>
        <w:t>Ponieważ g</w:t>
      </w:r>
      <w:r w:rsidRPr="00BC19E5">
        <w:rPr>
          <w:rFonts w:asciiTheme="minorHAnsi" w:hAnsiTheme="minorHAnsi"/>
          <w:lang w:val="pl-PL"/>
        </w:rPr>
        <w:t xml:space="preserve">ospodarstwo położone jest w połowie drogi między miastami Trydent i </w:t>
      </w:r>
      <w:proofErr w:type="spellStart"/>
      <w:r w:rsidRPr="00BC19E5">
        <w:rPr>
          <w:rFonts w:asciiTheme="minorHAnsi" w:hAnsiTheme="minorHAnsi"/>
          <w:lang w:val="pl-PL"/>
        </w:rPr>
        <w:t>Rovereto</w:t>
      </w:r>
      <w:proofErr w:type="spellEnd"/>
      <w:r w:rsidR="00725A3F" w:rsidRPr="00BC19E5">
        <w:rPr>
          <w:rFonts w:asciiTheme="minorHAnsi" w:hAnsiTheme="minorHAnsi"/>
          <w:lang w:val="pl-PL"/>
        </w:rPr>
        <w:t xml:space="preserve">, a opodal niego biegnie </w:t>
      </w:r>
      <w:r w:rsidRPr="00BC19E5">
        <w:rPr>
          <w:rFonts w:asciiTheme="minorHAnsi" w:hAnsiTheme="minorHAnsi"/>
          <w:lang w:val="pl-PL"/>
        </w:rPr>
        <w:t xml:space="preserve"> </w:t>
      </w:r>
      <w:r w:rsidR="00725A3F" w:rsidRPr="00BC19E5">
        <w:rPr>
          <w:rFonts w:asciiTheme="minorHAnsi" w:hAnsiTheme="minorHAnsi"/>
          <w:lang w:val="pl-PL"/>
        </w:rPr>
        <w:t xml:space="preserve">ścieżka rowerowa wzdłuż brzegów Adygi, jest to </w:t>
      </w:r>
      <w:r w:rsidRPr="00BC19E5">
        <w:rPr>
          <w:rFonts w:asciiTheme="minorHAnsi" w:hAnsiTheme="minorHAnsi"/>
          <w:lang w:val="pl-PL"/>
        </w:rPr>
        <w:t>obowiązkowy</w:t>
      </w:r>
      <w:r w:rsidR="00725A3F" w:rsidRPr="00BC19E5">
        <w:rPr>
          <w:rFonts w:asciiTheme="minorHAnsi" w:hAnsiTheme="minorHAnsi"/>
          <w:lang w:val="pl-PL"/>
        </w:rPr>
        <w:t xml:space="preserve"> punkt</w:t>
      </w:r>
      <w:r w:rsidRPr="00BC19E5">
        <w:rPr>
          <w:rFonts w:asciiTheme="minorHAnsi" w:hAnsiTheme="minorHAnsi"/>
          <w:lang w:val="pl-PL"/>
        </w:rPr>
        <w:t xml:space="preserve"> dla miłośników wycieczek rowerowych</w:t>
      </w:r>
      <w:r w:rsidR="00725A3F" w:rsidRPr="00BC19E5">
        <w:rPr>
          <w:rFonts w:asciiTheme="minorHAnsi" w:hAnsiTheme="minorHAnsi"/>
          <w:lang w:val="pl-PL"/>
        </w:rPr>
        <w:t>. Oprócz bazy noclegowej dla przejeżdżających turystów i</w:t>
      </w:r>
      <w:r w:rsidRPr="00BC19E5">
        <w:rPr>
          <w:rFonts w:asciiTheme="minorHAnsi" w:hAnsiTheme="minorHAnsi"/>
          <w:lang w:val="pl-PL"/>
        </w:rPr>
        <w:t xml:space="preserve">stnieje możliwość degustacji </w:t>
      </w:r>
      <w:r w:rsidRPr="00BC19E5">
        <w:rPr>
          <w:rFonts w:asciiTheme="minorHAnsi" w:hAnsiTheme="minorHAnsi"/>
          <w:lang w:val="pl-PL"/>
        </w:rPr>
        <w:lastRenderedPageBreak/>
        <w:t xml:space="preserve">produkowanych </w:t>
      </w:r>
      <w:r w:rsidR="001C3634" w:rsidRPr="00BC19E5">
        <w:rPr>
          <w:rFonts w:asciiTheme="minorHAnsi" w:hAnsiTheme="minorHAnsi"/>
          <w:lang w:val="pl-PL"/>
        </w:rPr>
        <w:t>na miejscu</w:t>
      </w:r>
      <w:r w:rsidRPr="00BC19E5">
        <w:rPr>
          <w:rFonts w:asciiTheme="minorHAnsi" w:hAnsiTheme="minorHAnsi"/>
          <w:lang w:val="pl-PL"/>
        </w:rPr>
        <w:t xml:space="preserve"> win oraz regionalnych produktów </w:t>
      </w:r>
      <w:r w:rsidR="00725A3F" w:rsidRPr="00BC19E5">
        <w:rPr>
          <w:rFonts w:asciiTheme="minorHAnsi" w:hAnsiTheme="minorHAnsi"/>
          <w:lang w:val="pl-PL"/>
        </w:rPr>
        <w:t xml:space="preserve">charakterystycznych dla regionu </w:t>
      </w:r>
      <w:r w:rsidRPr="00BC19E5">
        <w:rPr>
          <w:rFonts w:asciiTheme="minorHAnsi" w:hAnsiTheme="minorHAnsi"/>
          <w:lang w:val="pl-PL"/>
        </w:rPr>
        <w:t>Trentino</w:t>
      </w:r>
      <w:r w:rsidR="00725A3F" w:rsidRPr="00BC19E5">
        <w:rPr>
          <w:rFonts w:asciiTheme="minorHAnsi" w:hAnsiTheme="minorHAnsi"/>
          <w:lang w:val="pl-PL"/>
        </w:rPr>
        <w:t xml:space="preserve">. </w:t>
      </w:r>
      <w:r w:rsidR="001C3634" w:rsidRPr="00BC19E5">
        <w:rPr>
          <w:rFonts w:asciiTheme="minorHAnsi" w:hAnsiTheme="minorHAnsi"/>
          <w:lang w:val="pl-PL"/>
        </w:rPr>
        <w:t>A dla jeszcze przyjemniejszego i odprężającego doznania w ogrodzie stworzona została „strefa relaksu” z leżakami, stolikami i jacuzzi, gdzie w miłym towarzystwie można cieszyć się ostatnimi ciepłymi dniami jesieni.</w:t>
      </w:r>
    </w:p>
    <w:p w14:paraId="1AF32B23" w14:textId="77777777" w:rsidR="00725A3F" w:rsidRPr="00BC19E5" w:rsidRDefault="00725A3F">
      <w:pPr>
        <w:jc w:val="both"/>
        <w:rPr>
          <w:rFonts w:asciiTheme="minorHAnsi" w:hAnsiTheme="minorHAnsi"/>
          <w:lang w:val="pl-PL"/>
        </w:rPr>
      </w:pPr>
    </w:p>
    <w:p w14:paraId="1E7D7D88" w14:textId="613F3F65" w:rsidR="00C30E06" w:rsidRPr="00BC19E5" w:rsidRDefault="00C20D99">
      <w:pPr>
        <w:jc w:val="both"/>
        <w:rPr>
          <w:rFonts w:asciiTheme="minorHAnsi" w:hAnsiTheme="minorHAnsi"/>
          <w:lang w:val="pl-PL"/>
        </w:rPr>
      </w:pPr>
      <w:r w:rsidRPr="00BC19E5">
        <w:rPr>
          <w:rFonts w:asciiTheme="minorHAnsi" w:hAnsiTheme="minorHAnsi"/>
          <w:lang w:val="pl-PL"/>
        </w:rPr>
        <w:t>Kierując się dalej na północ</w:t>
      </w:r>
      <w:r w:rsidR="00C97D3F" w:rsidRPr="00BC19E5">
        <w:rPr>
          <w:rFonts w:asciiTheme="minorHAnsi" w:hAnsiTheme="minorHAnsi"/>
          <w:lang w:val="pl-PL"/>
        </w:rPr>
        <w:t xml:space="preserve">, </w:t>
      </w:r>
      <w:r w:rsidRPr="00BC19E5">
        <w:rPr>
          <w:rFonts w:asciiTheme="minorHAnsi" w:hAnsiTheme="minorHAnsi"/>
          <w:lang w:val="pl-PL"/>
        </w:rPr>
        <w:t xml:space="preserve">mijając Trydent, </w:t>
      </w:r>
      <w:r w:rsidR="00C97D3F" w:rsidRPr="00BC19E5">
        <w:rPr>
          <w:rFonts w:asciiTheme="minorHAnsi" w:hAnsiTheme="minorHAnsi"/>
          <w:lang w:val="pl-PL"/>
        </w:rPr>
        <w:t>można dotrzeć</w:t>
      </w:r>
      <w:r w:rsidRPr="00BC19E5">
        <w:rPr>
          <w:rFonts w:asciiTheme="minorHAnsi" w:hAnsiTheme="minorHAnsi"/>
          <w:lang w:val="pl-PL"/>
        </w:rPr>
        <w:t xml:space="preserve"> do gospodarstwa </w:t>
      </w:r>
      <w:proofErr w:type="spellStart"/>
      <w:r w:rsidRPr="00BC19E5">
        <w:rPr>
          <w:rFonts w:asciiTheme="minorHAnsi" w:hAnsiTheme="minorHAnsi"/>
          <w:b/>
          <w:lang w:val="pl-PL"/>
        </w:rPr>
        <w:t>Cobei</w:t>
      </w:r>
      <w:proofErr w:type="spellEnd"/>
      <w:r w:rsidRPr="00BC19E5">
        <w:rPr>
          <w:rFonts w:asciiTheme="minorHAnsi" w:hAnsiTheme="minorHAnsi"/>
          <w:b/>
          <w:lang w:val="pl-PL"/>
        </w:rPr>
        <w:t xml:space="preserve"> </w:t>
      </w:r>
      <w:r w:rsidR="00C97D3F" w:rsidRPr="00BC19E5">
        <w:rPr>
          <w:rFonts w:asciiTheme="minorHAnsi" w:hAnsiTheme="minorHAnsi"/>
          <w:lang w:val="pl-PL"/>
        </w:rPr>
        <w:t xml:space="preserve">położonego na tarasie widokowym między Doliną Adygi i Doliną Cembra. Gospodarstwo  </w:t>
      </w:r>
      <w:r w:rsidRPr="00BC19E5">
        <w:rPr>
          <w:rFonts w:asciiTheme="minorHAnsi" w:hAnsiTheme="minorHAnsi"/>
          <w:lang w:val="pl-PL"/>
        </w:rPr>
        <w:t>połączone</w:t>
      </w:r>
      <w:r w:rsidR="00C97D3F" w:rsidRPr="00BC19E5">
        <w:rPr>
          <w:rFonts w:asciiTheme="minorHAnsi" w:hAnsiTheme="minorHAnsi"/>
          <w:lang w:val="pl-PL"/>
        </w:rPr>
        <w:t xml:space="preserve"> jest</w:t>
      </w:r>
      <w:r w:rsidRPr="00BC19E5">
        <w:rPr>
          <w:rFonts w:asciiTheme="minorHAnsi" w:hAnsiTheme="minorHAnsi"/>
          <w:b/>
          <w:lang w:val="pl-PL"/>
        </w:rPr>
        <w:t xml:space="preserve"> </w:t>
      </w:r>
      <w:r w:rsidRPr="00BC19E5">
        <w:rPr>
          <w:rFonts w:asciiTheme="minorHAnsi" w:hAnsiTheme="minorHAnsi"/>
          <w:lang w:val="pl-PL"/>
        </w:rPr>
        <w:t>z winiarnią „</w:t>
      </w:r>
      <w:proofErr w:type="spellStart"/>
      <w:r w:rsidRPr="00BC19E5">
        <w:rPr>
          <w:rFonts w:asciiTheme="minorHAnsi" w:hAnsiTheme="minorHAnsi"/>
          <w:lang w:val="pl-PL"/>
        </w:rPr>
        <w:t>Eredi</w:t>
      </w:r>
      <w:proofErr w:type="spellEnd"/>
      <w:r w:rsidRPr="00BC19E5">
        <w:rPr>
          <w:rFonts w:asciiTheme="minorHAnsi" w:hAnsiTheme="minorHAnsi"/>
          <w:lang w:val="pl-PL"/>
        </w:rPr>
        <w:t xml:space="preserve"> di </w:t>
      </w:r>
      <w:proofErr w:type="spellStart"/>
      <w:r w:rsidRPr="00BC19E5">
        <w:rPr>
          <w:rFonts w:asciiTheme="minorHAnsi" w:hAnsiTheme="minorHAnsi"/>
          <w:lang w:val="pl-PL"/>
        </w:rPr>
        <w:t>Cobelli</w:t>
      </w:r>
      <w:proofErr w:type="spellEnd"/>
      <w:r w:rsidRPr="00BC19E5">
        <w:rPr>
          <w:rFonts w:asciiTheme="minorHAnsi" w:hAnsiTheme="minorHAnsi"/>
          <w:lang w:val="pl-PL"/>
        </w:rPr>
        <w:t xml:space="preserve"> Aldo”</w:t>
      </w:r>
      <w:r w:rsidR="00C97D3F" w:rsidRPr="00BC19E5">
        <w:rPr>
          <w:rFonts w:asciiTheme="minorHAnsi" w:hAnsiTheme="minorHAnsi"/>
          <w:lang w:val="pl-PL"/>
        </w:rPr>
        <w:t xml:space="preserve">. Obszar ten słynie </w:t>
      </w:r>
      <w:r w:rsidRPr="00BC19E5">
        <w:rPr>
          <w:rFonts w:asciiTheme="minorHAnsi" w:hAnsiTheme="minorHAnsi"/>
          <w:lang w:val="pl-PL"/>
        </w:rPr>
        <w:t xml:space="preserve">z najlepszych białych win Trydentu. W ofercie gospodarstwa znajdują się </w:t>
      </w:r>
      <w:proofErr w:type="spellStart"/>
      <w:r w:rsidRPr="00BC19E5">
        <w:rPr>
          <w:rFonts w:asciiTheme="minorHAnsi" w:hAnsiTheme="minorHAnsi"/>
          <w:lang w:val="pl-PL"/>
        </w:rPr>
        <w:t>Gewürztraminer</w:t>
      </w:r>
      <w:proofErr w:type="spellEnd"/>
      <w:r w:rsidRPr="00BC19E5">
        <w:rPr>
          <w:rFonts w:asciiTheme="minorHAnsi" w:hAnsiTheme="minorHAnsi"/>
          <w:lang w:val="pl-PL"/>
        </w:rPr>
        <w:t xml:space="preserve"> i </w:t>
      </w:r>
      <w:proofErr w:type="spellStart"/>
      <w:r w:rsidRPr="00BC19E5">
        <w:rPr>
          <w:rFonts w:asciiTheme="minorHAnsi" w:hAnsiTheme="minorHAnsi"/>
          <w:lang w:val="pl-PL"/>
        </w:rPr>
        <w:t>Chardonnay</w:t>
      </w:r>
      <w:proofErr w:type="spellEnd"/>
      <w:r w:rsidRPr="00BC19E5">
        <w:rPr>
          <w:rFonts w:asciiTheme="minorHAnsi" w:hAnsiTheme="minorHAnsi"/>
          <w:lang w:val="pl-PL"/>
        </w:rPr>
        <w:t xml:space="preserve"> „</w:t>
      </w:r>
      <w:proofErr w:type="spellStart"/>
      <w:r w:rsidRPr="00BC19E5">
        <w:rPr>
          <w:rFonts w:asciiTheme="minorHAnsi" w:hAnsiTheme="minorHAnsi"/>
          <w:lang w:val="pl-PL"/>
        </w:rPr>
        <w:t>Sorni</w:t>
      </w:r>
      <w:proofErr w:type="spellEnd"/>
      <w:r w:rsidRPr="00BC19E5">
        <w:rPr>
          <w:rFonts w:asciiTheme="minorHAnsi" w:hAnsiTheme="minorHAnsi"/>
          <w:lang w:val="pl-PL"/>
        </w:rPr>
        <w:t xml:space="preserve"> </w:t>
      </w:r>
      <w:proofErr w:type="spellStart"/>
      <w:r w:rsidRPr="00BC19E5">
        <w:rPr>
          <w:rFonts w:asciiTheme="minorHAnsi" w:hAnsiTheme="minorHAnsi"/>
          <w:lang w:val="pl-PL"/>
        </w:rPr>
        <w:t>bianco</w:t>
      </w:r>
      <w:proofErr w:type="spellEnd"/>
      <w:r w:rsidRPr="00BC19E5">
        <w:rPr>
          <w:rFonts w:asciiTheme="minorHAnsi" w:hAnsiTheme="minorHAnsi"/>
          <w:lang w:val="pl-PL"/>
        </w:rPr>
        <w:t xml:space="preserve">”, czyli odmiany objęte apelacją </w:t>
      </w:r>
      <w:proofErr w:type="spellStart"/>
      <w:r w:rsidRPr="00BC19E5">
        <w:rPr>
          <w:rFonts w:asciiTheme="minorHAnsi" w:hAnsiTheme="minorHAnsi"/>
          <w:lang w:val="pl-PL"/>
        </w:rPr>
        <w:t>Trento</w:t>
      </w:r>
      <w:proofErr w:type="spellEnd"/>
      <w:r w:rsidRPr="00BC19E5">
        <w:rPr>
          <w:rFonts w:asciiTheme="minorHAnsi" w:hAnsiTheme="minorHAnsi"/>
          <w:lang w:val="pl-PL"/>
        </w:rPr>
        <w:t xml:space="preserve"> </w:t>
      </w:r>
      <w:proofErr w:type="spellStart"/>
      <w:r w:rsidRPr="00BC19E5">
        <w:rPr>
          <w:rFonts w:asciiTheme="minorHAnsi" w:hAnsiTheme="minorHAnsi"/>
          <w:lang w:val="pl-PL"/>
        </w:rPr>
        <w:t>Doc</w:t>
      </w:r>
      <w:proofErr w:type="spellEnd"/>
      <w:r w:rsidRPr="00BC19E5">
        <w:rPr>
          <w:rFonts w:asciiTheme="minorHAnsi" w:hAnsiTheme="minorHAnsi"/>
          <w:lang w:val="pl-PL"/>
        </w:rPr>
        <w:t xml:space="preserve">, a także </w:t>
      </w:r>
      <w:proofErr w:type="spellStart"/>
      <w:r w:rsidRPr="00BC19E5">
        <w:rPr>
          <w:rFonts w:asciiTheme="minorHAnsi" w:hAnsiTheme="minorHAnsi"/>
          <w:lang w:val="pl-PL"/>
        </w:rPr>
        <w:t>Nosiola</w:t>
      </w:r>
      <w:proofErr w:type="spellEnd"/>
      <w:r w:rsidRPr="00BC19E5">
        <w:rPr>
          <w:rFonts w:asciiTheme="minorHAnsi" w:hAnsiTheme="minorHAnsi"/>
          <w:lang w:val="pl-PL"/>
        </w:rPr>
        <w:t xml:space="preserve"> IGT </w:t>
      </w:r>
      <w:proofErr w:type="spellStart"/>
      <w:r w:rsidRPr="00BC19E5">
        <w:rPr>
          <w:rFonts w:asciiTheme="minorHAnsi" w:hAnsiTheme="minorHAnsi"/>
          <w:lang w:val="pl-PL"/>
        </w:rPr>
        <w:t>Vigneti</w:t>
      </w:r>
      <w:proofErr w:type="spellEnd"/>
      <w:r w:rsidRPr="00BC19E5">
        <w:rPr>
          <w:rFonts w:asciiTheme="minorHAnsi" w:hAnsiTheme="minorHAnsi"/>
          <w:lang w:val="pl-PL"/>
        </w:rPr>
        <w:t xml:space="preserve"> </w:t>
      </w:r>
      <w:proofErr w:type="spellStart"/>
      <w:r w:rsidRPr="00BC19E5">
        <w:rPr>
          <w:rFonts w:asciiTheme="minorHAnsi" w:hAnsiTheme="minorHAnsi"/>
          <w:lang w:val="pl-PL"/>
        </w:rPr>
        <w:t>delle</w:t>
      </w:r>
      <w:proofErr w:type="spellEnd"/>
      <w:r w:rsidRPr="00BC19E5">
        <w:rPr>
          <w:rFonts w:asciiTheme="minorHAnsi" w:hAnsiTheme="minorHAnsi"/>
          <w:lang w:val="pl-PL"/>
        </w:rPr>
        <w:t xml:space="preserve"> </w:t>
      </w:r>
      <w:proofErr w:type="spellStart"/>
      <w:r w:rsidRPr="00BC19E5">
        <w:rPr>
          <w:rFonts w:asciiTheme="minorHAnsi" w:hAnsiTheme="minorHAnsi"/>
          <w:lang w:val="pl-PL"/>
        </w:rPr>
        <w:t>Dolomiti</w:t>
      </w:r>
      <w:proofErr w:type="spellEnd"/>
      <w:r w:rsidRPr="00BC19E5">
        <w:rPr>
          <w:rFonts w:asciiTheme="minorHAnsi" w:hAnsiTheme="minorHAnsi"/>
          <w:lang w:val="pl-PL"/>
        </w:rPr>
        <w:t xml:space="preserve"> oraz wino musujące wytwarzane metodą tradycyjną, które dojrzewa przez 50 miesięcy. Usytuowana z dala winiarnia i gospodarstwo agroturystyczne </w:t>
      </w:r>
      <w:r w:rsidR="001A563B" w:rsidRPr="00BC19E5">
        <w:rPr>
          <w:rFonts w:asciiTheme="minorHAnsi" w:hAnsiTheme="minorHAnsi"/>
          <w:lang w:val="pl-PL"/>
        </w:rPr>
        <w:t>są</w:t>
      </w:r>
      <w:r w:rsidRPr="00BC19E5">
        <w:rPr>
          <w:rFonts w:asciiTheme="minorHAnsi" w:hAnsiTheme="minorHAnsi"/>
          <w:lang w:val="pl-PL"/>
        </w:rPr>
        <w:t xml:space="preserve"> </w:t>
      </w:r>
      <w:r w:rsidR="001A563B" w:rsidRPr="00BC19E5">
        <w:rPr>
          <w:rFonts w:asciiTheme="minorHAnsi" w:hAnsiTheme="minorHAnsi"/>
          <w:lang w:val="pl-PL"/>
        </w:rPr>
        <w:t>jak</w:t>
      </w:r>
      <w:r w:rsidRPr="00BC19E5">
        <w:rPr>
          <w:rFonts w:asciiTheme="minorHAnsi" w:hAnsiTheme="minorHAnsi"/>
          <w:lang w:val="pl-PL"/>
        </w:rPr>
        <w:t xml:space="preserve"> </w:t>
      </w:r>
      <w:r w:rsidR="009A0070" w:rsidRPr="00BC19E5">
        <w:rPr>
          <w:rFonts w:asciiTheme="minorHAnsi" w:hAnsiTheme="minorHAnsi"/>
          <w:lang w:val="pl-PL"/>
        </w:rPr>
        <w:t>oaz</w:t>
      </w:r>
      <w:r w:rsidR="001A563B" w:rsidRPr="00BC19E5">
        <w:rPr>
          <w:rFonts w:asciiTheme="minorHAnsi" w:hAnsiTheme="minorHAnsi"/>
          <w:lang w:val="pl-PL"/>
        </w:rPr>
        <w:t>a</w:t>
      </w:r>
      <w:r w:rsidRPr="00BC19E5">
        <w:rPr>
          <w:rFonts w:asciiTheme="minorHAnsi" w:hAnsiTheme="minorHAnsi"/>
          <w:lang w:val="pl-PL"/>
        </w:rPr>
        <w:t xml:space="preserve"> wśród winnic. </w:t>
      </w:r>
    </w:p>
    <w:p w14:paraId="39A76581" w14:textId="77777777" w:rsidR="00C30E06" w:rsidRPr="00BC19E5" w:rsidRDefault="00C30E06">
      <w:pPr>
        <w:jc w:val="both"/>
        <w:rPr>
          <w:rFonts w:asciiTheme="minorHAnsi" w:hAnsiTheme="minorHAnsi"/>
          <w:lang w:val="pl-PL"/>
        </w:rPr>
      </w:pPr>
    </w:p>
    <w:p w14:paraId="059B9E18" w14:textId="283577E3" w:rsidR="00E365AF" w:rsidRPr="00BC19E5" w:rsidRDefault="00E367DB">
      <w:pPr>
        <w:jc w:val="both"/>
        <w:rPr>
          <w:rFonts w:asciiTheme="minorHAnsi" w:hAnsiTheme="minorHAnsi"/>
          <w:lang w:val="pl-PL"/>
        </w:rPr>
      </w:pPr>
      <w:r w:rsidRPr="00BC19E5">
        <w:rPr>
          <w:rFonts w:asciiTheme="minorHAnsi" w:hAnsiTheme="minorHAnsi"/>
          <w:lang w:val="pl-PL"/>
        </w:rPr>
        <w:t>Rodzinna winiarnia</w:t>
      </w:r>
      <w:r w:rsidRPr="00BC19E5">
        <w:rPr>
          <w:rFonts w:asciiTheme="minorHAnsi" w:hAnsiTheme="minorHAnsi"/>
          <w:b/>
          <w:lang w:val="pl-PL"/>
        </w:rPr>
        <w:t xml:space="preserve"> </w:t>
      </w:r>
      <w:proofErr w:type="spellStart"/>
      <w:r w:rsidR="00C20D99" w:rsidRPr="00BC19E5">
        <w:rPr>
          <w:rFonts w:asciiTheme="minorHAnsi" w:hAnsiTheme="minorHAnsi"/>
          <w:b/>
          <w:lang w:val="pl-PL"/>
        </w:rPr>
        <w:t>Sorni</w:t>
      </w:r>
      <w:proofErr w:type="spellEnd"/>
      <w:r w:rsidR="00C20D99" w:rsidRPr="00BC19E5">
        <w:rPr>
          <w:rFonts w:asciiTheme="minorHAnsi" w:hAnsiTheme="minorHAnsi"/>
          <w:b/>
          <w:lang w:val="pl-PL"/>
        </w:rPr>
        <w:t xml:space="preserve"> di </w:t>
      </w:r>
      <w:proofErr w:type="spellStart"/>
      <w:r w:rsidR="00C20D99" w:rsidRPr="00BC19E5">
        <w:rPr>
          <w:rFonts w:asciiTheme="minorHAnsi" w:hAnsiTheme="minorHAnsi"/>
          <w:b/>
          <w:lang w:val="pl-PL"/>
        </w:rPr>
        <w:t>Lavis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 </w:t>
      </w:r>
      <w:r w:rsidRPr="00BC19E5">
        <w:rPr>
          <w:rFonts w:asciiTheme="minorHAnsi" w:hAnsiTheme="minorHAnsi"/>
          <w:lang w:val="pl-PL"/>
        </w:rPr>
        <w:t xml:space="preserve">położona </w:t>
      </w:r>
      <w:r w:rsidR="00C20D99" w:rsidRPr="00BC19E5">
        <w:rPr>
          <w:rFonts w:asciiTheme="minorHAnsi" w:hAnsiTheme="minorHAnsi"/>
          <w:lang w:val="pl-PL"/>
        </w:rPr>
        <w:t xml:space="preserve">na zielonych zboczach Monte </w:t>
      </w:r>
      <w:proofErr w:type="spellStart"/>
      <w:r w:rsidR="00C20D99" w:rsidRPr="00BC19E5">
        <w:rPr>
          <w:rFonts w:asciiTheme="minorHAnsi" w:hAnsiTheme="minorHAnsi"/>
          <w:lang w:val="pl-PL"/>
        </w:rPr>
        <w:t>Corona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 </w:t>
      </w:r>
      <w:r w:rsidRPr="00BC19E5">
        <w:rPr>
          <w:rFonts w:asciiTheme="minorHAnsi" w:hAnsiTheme="minorHAnsi"/>
          <w:lang w:val="pl-PL"/>
        </w:rPr>
        <w:t>oferuje turystom</w:t>
      </w:r>
      <w:r w:rsidR="00C20D99" w:rsidRPr="00BC19E5">
        <w:rPr>
          <w:rFonts w:asciiTheme="minorHAnsi" w:hAnsiTheme="minorHAnsi"/>
          <w:lang w:val="pl-PL"/>
        </w:rPr>
        <w:t xml:space="preserve"> </w:t>
      </w:r>
      <w:r w:rsidR="008A6A57" w:rsidRPr="00BC19E5">
        <w:rPr>
          <w:rFonts w:asciiTheme="minorHAnsi" w:hAnsiTheme="minorHAnsi"/>
          <w:lang w:val="pl-PL"/>
        </w:rPr>
        <w:t xml:space="preserve">zakwaterowanie w </w:t>
      </w:r>
      <w:r w:rsidR="00C20D99" w:rsidRPr="00BC19E5">
        <w:rPr>
          <w:rFonts w:asciiTheme="minorHAnsi" w:hAnsiTheme="minorHAnsi"/>
          <w:lang w:val="pl-PL"/>
        </w:rPr>
        <w:t>5 poko</w:t>
      </w:r>
      <w:r w:rsidR="008A6A57" w:rsidRPr="00BC19E5">
        <w:rPr>
          <w:rFonts w:asciiTheme="minorHAnsi" w:hAnsiTheme="minorHAnsi"/>
          <w:lang w:val="pl-PL"/>
        </w:rPr>
        <w:t>jach</w:t>
      </w:r>
      <w:r w:rsidR="00C20D99" w:rsidRPr="00BC19E5">
        <w:rPr>
          <w:rFonts w:asciiTheme="minorHAnsi" w:hAnsiTheme="minorHAnsi"/>
          <w:lang w:val="pl-PL"/>
        </w:rPr>
        <w:t xml:space="preserve"> tematycznych, </w:t>
      </w:r>
      <w:r w:rsidRPr="00BC19E5">
        <w:rPr>
          <w:rFonts w:asciiTheme="minorHAnsi" w:hAnsiTheme="minorHAnsi"/>
          <w:lang w:val="pl-PL"/>
        </w:rPr>
        <w:t>zaprojektowanych z dbałością</w:t>
      </w:r>
      <w:r w:rsidR="00C20D99" w:rsidRPr="00BC19E5">
        <w:rPr>
          <w:rFonts w:asciiTheme="minorHAnsi" w:hAnsiTheme="minorHAnsi"/>
          <w:lang w:val="pl-PL"/>
        </w:rPr>
        <w:t xml:space="preserve"> o każdy szczegół i element wystroju</w:t>
      </w:r>
      <w:r w:rsidRPr="00BC19E5">
        <w:rPr>
          <w:rFonts w:asciiTheme="minorHAnsi" w:hAnsiTheme="minorHAnsi"/>
          <w:lang w:val="pl-PL"/>
        </w:rPr>
        <w:t>.</w:t>
      </w:r>
      <w:r w:rsidR="00C20D99" w:rsidRPr="00BC19E5">
        <w:rPr>
          <w:rFonts w:asciiTheme="minorHAnsi" w:hAnsiTheme="minorHAnsi"/>
          <w:lang w:val="pl-PL"/>
        </w:rPr>
        <w:t xml:space="preserve"> </w:t>
      </w:r>
      <w:r w:rsidR="00E87C87" w:rsidRPr="00BC19E5">
        <w:rPr>
          <w:rFonts w:asciiTheme="minorHAnsi" w:hAnsiTheme="minorHAnsi"/>
          <w:lang w:val="pl-PL"/>
        </w:rPr>
        <w:t xml:space="preserve">W wiejskim otoczeniu </w:t>
      </w:r>
      <w:r w:rsidR="004A10EE" w:rsidRPr="00BC19E5">
        <w:rPr>
          <w:rFonts w:asciiTheme="minorHAnsi" w:hAnsiTheme="minorHAnsi"/>
          <w:lang w:val="pl-PL"/>
        </w:rPr>
        <w:t>czekają</w:t>
      </w:r>
      <w:r w:rsidR="00E87C87" w:rsidRPr="00BC19E5">
        <w:rPr>
          <w:rFonts w:asciiTheme="minorHAnsi" w:hAnsiTheme="minorHAnsi"/>
          <w:lang w:val="pl-PL"/>
        </w:rPr>
        <w:t xml:space="preserve"> na gości</w:t>
      </w:r>
      <w:r w:rsidR="004A10EE" w:rsidRPr="00BC19E5">
        <w:rPr>
          <w:rFonts w:asciiTheme="minorHAnsi" w:hAnsiTheme="minorHAnsi"/>
          <w:lang w:val="pl-PL"/>
        </w:rPr>
        <w:t xml:space="preserve"> wyborne </w:t>
      </w:r>
      <w:r w:rsidR="00C20D99" w:rsidRPr="00BC19E5">
        <w:rPr>
          <w:rFonts w:asciiTheme="minorHAnsi" w:hAnsiTheme="minorHAnsi"/>
          <w:lang w:val="pl-PL"/>
        </w:rPr>
        <w:t>śniadania</w:t>
      </w:r>
      <w:r w:rsidR="004A10EE" w:rsidRPr="00BC19E5">
        <w:rPr>
          <w:rFonts w:asciiTheme="minorHAnsi" w:hAnsiTheme="minorHAnsi"/>
          <w:lang w:val="pl-PL"/>
        </w:rPr>
        <w:t xml:space="preserve"> </w:t>
      </w:r>
      <w:r w:rsidR="00C20D99" w:rsidRPr="00BC19E5">
        <w:rPr>
          <w:rFonts w:asciiTheme="minorHAnsi" w:hAnsiTheme="minorHAnsi"/>
          <w:lang w:val="pl-PL"/>
        </w:rPr>
        <w:t xml:space="preserve">i </w:t>
      </w:r>
      <w:r w:rsidR="004A10EE" w:rsidRPr="00BC19E5">
        <w:rPr>
          <w:rFonts w:asciiTheme="minorHAnsi" w:hAnsiTheme="minorHAnsi"/>
          <w:lang w:val="pl-PL"/>
        </w:rPr>
        <w:t xml:space="preserve">doskonałe </w:t>
      </w:r>
      <w:proofErr w:type="spellStart"/>
      <w:r w:rsidR="00C20D99" w:rsidRPr="00BC19E5">
        <w:rPr>
          <w:rFonts w:asciiTheme="minorHAnsi" w:hAnsiTheme="minorHAnsi"/>
          <w:lang w:val="pl-PL"/>
        </w:rPr>
        <w:t>brunch</w:t>
      </w:r>
      <w:r w:rsidR="004A10EE" w:rsidRPr="00BC19E5">
        <w:rPr>
          <w:rFonts w:asciiTheme="minorHAnsi" w:hAnsiTheme="minorHAnsi"/>
          <w:lang w:val="pl-PL"/>
        </w:rPr>
        <w:t>e</w:t>
      </w:r>
      <w:proofErr w:type="spellEnd"/>
      <w:r w:rsidR="004A10EE" w:rsidRPr="00BC19E5">
        <w:rPr>
          <w:rFonts w:asciiTheme="minorHAnsi" w:hAnsiTheme="minorHAnsi"/>
          <w:lang w:val="pl-PL"/>
        </w:rPr>
        <w:t xml:space="preserve"> w nowej formule </w:t>
      </w:r>
      <w:r w:rsidR="00C20D99" w:rsidRPr="00BC19E5">
        <w:rPr>
          <w:rFonts w:asciiTheme="minorHAnsi" w:hAnsiTheme="minorHAnsi"/>
          <w:lang w:val="pl-PL"/>
        </w:rPr>
        <w:t>„</w:t>
      </w:r>
      <w:proofErr w:type="spellStart"/>
      <w:r w:rsidR="00C20D99" w:rsidRPr="00BC19E5">
        <w:rPr>
          <w:rFonts w:asciiTheme="minorHAnsi" w:hAnsiTheme="minorHAnsi"/>
          <w:lang w:val="pl-PL"/>
        </w:rPr>
        <w:t>bed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 &amp; </w:t>
      </w:r>
      <w:proofErr w:type="spellStart"/>
      <w:r w:rsidR="00C20D99" w:rsidRPr="00BC19E5">
        <w:rPr>
          <w:rFonts w:asciiTheme="minorHAnsi" w:hAnsiTheme="minorHAnsi"/>
          <w:lang w:val="pl-PL"/>
        </w:rPr>
        <w:t>break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 </w:t>
      </w:r>
      <w:proofErr w:type="spellStart"/>
      <w:r w:rsidR="00C20D99" w:rsidRPr="00BC19E5">
        <w:rPr>
          <w:rFonts w:asciiTheme="minorHAnsi" w:hAnsiTheme="minorHAnsi"/>
          <w:lang w:val="pl-PL"/>
        </w:rPr>
        <w:t>wine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”. </w:t>
      </w:r>
    </w:p>
    <w:p w14:paraId="09BDC716" w14:textId="77777777" w:rsidR="00E365AF" w:rsidRPr="00BC19E5" w:rsidRDefault="00E365AF">
      <w:pPr>
        <w:jc w:val="both"/>
        <w:rPr>
          <w:rFonts w:asciiTheme="minorHAnsi" w:hAnsiTheme="minorHAnsi"/>
          <w:lang w:val="pl-PL"/>
        </w:rPr>
      </w:pPr>
    </w:p>
    <w:p w14:paraId="2286203B" w14:textId="60D3336E" w:rsidR="001316B2" w:rsidRPr="00BC19E5" w:rsidRDefault="00F9507F">
      <w:pPr>
        <w:jc w:val="both"/>
        <w:rPr>
          <w:rFonts w:asciiTheme="minorHAnsi" w:hAnsiTheme="minorHAnsi"/>
          <w:lang w:val="pl-PL"/>
        </w:rPr>
      </w:pPr>
      <w:r w:rsidRPr="00BC19E5">
        <w:rPr>
          <w:rFonts w:asciiTheme="minorHAnsi" w:hAnsiTheme="minorHAnsi"/>
          <w:lang w:val="pl-PL"/>
        </w:rPr>
        <w:t>Gospodarstwo</w:t>
      </w:r>
      <w:r w:rsidR="003227A7" w:rsidRPr="00BC19E5">
        <w:rPr>
          <w:rFonts w:asciiTheme="minorHAnsi" w:hAnsiTheme="minorHAnsi"/>
          <w:lang w:val="pl-PL"/>
        </w:rPr>
        <w:t xml:space="preserve"> roln</w:t>
      </w:r>
      <w:r w:rsidRPr="00BC19E5">
        <w:rPr>
          <w:rFonts w:asciiTheme="minorHAnsi" w:hAnsiTheme="minorHAnsi"/>
          <w:lang w:val="pl-PL"/>
        </w:rPr>
        <w:t>e</w:t>
      </w:r>
      <w:r w:rsidR="003227A7" w:rsidRPr="00BC19E5">
        <w:rPr>
          <w:rFonts w:asciiTheme="minorHAnsi" w:hAnsiTheme="minorHAnsi"/>
          <w:lang w:val="pl-PL"/>
        </w:rPr>
        <w:t xml:space="preserve"> </w:t>
      </w:r>
      <w:proofErr w:type="spellStart"/>
      <w:r w:rsidR="00C20D99" w:rsidRPr="00BC19E5">
        <w:rPr>
          <w:rFonts w:asciiTheme="minorHAnsi" w:hAnsiTheme="minorHAnsi"/>
          <w:b/>
          <w:lang w:val="pl-PL"/>
        </w:rPr>
        <w:t>Panizza</w:t>
      </w:r>
      <w:proofErr w:type="spellEnd"/>
      <w:r w:rsidR="00C20D99" w:rsidRPr="00BC19E5">
        <w:rPr>
          <w:rFonts w:asciiTheme="minorHAnsi" w:hAnsiTheme="minorHAnsi"/>
          <w:b/>
          <w:lang w:val="pl-PL"/>
        </w:rPr>
        <w:t xml:space="preserve"> di </w:t>
      </w:r>
      <w:proofErr w:type="spellStart"/>
      <w:r w:rsidR="00C20D99" w:rsidRPr="00BC19E5">
        <w:rPr>
          <w:rFonts w:asciiTheme="minorHAnsi" w:hAnsiTheme="minorHAnsi"/>
          <w:b/>
          <w:lang w:val="pl-PL"/>
        </w:rPr>
        <w:t>Sopra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, </w:t>
      </w:r>
      <w:r w:rsidRPr="00BC19E5">
        <w:rPr>
          <w:rFonts w:asciiTheme="minorHAnsi" w:hAnsiTheme="minorHAnsi"/>
          <w:lang w:val="pl-PL"/>
        </w:rPr>
        <w:t xml:space="preserve">stanowiące serce firmy prowadzonej </w:t>
      </w:r>
      <w:r w:rsidR="00C20D99" w:rsidRPr="00BC19E5">
        <w:rPr>
          <w:rFonts w:asciiTheme="minorHAnsi" w:hAnsiTheme="minorHAnsi"/>
          <w:lang w:val="pl-PL"/>
        </w:rPr>
        <w:t>z pokolenia na pokolenie</w:t>
      </w:r>
      <w:r w:rsidRPr="00BC19E5">
        <w:rPr>
          <w:rFonts w:asciiTheme="minorHAnsi" w:hAnsiTheme="minorHAnsi"/>
          <w:lang w:val="pl-PL"/>
        </w:rPr>
        <w:t>,</w:t>
      </w:r>
      <w:r w:rsidR="00C20D99" w:rsidRPr="00BC19E5">
        <w:rPr>
          <w:rFonts w:asciiTheme="minorHAnsi" w:hAnsiTheme="minorHAnsi"/>
          <w:lang w:val="pl-PL"/>
        </w:rPr>
        <w:t xml:space="preserve"> stało się cichym strażnikiem </w:t>
      </w:r>
      <w:r w:rsidR="003227A7" w:rsidRPr="00BC19E5">
        <w:rPr>
          <w:rFonts w:asciiTheme="minorHAnsi" w:hAnsiTheme="minorHAnsi"/>
          <w:lang w:val="pl-PL"/>
        </w:rPr>
        <w:t xml:space="preserve">okolicznych </w:t>
      </w:r>
      <w:r w:rsidR="00C20D99" w:rsidRPr="00BC19E5">
        <w:rPr>
          <w:rFonts w:asciiTheme="minorHAnsi" w:hAnsiTheme="minorHAnsi"/>
          <w:lang w:val="pl-PL"/>
        </w:rPr>
        <w:t>winnic,</w:t>
      </w:r>
      <w:r w:rsidRPr="00BC19E5">
        <w:rPr>
          <w:rFonts w:asciiTheme="minorHAnsi" w:hAnsiTheme="minorHAnsi"/>
          <w:lang w:val="pl-PL"/>
        </w:rPr>
        <w:t xml:space="preserve"> gdzie</w:t>
      </w:r>
      <w:r w:rsidR="00C20D99" w:rsidRPr="00BC19E5">
        <w:rPr>
          <w:rFonts w:asciiTheme="minorHAnsi" w:hAnsiTheme="minorHAnsi"/>
          <w:lang w:val="pl-PL"/>
        </w:rPr>
        <w:t xml:space="preserve"> można </w:t>
      </w:r>
      <w:r w:rsidR="00A268B7" w:rsidRPr="00BC19E5">
        <w:rPr>
          <w:rFonts w:asciiTheme="minorHAnsi" w:hAnsiTheme="minorHAnsi"/>
          <w:lang w:val="pl-PL"/>
        </w:rPr>
        <w:t xml:space="preserve">poznać </w:t>
      </w:r>
      <w:r w:rsidR="001339F7" w:rsidRPr="00BC19E5">
        <w:rPr>
          <w:rFonts w:asciiTheme="minorHAnsi" w:hAnsiTheme="minorHAnsi"/>
          <w:lang w:val="pl-PL"/>
        </w:rPr>
        <w:t>sekrety</w:t>
      </w:r>
      <w:r w:rsidR="00A268B7" w:rsidRPr="00BC19E5">
        <w:rPr>
          <w:rFonts w:asciiTheme="minorHAnsi" w:hAnsiTheme="minorHAnsi"/>
          <w:lang w:val="pl-PL"/>
        </w:rPr>
        <w:t xml:space="preserve"> codzienne</w:t>
      </w:r>
      <w:r w:rsidR="001339F7" w:rsidRPr="00BC19E5">
        <w:rPr>
          <w:rFonts w:asciiTheme="minorHAnsi" w:hAnsiTheme="minorHAnsi"/>
          <w:lang w:val="pl-PL"/>
        </w:rPr>
        <w:t>go</w:t>
      </w:r>
      <w:r w:rsidR="00A268B7" w:rsidRPr="00BC19E5">
        <w:rPr>
          <w:rFonts w:asciiTheme="minorHAnsi" w:hAnsiTheme="minorHAnsi"/>
          <w:lang w:val="pl-PL"/>
        </w:rPr>
        <w:t xml:space="preserve"> życi</w:t>
      </w:r>
      <w:r w:rsidR="00FD0112" w:rsidRPr="00BC19E5">
        <w:rPr>
          <w:rFonts w:asciiTheme="minorHAnsi" w:hAnsiTheme="minorHAnsi"/>
          <w:lang w:val="pl-PL"/>
        </w:rPr>
        <w:t>a</w:t>
      </w:r>
      <w:r w:rsidR="00A268B7" w:rsidRPr="00BC19E5">
        <w:rPr>
          <w:rFonts w:asciiTheme="minorHAnsi" w:hAnsiTheme="minorHAnsi"/>
          <w:lang w:val="pl-PL"/>
        </w:rPr>
        <w:t xml:space="preserve"> rodziny winiarzy</w:t>
      </w:r>
      <w:r w:rsidR="00C20D99" w:rsidRPr="00BC19E5">
        <w:rPr>
          <w:rFonts w:asciiTheme="minorHAnsi" w:hAnsiTheme="minorHAnsi"/>
          <w:lang w:val="pl-PL"/>
        </w:rPr>
        <w:t xml:space="preserve">. Wewnątrz posiadłości </w:t>
      </w:r>
      <w:r w:rsidR="00936781" w:rsidRPr="00BC19E5">
        <w:rPr>
          <w:rFonts w:asciiTheme="minorHAnsi" w:hAnsiTheme="minorHAnsi"/>
          <w:lang w:val="pl-PL"/>
        </w:rPr>
        <w:t>znajduje się</w:t>
      </w:r>
      <w:r w:rsidR="00C20D99" w:rsidRPr="00BC19E5">
        <w:rPr>
          <w:rFonts w:asciiTheme="minorHAnsi" w:hAnsiTheme="minorHAnsi"/>
          <w:lang w:val="pl-PL"/>
        </w:rPr>
        <w:t xml:space="preserve"> sal</w:t>
      </w:r>
      <w:r w:rsidR="00936781" w:rsidRPr="00BC19E5">
        <w:rPr>
          <w:rFonts w:asciiTheme="minorHAnsi" w:hAnsiTheme="minorHAnsi"/>
          <w:lang w:val="pl-PL"/>
        </w:rPr>
        <w:t xml:space="preserve">a </w:t>
      </w:r>
      <w:r w:rsidR="00C20D99" w:rsidRPr="00BC19E5">
        <w:rPr>
          <w:rFonts w:asciiTheme="minorHAnsi" w:hAnsiTheme="minorHAnsi"/>
          <w:lang w:val="pl-PL"/>
        </w:rPr>
        <w:t>degustacyjn</w:t>
      </w:r>
      <w:r w:rsidR="00936781" w:rsidRPr="00BC19E5">
        <w:rPr>
          <w:rFonts w:asciiTheme="minorHAnsi" w:hAnsiTheme="minorHAnsi"/>
          <w:lang w:val="pl-PL"/>
        </w:rPr>
        <w:t>a</w:t>
      </w:r>
      <w:r w:rsidR="00C20D99" w:rsidRPr="00BC19E5">
        <w:rPr>
          <w:rFonts w:asciiTheme="minorHAnsi" w:hAnsiTheme="minorHAnsi"/>
          <w:lang w:val="pl-PL"/>
        </w:rPr>
        <w:t xml:space="preserve">  „</w:t>
      </w:r>
      <w:proofErr w:type="spellStart"/>
      <w:r w:rsidR="00C20D99" w:rsidRPr="00BC19E5">
        <w:rPr>
          <w:rFonts w:asciiTheme="minorHAnsi" w:hAnsiTheme="minorHAnsi"/>
          <w:lang w:val="pl-PL"/>
        </w:rPr>
        <w:t>Caneva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 Fonda”, </w:t>
      </w:r>
      <w:r w:rsidR="00936781" w:rsidRPr="00BC19E5">
        <w:rPr>
          <w:rFonts w:asciiTheme="minorHAnsi" w:hAnsiTheme="minorHAnsi"/>
          <w:lang w:val="pl-PL"/>
        </w:rPr>
        <w:t>ulokowana</w:t>
      </w:r>
      <w:r w:rsidR="00C20D99" w:rsidRPr="00BC19E5">
        <w:rPr>
          <w:rFonts w:asciiTheme="minorHAnsi" w:hAnsiTheme="minorHAnsi"/>
          <w:lang w:val="pl-PL"/>
        </w:rPr>
        <w:t xml:space="preserve"> w starej </w:t>
      </w:r>
      <w:r w:rsidR="001339F7" w:rsidRPr="00BC19E5">
        <w:rPr>
          <w:rFonts w:asciiTheme="minorHAnsi" w:hAnsiTheme="minorHAnsi"/>
          <w:lang w:val="pl-PL"/>
        </w:rPr>
        <w:t>piwnicy</w:t>
      </w:r>
      <w:r w:rsidR="009B605C" w:rsidRPr="00BC19E5">
        <w:rPr>
          <w:rFonts w:asciiTheme="minorHAnsi" w:hAnsiTheme="minorHAnsi"/>
          <w:lang w:val="pl-PL"/>
        </w:rPr>
        <w:t>. Mała podziemna grota przekształcona w salę pamiątek</w:t>
      </w:r>
      <w:r w:rsidR="00C20D99" w:rsidRPr="00BC19E5">
        <w:rPr>
          <w:rFonts w:asciiTheme="minorHAnsi" w:hAnsiTheme="minorHAnsi"/>
          <w:lang w:val="pl-PL"/>
        </w:rPr>
        <w:t xml:space="preserve">, </w:t>
      </w:r>
      <w:r w:rsidR="009B605C" w:rsidRPr="00BC19E5">
        <w:rPr>
          <w:rFonts w:asciiTheme="minorHAnsi" w:hAnsiTheme="minorHAnsi"/>
          <w:lang w:val="pl-PL"/>
        </w:rPr>
        <w:t>stała się miejscem magicznym</w:t>
      </w:r>
      <w:r w:rsidR="00C20D99" w:rsidRPr="00BC19E5">
        <w:rPr>
          <w:rFonts w:asciiTheme="minorHAnsi" w:hAnsiTheme="minorHAnsi"/>
          <w:lang w:val="pl-PL"/>
        </w:rPr>
        <w:t xml:space="preserve">, gdzie wino </w:t>
      </w:r>
      <w:r w:rsidR="009B605C" w:rsidRPr="00BC19E5">
        <w:rPr>
          <w:rFonts w:asciiTheme="minorHAnsi" w:hAnsiTheme="minorHAnsi"/>
          <w:lang w:val="pl-PL"/>
        </w:rPr>
        <w:t>wzmacnia więzi pomiędzy rodziną a przyjaciółmi</w:t>
      </w:r>
      <w:r w:rsidR="00C20D99" w:rsidRPr="00BC19E5">
        <w:rPr>
          <w:rFonts w:asciiTheme="minorHAnsi" w:hAnsiTheme="minorHAnsi"/>
          <w:lang w:val="pl-PL"/>
        </w:rPr>
        <w:t xml:space="preserve">. </w:t>
      </w:r>
    </w:p>
    <w:p w14:paraId="76441D0F" w14:textId="2E1BCEB9" w:rsidR="004A10EE" w:rsidRPr="00BC19E5" w:rsidRDefault="004A10EE">
      <w:pPr>
        <w:jc w:val="both"/>
        <w:rPr>
          <w:rFonts w:asciiTheme="minorHAnsi" w:hAnsiTheme="minorHAnsi"/>
          <w:lang w:val="pl-PL"/>
        </w:rPr>
      </w:pPr>
    </w:p>
    <w:p w14:paraId="19039BF9" w14:textId="57B42A6C" w:rsidR="001316B2" w:rsidRPr="00BC19E5" w:rsidRDefault="00863FD8">
      <w:pPr>
        <w:jc w:val="both"/>
        <w:rPr>
          <w:rFonts w:asciiTheme="minorHAnsi" w:hAnsiTheme="minorHAnsi"/>
          <w:lang w:val="pl-PL"/>
        </w:rPr>
      </w:pPr>
      <w:r w:rsidRPr="00BC19E5">
        <w:rPr>
          <w:rFonts w:asciiTheme="minorHAnsi" w:hAnsiTheme="minorHAnsi"/>
          <w:lang w:val="pl-PL"/>
        </w:rPr>
        <w:t>Z</w:t>
      </w:r>
      <w:r w:rsidRPr="00BC19E5">
        <w:rPr>
          <w:rFonts w:asciiTheme="minorHAnsi" w:hAnsiTheme="minorHAnsi"/>
          <w:b/>
          <w:lang w:val="pl-PL"/>
        </w:rPr>
        <w:t xml:space="preserve"> </w:t>
      </w:r>
      <w:proofErr w:type="spellStart"/>
      <w:r w:rsidRPr="00BC19E5">
        <w:rPr>
          <w:rFonts w:asciiTheme="minorHAnsi" w:hAnsiTheme="minorHAnsi"/>
          <w:b/>
          <w:lang w:val="pl-PL"/>
        </w:rPr>
        <w:t>Pressano</w:t>
      </w:r>
      <w:proofErr w:type="spellEnd"/>
      <w:r w:rsidRPr="00BC19E5">
        <w:rPr>
          <w:rFonts w:asciiTheme="minorHAnsi" w:hAnsiTheme="minorHAnsi"/>
          <w:lang w:val="pl-PL"/>
        </w:rPr>
        <w:t xml:space="preserve"> </w:t>
      </w:r>
      <w:proofErr w:type="spellStart"/>
      <w:r w:rsidRPr="00BC19E5">
        <w:rPr>
          <w:rFonts w:asciiTheme="minorHAnsi" w:hAnsiTheme="minorHAnsi"/>
          <w:lang w:val="pl-PL"/>
        </w:rPr>
        <w:t>il</w:t>
      </w:r>
      <w:proofErr w:type="spellEnd"/>
      <w:r w:rsidRPr="00BC19E5">
        <w:rPr>
          <w:rFonts w:asciiTheme="minorHAnsi" w:hAnsiTheme="minorHAnsi"/>
          <w:lang w:val="pl-PL"/>
        </w:rPr>
        <w:t xml:space="preserve"> </w:t>
      </w:r>
      <w:r w:rsidRPr="00BC19E5">
        <w:rPr>
          <w:rFonts w:asciiTheme="minorHAnsi" w:hAnsiTheme="minorHAnsi"/>
          <w:b/>
          <w:lang w:val="pl-PL"/>
        </w:rPr>
        <w:t xml:space="preserve">Maso </w:t>
      </w:r>
      <w:proofErr w:type="spellStart"/>
      <w:r w:rsidRPr="00BC19E5">
        <w:rPr>
          <w:rFonts w:asciiTheme="minorHAnsi" w:hAnsiTheme="minorHAnsi"/>
          <w:b/>
          <w:lang w:val="pl-PL"/>
        </w:rPr>
        <w:t>Grener</w:t>
      </w:r>
      <w:proofErr w:type="spellEnd"/>
      <w:r w:rsidRPr="00BC19E5">
        <w:rPr>
          <w:rFonts w:asciiTheme="minorHAnsi" w:hAnsiTheme="minorHAnsi"/>
          <w:b/>
          <w:lang w:val="pl-PL"/>
        </w:rPr>
        <w:t xml:space="preserve"> </w:t>
      </w:r>
      <w:r w:rsidRPr="00BC19E5">
        <w:rPr>
          <w:rFonts w:asciiTheme="minorHAnsi" w:hAnsiTheme="minorHAnsi"/>
          <w:lang w:val="pl-PL"/>
        </w:rPr>
        <w:t>położonego na</w:t>
      </w:r>
      <w:r w:rsidR="00C20D99" w:rsidRPr="00BC19E5">
        <w:rPr>
          <w:rFonts w:asciiTheme="minorHAnsi" w:hAnsiTheme="minorHAnsi"/>
          <w:lang w:val="pl-PL"/>
        </w:rPr>
        <w:t xml:space="preserve"> północ od Trydentu, roztaczają się przepiękne widoki na równinę </w:t>
      </w:r>
      <w:proofErr w:type="spellStart"/>
      <w:r w:rsidR="00C20D99" w:rsidRPr="00BC19E5">
        <w:rPr>
          <w:rFonts w:asciiTheme="minorHAnsi" w:hAnsiTheme="minorHAnsi"/>
          <w:lang w:val="pl-PL"/>
        </w:rPr>
        <w:t>Rotaliana</w:t>
      </w:r>
      <w:proofErr w:type="spellEnd"/>
      <w:r w:rsidRPr="00BC19E5">
        <w:rPr>
          <w:rFonts w:asciiTheme="minorHAnsi" w:hAnsiTheme="minorHAnsi"/>
          <w:lang w:val="pl-PL"/>
        </w:rPr>
        <w:t>,</w:t>
      </w:r>
      <w:r w:rsidR="002D4146" w:rsidRPr="00BC19E5">
        <w:rPr>
          <w:rFonts w:asciiTheme="minorHAnsi" w:hAnsiTheme="minorHAnsi"/>
          <w:lang w:val="pl-PL"/>
        </w:rPr>
        <w:t xml:space="preserve"> którą</w:t>
      </w:r>
      <w:r w:rsidR="007C7FD3" w:rsidRPr="00BC19E5">
        <w:rPr>
          <w:rFonts w:asciiTheme="minorHAnsi" w:hAnsiTheme="minorHAnsi"/>
          <w:lang w:val="pl-PL"/>
        </w:rPr>
        <w:t xml:space="preserve"> </w:t>
      </w:r>
      <w:r w:rsidRPr="00BC19E5">
        <w:rPr>
          <w:rFonts w:asciiTheme="minorHAnsi" w:hAnsiTheme="minorHAnsi"/>
          <w:lang w:val="pl-PL"/>
        </w:rPr>
        <w:t xml:space="preserve">Johann Wolfgang von Goethe </w:t>
      </w:r>
      <w:r w:rsidR="002D4146" w:rsidRPr="00BC19E5">
        <w:rPr>
          <w:rFonts w:asciiTheme="minorHAnsi" w:hAnsiTheme="minorHAnsi"/>
          <w:lang w:val="pl-PL"/>
        </w:rPr>
        <w:t>nazwał</w:t>
      </w:r>
      <w:r w:rsidRPr="00BC19E5">
        <w:rPr>
          <w:rFonts w:asciiTheme="minorHAnsi" w:hAnsiTheme="minorHAnsi"/>
          <w:lang w:val="pl-PL"/>
        </w:rPr>
        <w:t xml:space="preserve"> </w:t>
      </w:r>
      <w:r w:rsidR="00C20D99" w:rsidRPr="00BC19E5">
        <w:rPr>
          <w:rFonts w:asciiTheme="minorHAnsi" w:hAnsiTheme="minorHAnsi"/>
          <w:lang w:val="pl-PL"/>
        </w:rPr>
        <w:t>„najpiękniejszy</w:t>
      </w:r>
      <w:r w:rsidR="002D4146" w:rsidRPr="00BC19E5">
        <w:rPr>
          <w:rFonts w:asciiTheme="minorHAnsi" w:hAnsiTheme="minorHAnsi"/>
          <w:lang w:val="pl-PL"/>
        </w:rPr>
        <w:t>m</w:t>
      </w:r>
      <w:r w:rsidR="00C20D99" w:rsidRPr="00BC19E5">
        <w:rPr>
          <w:rFonts w:asciiTheme="minorHAnsi" w:hAnsiTheme="minorHAnsi"/>
          <w:lang w:val="pl-PL"/>
        </w:rPr>
        <w:t xml:space="preserve"> ogr</w:t>
      </w:r>
      <w:r w:rsidR="002D4146" w:rsidRPr="00BC19E5">
        <w:rPr>
          <w:rFonts w:asciiTheme="minorHAnsi" w:hAnsiTheme="minorHAnsi"/>
          <w:lang w:val="pl-PL"/>
        </w:rPr>
        <w:t>o</w:t>
      </w:r>
      <w:r w:rsidR="00C20D99" w:rsidRPr="00BC19E5">
        <w:rPr>
          <w:rFonts w:asciiTheme="minorHAnsi" w:hAnsiTheme="minorHAnsi"/>
          <w:lang w:val="pl-PL"/>
        </w:rPr>
        <w:t>d</w:t>
      </w:r>
      <w:r w:rsidR="002D4146" w:rsidRPr="00BC19E5">
        <w:rPr>
          <w:rFonts w:asciiTheme="minorHAnsi" w:hAnsiTheme="minorHAnsi"/>
          <w:lang w:val="pl-PL"/>
        </w:rPr>
        <w:t>em</w:t>
      </w:r>
      <w:r w:rsidR="00C20D99" w:rsidRPr="00BC19E5">
        <w:rPr>
          <w:rFonts w:asciiTheme="minorHAnsi" w:hAnsiTheme="minorHAnsi"/>
          <w:lang w:val="pl-PL"/>
        </w:rPr>
        <w:t xml:space="preserve"> winny</w:t>
      </w:r>
      <w:r w:rsidR="002D4146" w:rsidRPr="00BC19E5">
        <w:rPr>
          <w:rFonts w:asciiTheme="minorHAnsi" w:hAnsiTheme="minorHAnsi"/>
          <w:lang w:val="pl-PL"/>
        </w:rPr>
        <w:t>m</w:t>
      </w:r>
      <w:r w:rsidR="00C20D99" w:rsidRPr="00BC19E5">
        <w:rPr>
          <w:rFonts w:asciiTheme="minorHAnsi" w:hAnsiTheme="minorHAnsi"/>
          <w:lang w:val="pl-PL"/>
        </w:rPr>
        <w:t xml:space="preserve"> </w:t>
      </w:r>
      <w:r w:rsidRPr="00BC19E5">
        <w:rPr>
          <w:rFonts w:asciiTheme="minorHAnsi" w:hAnsiTheme="minorHAnsi"/>
          <w:lang w:val="pl-PL"/>
        </w:rPr>
        <w:t>Europy</w:t>
      </w:r>
      <w:r w:rsidR="00C20D99" w:rsidRPr="00BC19E5">
        <w:rPr>
          <w:rFonts w:asciiTheme="minorHAnsi" w:hAnsiTheme="minorHAnsi"/>
          <w:lang w:val="pl-PL"/>
        </w:rPr>
        <w:t>”</w:t>
      </w:r>
      <w:r w:rsidRPr="00BC19E5">
        <w:rPr>
          <w:rFonts w:asciiTheme="minorHAnsi" w:hAnsiTheme="minorHAnsi"/>
          <w:lang w:val="pl-PL"/>
        </w:rPr>
        <w:t>.</w:t>
      </w:r>
      <w:r w:rsidR="00890ED1" w:rsidRPr="00BC19E5">
        <w:rPr>
          <w:rFonts w:asciiTheme="minorHAnsi" w:hAnsiTheme="minorHAnsi"/>
          <w:lang w:val="pl-PL"/>
        </w:rPr>
        <w:t xml:space="preserve"> </w:t>
      </w:r>
      <w:r w:rsidR="002D4146" w:rsidRPr="00BC19E5">
        <w:rPr>
          <w:rFonts w:asciiTheme="minorHAnsi" w:hAnsiTheme="minorHAnsi"/>
          <w:lang w:val="pl-PL"/>
        </w:rPr>
        <w:t>Na</w:t>
      </w:r>
      <w:r w:rsidR="00C20D99" w:rsidRPr="00BC19E5">
        <w:rPr>
          <w:rFonts w:asciiTheme="minorHAnsi" w:hAnsiTheme="minorHAnsi"/>
          <w:lang w:val="pl-PL"/>
        </w:rPr>
        <w:t xml:space="preserve"> Wzgórzach </w:t>
      </w:r>
      <w:proofErr w:type="spellStart"/>
      <w:r w:rsidR="00C20D99" w:rsidRPr="00BC19E5">
        <w:rPr>
          <w:rFonts w:asciiTheme="minorHAnsi" w:hAnsiTheme="minorHAnsi"/>
          <w:lang w:val="pl-PL"/>
        </w:rPr>
        <w:t>Avisian</w:t>
      </w:r>
      <w:proofErr w:type="spellEnd"/>
      <w:r w:rsidR="001C14E5" w:rsidRPr="00BC19E5">
        <w:rPr>
          <w:rFonts w:asciiTheme="minorHAnsi" w:hAnsiTheme="minorHAnsi"/>
          <w:lang w:val="pl-PL"/>
        </w:rPr>
        <w:t xml:space="preserve"> charakterystyczne czerwone gleby</w:t>
      </w:r>
      <w:r w:rsidR="00890ED1" w:rsidRPr="00BC19E5">
        <w:rPr>
          <w:rFonts w:asciiTheme="minorHAnsi" w:hAnsiTheme="minorHAnsi"/>
          <w:lang w:val="pl-PL"/>
        </w:rPr>
        <w:t>,</w:t>
      </w:r>
      <w:r w:rsidR="002D4146" w:rsidRPr="00BC19E5">
        <w:rPr>
          <w:rFonts w:asciiTheme="minorHAnsi" w:hAnsiTheme="minorHAnsi"/>
          <w:lang w:val="pl-PL"/>
        </w:rPr>
        <w:t xml:space="preserve"> </w:t>
      </w:r>
      <w:r w:rsidR="00890ED1" w:rsidRPr="00BC19E5">
        <w:rPr>
          <w:rFonts w:asciiTheme="minorHAnsi" w:hAnsiTheme="minorHAnsi"/>
          <w:lang w:val="pl-PL"/>
        </w:rPr>
        <w:t>które  powstały ponad 240 milionów lat temu,</w:t>
      </w:r>
      <w:r w:rsidR="00C20D99" w:rsidRPr="00BC19E5">
        <w:rPr>
          <w:rFonts w:asciiTheme="minorHAnsi" w:hAnsiTheme="minorHAnsi"/>
          <w:lang w:val="pl-PL"/>
        </w:rPr>
        <w:t xml:space="preserve"> stanowią idealne podłoże </w:t>
      </w:r>
      <w:r w:rsidR="00FD0112" w:rsidRPr="00BC19E5">
        <w:rPr>
          <w:rFonts w:asciiTheme="minorHAnsi" w:hAnsiTheme="minorHAnsi"/>
          <w:lang w:val="pl-PL"/>
        </w:rPr>
        <w:t>pod uprawę</w:t>
      </w:r>
      <w:r w:rsidR="00C20D99" w:rsidRPr="00BC19E5">
        <w:rPr>
          <w:rFonts w:asciiTheme="minorHAnsi" w:hAnsiTheme="minorHAnsi"/>
          <w:lang w:val="pl-PL"/>
        </w:rPr>
        <w:t xml:space="preserve"> winorośli. </w:t>
      </w:r>
      <w:r w:rsidR="001C14E5" w:rsidRPr="00BC19E5">
        <w:rPr>
          <w:rFonts w:asciiTheme="minorHAnsi" w:hAnsiTheme="minorHAnsi"/>
          <w:lang w:val="pl-PL"/>
        </w:rPr>
        <w:t xml:space="preserve">W Maso </w:t>
      </w:r>
      <w:proofErr w:type="spellStart"/>
      <w:r w:rsidR="001C14E5" w:rsidRPr="00BC19E5">
        <w:rPr>
          <w:rFonts w:asciiTheme="minorHAnsi" w:hAnsiTheme="minorHAnsi"/>
          <w:lang w:val="pl-PL"/>
        </w:rPr>
        <w:t>Grener</w:t>
      </w:r>
      <w:proofErr w:type="spellEnd"/>
      <w:r w:rsidR="001C14E5" w:rsidRPr="00BC19E5">
        <w:rPr>
          <w:rFonts w:asciiTheme="minorHAnsi" w:hAnsiTheme="minorHAnsi"/>
          <w:lang w:val="pl-PL"/>
        </w:rPr>
        <w:t xml:space="preserve"> </w:t>
      </w:r>
      <w:r w:rsidR="00C20D99" w:rsidRPr="00BC19E5">
        <w:rPr>
          <w:rFonts w:asciiTheme="minorHAnsi" w:hAnsiTheme="minorHAnsi"/>
          <w:lang w:val="pl-PL"/>
        </w:rPr>
        <w:t>uprawiane są odmiany</w:t>
      </w:r>
      <w:r w:rsidR="00890ED1" w:rsidRPr="00BC19E5">
        <w:rPr>
          <w:rFonts w:asciiTheme="minorHAnsi" w:hAnsiTheme="minorHAnsi"/>
          <w:lang w:val="pl-PL"/>
        </w:rPr>
        <w:t xml:space="preserve"> winogron</w:t>
      </w:r>
      <w:r w:rsidR="00C20D99" w:rsidRPr="00BC19E5">
        <w:rPr>
          <w:rFonts w:asciiTheme="minorHAnsi" w:hAnsiTheme="minorHAnsi"/>
          <w:lang w:val="pl-PL"/>
        </w:rPr>
        <w:t xml:space="preserve"> </w:t>
      </w:r>
      <w:proofErr w:type="spellStart"/>
      <w:r w:rsidR="00C20D99" w:rsidRPr="00BC19E5">
        <w:rPr>
          <w:rFonts w:asciiTheme="minorHAnsi" w:hAnsiTheme="minorHAnsi"/>
          <w:lang w:val="pl-PL"/>
        </w:rPr>
        <w:t>Chardonnay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, </w:t>
      </w:r>
      <w:proofErr w:type="spellStart"/>
      <w:r w:rsidR="00C20D99" w:rsidRPr="00BC19E5">
        <w:rPr>
          <w:rFonts w:asciiTheme="minorHAnsi" w:hAnsiTheme="minorHAnsi"/>
          <w:lang w:val="pl-PL"/>
        </w:rPr>
        <w:t>Sauvignon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 i częściowo </w:t>
      </w:r>
      <w:proofErr w:type="spellStart"/>
      <w:r w:rsidR="00C20D99" w:rsidRPr="00BC19E5">
        <w:rPr>
          <w:rFonts w:asciiTheme="minorHAnsi" w:hAnsiTheme="minorHAnsi"/>
          <w:lang w:val="pl-PL"/>
        </w:rPr>
        <w:t>Pinot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 Noir</w:t>
      </w:r>
      <w:r w:rsidR="003A4BDF" w:rsidRPr="00BC19E5">
        <w:rPr>
          <w:rFonts w:asciiTheme="minorHAnsi" w:hAnsiTheme="minorHAnsi"/>
          <w:lang w:val="pl-PL"/>
        </w:rPr>
        <w:t>. O</w:t>
      </w:r>
      <w:r w:rsidR="00C20D99" w:rsidRPr="00BC19E5">
        <w:rPr>
          <w:rFonts w:asciiTheme="minorHAnsi" w:hAnsiTheme="minorHAnsi"/>
          <w:lang w:val="pl-PL"/>
        </w:rPr>
        <w:t xml:space="preserve">d 1999 roku </w:t>
      </w:r>
      <w:r w:rsidR="003A4BDF" w:rsidRPr="00BC19E5">
        <w:rPr>
          <w:rFonts w:asciiTheme="minorHAnsi" w:hAnsiTheme="minorHAnsi"/>
          <w:lang w:val="pl-PL"/>
        </w:rPr>
        <w:t>winnica otwarta dla turystów</w:t>
      </w:r>
      <w:r w:rsidR="00C722AA" w:rsidRPr="00BC19E5">
        <w:rPr>
          <w:rFonts w:asciiTheme="minorHAnsi" w:hAnsiTheme="minorHAnsi"/>
          <w:lang w:val="pl-PL"/>
        </w:rPr>
        <w:t xml:space="preserve"> przez cały rok</w:t>
      </w:r>
      <w:r w:rsidR="003A4BDF" w:rsidRPr="00BC19E5">
        <w:rPr>
          <w:rFonts w:asciiTheme="minorHAnsi" w:hAnsiTheme="minorHAnsi"/>
          <w:lang w:val="pl-PL"/>
        </w:rPr>
        <w:t xml:space="preserve"> </w:t>
      </w:r>
      <w:r w:rsidR="00C722AA" w:rsidRPr="00BC19E5">
        <w:rPr>
          <w:rFonts w:asciiTheme="minorHAnsi" w:hAnsiTheme="minorHAnsi"/>
          <w:lang w:val="pl-PL"/>
        </w:rPr>
        <w:t>serwuje</w:t>
      </w:r>
      <w:r w:rsidR="00C20D99" w:rsidRPr="00BC19E5">
        <w:rPr>
          <w:rFonts w:asciiTheme="minorHAnsi" w:hAnsiTheme="minorHAnsi"/>
          <w:lang w:val="pl-PL"/>
        </w:rPr>
        <w:t xml:space="preserve"> gościom przepiękne widoki</w:t>
      </w:r>
      <w:r w:rsidR="003A4BDF" w:rsidRPr="00BC19E5">
        <w:rPr>
          <w:rFonts w:asciiTheme="minorHAnsi" w:hAnsiTheme="minorHAnsi"/>
          <w:lang w:val="pl-PL"/>
        </w:rPr>
        <w:t xml:space="preserve">. To niezwykłe </w:t>
      </w:r>
      <w:r w:rsidR="00CF15C0" w:rsidRPr="00BC19E5">
        <w:rPr>
          <w:rFonts w:asciiTheme="minorHAnsi" w:hAnsiTheme="minorHAnsi"/>
          <w:lang w:val="pl-PL"/>
        </w:rPr>
        <w:t>miejsce</w:t>
      </w:r>
      <w:r w:rsidR="00C20D99" w:rsidRPr="00BC19E5">
        <w:rPr>
          <w:rFonts w:asciiTheme="minorHAnsi" w:hAnsiTheme="minorHAnsi"/>
          <w:lang w:val="pl-PL"/>
        </w:rPr>
        <w:t xml:space="preserve">, z którego można rozpocząć </w:t>
      </w:r>
      <w:r w:rsidR="00FD0112" w:rsidRPr="00BC19E5">
        <w:rPr>
          <w:rFonts w:asciiTheme="minorHAnsi" w:hAnsiTheme="minorHAnsi"/>
          <w:lang w:val="pl-PL"/>
        </w:rPr>
        <w:t>degustację</w:t>
      </w:r>
      <w:r w:rsidR="00C20D99" w:rsidRPr="00BC19E5">
        <w:rPr>
          <w:rFonts w:asciiTheme="minorHAnsi" w:hAnsiTheme="minorHAnsi"/>
          <w:lang w:val="pl-PL"/>
        </w:rPr>
        <w:t xml:space="preserve"> regionalnych specjałów kulinarnych i winiarskich. Gospodarstwo agroturystyczne </w:t>
      </w:r>
      <w:r w:rsidR="00CF15C0" w:rsidRPr="00BC19E5">
        <w:rPr>
          <w:rFonts w:asciiTheme="minorHAnsi" w:hAnsiTheme="minorHAnsi"/>
          <w:lang w:val="pl-PL"/>
        </w:rPr>
        <w:t>oferuje zakwaterowanie w</w:t>
      </w:r>
      <w:r w:rsidR="00C20D99" w:rsidRPr="00BC19E5">
        <w:rPr>
          <w:rFonts w:asciiTheme="minorHAnsi" w:hAnsiTheme="minorHAnsi"/>
          <w:lang w:val="pl-PL"/>
        </w:rPr>
        <w:t xml:space="preserve"> </w:t>
      </w:r>
      <w:r w:rsidR="00C20D99" w:rsidRPr="00BC19E5">
        <w:rPr>
          <w:rStyle w:val="Pogrubienie"/>
          <w:rFonts w:asciiTheme="minorHAnsi" w:hAnsiTheme="minorHAnsi" w:cs="Arial"/>
          <w:b w:val="0"/>
          <w:lang w:val="pl-PL"/>
        </w:rPr>
        <w:t>6 poko</w:t>
      </w:r>
      <w:r w:rsidR="00CF15C0" w:rsidRPr="00BC19E5">
        <w:rPr>
          <w:rStyle w:val="Pogrubienie"/>
          <w:rFonts w:asciiTheme="minorHAnsi" w:hAnsiTheme="minorHAnsi" w:cs="Arial"/>
          <w:b w:val="0"/>
          <w:lang w:val="pl-PL"/>
        </w:rPr>
        <w:t xml:space="preserve">jach gościnnych oraz w </w:t>
      </w:r>
      <w:r w:rsidR="00C722AA" w:rsidRPr="00BC19E5">
        <w:rPr>
          <w:rStyle w:val="Pogrubienie"/>
          <w:rFonts w:asciiTheme="minorHAnsi" w:hAnsiTheme="minorHAnsi" w:cs="Arial"/>
          <w:b w:val="0"/>
          <w:lang w:val="pl-PL"/>
        </w:rPr>
        <w:t>4-osobowym</w:t>
      </w:r>
      <w:r w:rsidR="00CF15C0" w:rsidRPr="00BC19E5">
        <w:rPr>
          <w:rStyle w:val="Pogrubienie"/>
          <w:rFonts w:asciiTheme="minorHAnsi" w:hAnsiTheme="minorHAnsi" w:cs="Arial"/>
          <w:b w:val="0"/>
          <w:lang w:val="pl-PL"/>
        </w:rPr>
        <w:t xml:space="preserve"> wiejskim</w:t>
      </w:r>
      <w:r w:rsidR="00C20D99" w:rsidRPr="00BC19E5">
        <w:rPr>
          <w:rFonts w:asciiTheme="minorHAnsi" w:hAnsiTheme="minorHAnsi"/>
          <w:lang w:val="pl-PL"/>
        </w:rPr>
        <w:t xml:space="preserve"> domku</w:t>
      </w:r>
      <w:r w:rsidR="00CF15C0" w:rsidRPr="00BC19E5">
        <w:rPr>
          <w:rFonts w:asciiTheme="minorHAnsi" w:hAnsiTheme="minorHAnsi"/>
          <w:lang w:val="pl-PL"/>
        </w:rPr>
        <w:t xml:space="preserve"> </w:t>
      </w:r>
      <w:r w:rsidR="00C20D99" w:rsidRPr="00BC19E5">
        <w:rPr>
          <w:rStyle w:val="Pogrubienie"/>
          <w:rFonts w:asciiTheme="minorHAnsi" w:hAnsiTheme="minorHAnsi" w:cs="Arial"/>
          <w:b w:val="0"/>
          <w:lang w:val="pl-PL"/>
        </w:rPr>
        <w:t>„</w:t>
      </w:r>
      <w:proofErr w:type="spellStart"/>
      <w:r w:rsidR="00C20D99" w:rsidRPr="00BC19E5">
        <w:rPr>
          <w:rStyle w:val="Pogrubienie"/>
          <w:rFonts w:asciiTheme="minorHAnsi" w:hAnsiTheme="minorHAnsi" w:cs="Arial"/>
          <w:b w:val="0"/>
          <w:lang w:val="pl-PL"/>
        </w:rPr>
        <w:t>il</w:t>
      </w:r>
      <w:proofErr w:type="spellEnd"/>
      <w:r w:rsidR="00C20D99" w:rsidRPr="00BC19E5">
        <w:rPr>
          <w:rStyle w:val="Pogrubienie"/>
          <w:rFonts w:asciiTheme="minorHAnsi" w:hAnsiTheme="minorHAnsi" w:cs="Arial"/>
          <w:b w:val="0"/>
          <w:lang w:val="pl-PL"/>
        </w:rPr>
        <w:t xml:space="preserve"> </w:t>
      </w:r>
      <w:proofErr w:type="spellStart"/>
      <w:r w:rsidR="00C20D99" w:rsidRPr="00BC19E5">
        <w:rPr>
          <w:rStyle w:val="Pogrubienie"/>
          <w:rFonts w:asciiTheme="minorHAnsi" w:hAnsiTheme="minorHAnsi" w:cs="Arial"/>
          <w:b w:val="0"/>
          <w:lang w:val="pl-PL"/>
        </w:rPr>
        <w:t>rustico</w:t>
      </w:r>
      <w:proofErr w:type="spellEnd"/>
      <w:r w:rsidR="00C20D99" w:rsidRPr="00BC19E5">
        <w:rPr>
          <w:rStyle w:val="Pogrubienie"/>
          <w:rFonts w:asciiTheme="minorHAnsi" w:hAnsiTheme="minorHAnsi" w:cs="Arial"/>
          <w:b w:val="0"/>
          <w:lang w:val="pl-PL"/>
        </w:rPr>
        <w:t>”</w:t>
      </w:r>
      <w:r w:rsidR="00C20D99" w:rsidRPr="00BC19E5">
        <w:rPr>
          <w:rFonts w:asciiTheme="minorHAnsi" w:hAnsiTheme="minorHAnsi"/>
          <w:lang w:val="pl-PL"/>
        </w:rPr>
        <w:t xml:space="preserve"> </w:t>
      </w:r>
      <w:r w:rsidR="00173FF3" w:rsidRPr="00BC19E5">
        <w:rPr>
          <w:rFonts w:asciiTheme="minorHAnsi" w:hAnsiTheme="minorHAnsi"/>
          <w:lang w:val="pl-PL"/>
        </w:rPr>
        <w:t>przebudowanym</w:t>
      </w:r>
      <w:r w:rsidR="00C20D99" w:rsidRPr="00BC19E5">
        <w:rPr>
          <w:rFonts w:asciiTheme="minorHAnsi" w:hAnsiTheme="minorHAnsi"/>
          <w:lang w:val="pl-PL"/>
        </w:rPr>
        <w:t xml:space="preserve"> zgodnie z zasadami</w:t>
      </w:r>
      <w:r w:rsidR="00C20D99" w:rsidRPr="00BC19E5">
        <w:rPr>
          <w:rStyle w:val="Pogrubienie"/>
          <w:rFonts w:asciiTheme="minorHAnsi" w:hAnsiTheme="minorHAnsi" w:cs="Arial"/>
          <w:lang w:val="pl-PL"/>
        </w:rPr>
        <w:t xml:space="preserve"> </w:t>
      </w:r>
      <w:r w:rsidR="00C20D99" w:rsidRPr="00BC19E5">
        <w:rPr>
          <w:rStyle w:val="Pogrubienie"/>
          <w:rFonts w:asciiTheme="minorHAnsi" w:hAnsiTheme="minorHAnsi" w:cs="Arial"/>
          <w:b w:val="0"/>
          <w:lang w:val="pl-PL"/>
        </w:rPr>
        <w:t>ekologicznego budownictwa</w:t>
      </w:r>
      <w:r w:rsidR="00C20D99" w:rsidRPr="00BC19E5">
        <w:rPr>
          <w:rFonts w:asciiTheme="minorHAnsi" w:hAnsiTheme="minorHAnsi"/>
          <w:lang w:val="pl-PL"/>
        </w:rPr>
        <w:t xml:space="preserve">. W Maso </w:t>
      </w:r>
      <w:proofErr w:type="spellStart"/>
      <w:r w:rsidR="00C20D99" w:rsidRPr="00BC19E5">
        <w:rPr>
          <w:rFonts w:asciiTheme="minorHAnsi" w:hAnsiTheme="minorHAnsi"/>
          <w:lang w:val="pl-PL"/>
        </w:rPr>
        <w:t>Grener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 goście mogą również skorzystać ze </w:t>
      </w:r>
      <w:r w:rsidR="00C20D99" w:rsidRPr="00BC19E5">
        <w:rPr>
          <w:rStyle w:val="Pogrubienie"/>
          <w:rFonts w:asciiTheme="minorHAnsi" w:hAnsiTheme="minorHAnsi" w:cs="Arial"/>
          <w:b w:val="0"/>
          <w:lang w:val="pl-PL"/>
        </w:rPr>
        <w:t>strefy relaksu</w:t>
      </w:r>
      <w:r w:rsidR="00C20D99" w:rsidRPr="00BC19E5">
        <w:rPr>
          <w:rFonts w:asciiTheme="minorHAnsi" w:hAnsiTheme="minorHAnsi"/>
          <w:b/>
          <w:lang w:val="pl-PL"/>
        </w:rPr>
        <w:t xml:space="preserve"> </w:t>
      </w:r>
      <w:r w:rsidR="00C20D99" w:rsidRPr="00BC19E5">
        <w:rPr>
          <w:rFonts w:asciiTheme="minorHAnsi" w:hAnsiTheme="minorHAnsi"/>
          <w:lang w:val="pl-PL"/>
        </w:rPr>
        <w:t xml:space="preserve">z </w:t>
      </w:r>
      <w:r w:rsidR="00C20D99" w:rsidRPr="00BC19E5">
        <w:rPr>
          <w:rStyle w:val="Pogrubienie"/>
          <w:rFonts w:asciiTheme="minorHAnsi" w:hAnsiTheme="minorHAnsi" w:cs="Arial"/>
          <w:b w:val="0"/>
          <w:lang w:val="pl-PL"/>
        </w:rPr>
        <w:t>sauną i łaźnią turecką</w:t>
      </w:r>
      <w:r w:rsidR="00C722AA" w:rsidRPr="00BC19E5">
        <w:rPr>
          <w:rFonts w:asciiTheme="minorHAnsi" w:hAnsiTheme="minorHAnsi"/>
          <w:lang w:val="pl-PL"/>
        </w:rPr>
        <w:t>. G</w:t>
      </w:r>
      <w:r w:rsidR="00C20D99" w:rsidRPr="00BC19E5">
        <w:rPr>
          <w:rFonts w:asciiTheme="minorHAnsi" w:hAnsiTheme="minorHAnsi"/>
          <w:lang w:val="pl-PL"/>
        </w:rPr>
        <w:t xml:space="preserve">łówną atrakcją </w:t>
      </w:r>
      <w:r w:rsidR="00C722AA" w:rsidRPr="00BC19E5">
        <w:rPr>
          <w:rFonts w:asciiTheme="minorHAnsi" w:hAnsiTheme="minorHAnsi"/>
          <w:lang w:val="pl-PL"/>
        </w:rPr>
        <w:t xml:space="preserve">gospodarstwa </w:t>
      </w:r>
      <w:r w:rsidR="00C20D99" w:rsidRPr="00BC19E5">
        <w:rPr>
          <w:rFonts w:asciiTheme="minorHAnsi" w:hAnsiTheme="minorHAnsi"/>
          <w:lang w:val="pl-PL"/>
        </w:rPr>
        <w:t>jest sala śniadaniowa z panoramicznym widokiem na winnice i</w:t>
      </w:r>
      <w:r w:rsidR="00C722AA" w:rsidRPr="00BC19E5">
        <w:rPr>
          <w:rFonts w:asciiTheme="minorHAnsi" w:hAnsiTheme="minorHAnsi"/>
          <w:lang w:val="pl-PL"/>
        </w:rPr>
        <w:t xml:space="preserve"> górski szczyt </w:t>
      </w:r>
      <w:proofErr w:type="spellStart"/>
      <w:r w:rsidR="00C20D99" w:rsidRPr="00BC19E5">
        <w:rPr>
          <w:rFonts w:asciiTheme="minorHAnsi" w:hAnsiTheme="minorHAnsi"/>
          <w:lang w:val="pl-PL"/>
        </w:rPr>
        <w:t>Paganella</w:t>
      </w:r>
      <w:proofErr w:type="spellEnd"/>
      <w:r w:rsidR="00C20D99" w:rsidRPr="00BC19E5">
        <w:rPr>
          <w:rFonts w:asciiTheme="minorHAnsi" w:hAnsiTheme="minorHAnsi"/>
          <w:lang w:val="pl-PL"/>
        </w:rPr>
        <w:t>.</w:t>
      </w:r>
    </w:p>
    <w:p w14:paraId="3F87E420" w14:textId="77777777" w:rsidR="00C722AA" w:rsidRPr="00BC19E5" w:rsidRDefault="00C722AA">
      <w:pPr>
        <w:jc w:val="both"/>
        <w:rPr>
          <w:rFonts w:asciiTheme="minorHAnsi" w:hAnsiTheme="minorHAnsi"/>
          <w:lang w:val="pl-PL"/>
        </w:rPr>
      </w:pPr>
    </w:p>
    <w:p w14:paraId="623662F1" w14:textId="77777777" w:rsidR="00C722AA" w:rsidRPr="00BC19E5" w:rsidRDefault="00C722AA">
      <w:pPr>
        <w:jc w:val="both"/>
        <w:rPr>
          <w:rFonts w:asciiTheme="minorHAnsi" w:hAnsiTheme="minorHAnsi"/>
          <w:lang w:val="pl-PL"/>
        </w:rPr>
      </w:pPr>
    </w:p>
    <w:p w14:paraId="42776CE9" w14:textId="2FD8EAF6" w:rsidR="001316B2" w:rsidRPr="00BC19E5" w:rsidRDefault="00C722AA">
      <w:pPr>
        <w:jc w:val="both"/>
        <w:rPr>
          <w:rFonts w:asciiTheme="minorHAnsi" w:hAnsiTheme="minorHAnsi"/>
          <w:lang w:val="pl-PL"/>
        </w:rPr>
      </w:pPr>
      <w:r w:rsidRPr="00BC19E5">
        <w:rPr>
          <w:rFonts w:asciiTheme="minorHAnsi" w:hAnsiTheme="minorHAnsi"/>
          <w:lang w:val="pl-PL"/>
        </w:rPr>
        <w:t>P</w:t>
      </w:r>
      <w:r w:rsidR="00C20D99" w:rsidRPr="00BC19E5">
        <w:rPr>
          <w:rFonts w:asciiTheme="minorHAnsi" w:hAnsiTheme="minorHAnsi"/>
          <w:lang w:val="pl-PL"/>
        </w:rPr>
        <w:t>onad 40 lat temu</w:t>
      </w:r>
      <w:r w:rsidRPr="00BC19E5">
        <w:rPr>
          <w:rFonts w:asciiTheme="minorHAnsi" w:hAnsiTheme="minorHAnsi"/>
          <w:lang w:val="pl-PL"/>
        </w:rPr>
        <w:t xml:space="preserve"> </w:t>
      </w:r>
      <w:r w:rsidR="00173FF3" w:rsidRPr="00BC19E5">
        <w:rPr>
          <w:rFonts w:asciiTheme="minorHAnsi" w:hAnsiTheme="minorHAnsi"/>
          <w:lang w:val="pl-PL"/>
        </w:rPr>
        <w:t xml:space="preserve">więź z </w:t>
      </w:r>
      <w:r w:rsidR="00173FF3" w:rsidRPr="00BC19E5">
        <w:rPr>
          <w:rFonts w:asciiTheme="minorHAnsi" w:hAnsiTheme="minorHAnsi"/>
          <w:b/>
          <w:lang w:val="pl-PL"/>
        </w:rPr>
        <w:t>Doliną Cembra</w:t>
      </w:r>
      <w:r w:rsidR="00173FF3" w:rsidRPr="00BC19E5">
        <w:rPr>
          <w:rFonts w:asciiTheme="minorHAnsi" w:hAnsiTheme="minorHAnsi"/>
          <w:lang w:val="pl-PL"/>
        </w:rPr>
        <w:t xml:space="preserve">, </w:t>
      </w:r>
      <w:r w:rsidRPr="00BC19E5">
        <w:rPr>
          <w:rFonts w:asciiTheme="minorHAnsi" w:hAnsiTheme="minorHAnsi"/>
          <w:lang w:val="pl-PL"/>
        </w:rPr>
        <w:t>winnice tarasowe</w:t>
      </w:r>
      <w:r w:rsidR="00173FF3" w:rsidRPr="00BC19E5">
        <w:rPr>
          <w:rFonts w:asciiTheme="minorHAnsi" w:hAnsiTheme="minorHAnsi"/>
          <w:lang w:val="pl-PL"/>
        </w:rPr>
        <w:t xml:space="preserve"> oraz</w:t>
      </w:r>
      <w:r w:rsidRPr="00BC19E5">
        <w:rPr>
          <w:rFonts w:asciiTheme="minorHAnsi" w:hAnsiTheme="minorHAnsi"/>
          <w:lang w:val="pl-PL"/>
        </w:rPr>
        <w:t xml:space="preserve"> głęboka pasja do wina </w:t>
      </w:r>
      <w:r w:rsidR="00C20D99" w:rsidRPr="00BC19E5">
        <w:rPr>
          <w:rFonts w:asciiTheme="minorHAnsi" w:hAnsiTheme="minorHAnsi"/>
          <w:lang w:val="pl-PL"/>
        </w:rPr>
        <w:t xml:space="preserve">skłoniły </w:t>
      </w:r>
      <w:proofErr w:type="spellStart"/>
      <w:r w:rsidR="00C20D99" w:rsidRPr="00BC19E5">
        <w:rPr>
          <w:rFonts w:asciiTheme="minorHAnsi" w:hAnsiTheme="minorHAnsi"/>
          <w:lang w:val="pl-PL"/>
        </w:rPr>
        <w:t>Fiorentino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 i Mario do otwarcia </w:t>
      </w:r>
      <w:r w:rsidR="00C20D99" w:rsidRPr="00BC19E5">
        <w:rPr>
          <w:rStyle w:val="Pogrubienie"/>
          <w:rFonts w:asciiTheme="minorHAnsi" w:hAnsiTheme="minorHAnsi" w:cs="Arial"/>
          <w:lang w:val="pl-PL"/>
        </w:rPr>
        <w:t>Winiarni „</w:t>
      </w:r>
      <w:proofErr w:type="spellStart"/>
      <w:r w:rsidR="00C20D99" w:rsidRPr="00BC19E5">
        <w:rPr>
          <w:rStyle w:val="Pogrubienie"/>
          <w:rFonts w:asciiTheme="minorHAnsi" w:hAnsiTheme="minorHAnsi" w:cs="Arial"/>
          <w:lang w:val="pl-PL"/>
        </w:rPr>
        <w:t>Pojer</w:t>
      </w:r>
      <w:proofErr w:type="spellEnd"/>
      <w:r w:rsidR="00C20D99" w:rsidRPr="00BC19E5">
        <w:rPr>
          <w:rStyle w:val="Pogrubienie"/>
          <w:rFonts w:asciiTheme="minorHAnsi" w:hAnsiTheme="minorHAnsi" w:cs="Arial"/>
          <w:lang w:val="pl-PL"/>
        </w:rPr>
        <w:t xml:space="preserve"> e </w:t>
      </w:r>
      <w:proofErr w:type="spellStart"/>
      <w:r w:rsidR="00C20D99" w:rsidRPr="00BC19E5">
        <w:rPr>
          <w:rStyle w:val="Pogrubienie"/>
          <w:rFonts w:asciiTheme="minorHAnsi" w:hAnsiTheme="minorHAnsi" w:cs="Arial"/>
          <w:lang w:val="pl-PL"/>
        </w:rPr>
        <w:t>Sandri</w:t>
      </w:r>
      <w:proofErr w:type="spellEnd"/>
      <w:r w:rsidR="00C20D99" w:rsidRPr="00BC19E5">
        <w:rPr>
          <w:rStyle w:val="Pogrubienie"/>
          <w:rFonts w:asciiTheme="minorHAnsi" w:hAnsiTheme="minorHAnsi" w:cs="Arial"/>
          <w:lang w:val="pl-PL"/>
        </w:rPr>
        <w:t>”</w:t>
      </w:r>
      <w:r w:rsidR="00C20D99" w:rsidRPr="00BC19E5">
        <w:rPr>
          <w:rFonts w:asciiTheme="minorHAnsi" w:hAnsiTheme="minorHAnsi"/>
          <w:lang w:val="pl-PL"/>
        </w:rPr>
        <w:t xml:space="preserve">, </w:t>
      </w:r>
      <w:r w:rsidR="00E856C2" w:rsidRPr="00BC19E5">
        <w:rPr>
          <w:rFonts w:asciiTheme="minorHAnsi" w:hAnsiTheme="minorHAnsi"/>
          <w:lang w:val="pl-PL"/>
        </w:rPr>
        <w:t xml:space="preserve">która jest </w:t>
      </w:r>
      <w:r w:rsidR="0001379C" w:rsidRPr="00BC19E5">
        <w:rPr>
          <w:rFonts w:asciiTheme="minorHAnsi" w:hAnsiTheme="minorHAnsi"/>
          <w:lang w:val="pl-PL"/>
        </w:rPr>
        <w:t>głównym</w:t>
      </w:r>
      <w:r w:rsidR="00C20D99" w:rsidRPr="00BC19E5">
        <w:rPr>
          <w:rFonts w:asciiTheme="minorHAnsi" w:hAnsiTheme="minorHAnsi"/>
          <w:lang w:val="pl-PL"/>
        </w:rPr>
        <w:t xml:space="preserve"> punktem na winiarskiej mapie regionu Trentino. </w:t>
      </w:r>
      <w:r w:rsidR="00503209" w:rsidRPr="00BC19E5">
        <w:rPr>
          <w:rFonts w:asciiTheme="minorHAnsi" w:hAnsiTheme="minorHAnsi"/>
          <w:lang w:val="pl-PL"/>
        </w:rPr>
        <w:t>Na skraju wielokrotnie nagradzanej winnicy</w:t>
      </w:r>
      <w:r w:rsidR="00503209" w:rsidRPr="00BC19E5">
        <w:rPr>
          <w:rFonts w:asciiTheme="minorHAnsi" w:hAnsiTheme="minorHAnsi"/>
          <w:b/>
          <w:lang w:val="pl-PL"/>
        </w:rPr>
        <w:t xml:space="preserve"> </w:t>
      </w:r>
      <w:r w:rsidR="00503209" w:rsidRPr="00BC19E5">
        <w:rPr>
          <w:rFonts w:asciiTheme="minorHAnsi" w:hAnsiTheme="minorHAnsi"/>
          <w:lang w:val="pl-PL"/>
        </w:rPr>
        <w:t>powstało</w:t>
      </w:r>
      <w:r w:rsidR="00503209" w:rsidRPr="00BC19E5">
        <w:rPr>
          <w:rFonts w:asciiTheme="minorHAnsi" w:hAnsiTheme="minorHAnsi"/>
          <w:b/>
          <w:lang w:val="pl-PL"/>
        </w:rPr>
        <w:t xml:space="preserve"> </w:t>
      </w:r>
      <w:r w:rsidR="00C20D99" w:rsidRPr="00BC19E5">
        <w:rPr>
          <w:rFonts w:asciiTheme="minorHAnsi" w:hAnsiTheme="minorHAnsi"/>
          <w:b/>
          <w:lang w:val="pl-PL"/>
        </w:rPr>
        <w:t xml:space="preserve">Maso </w:t>
      </w:r>
      <w:proofErr w:type="spellStart"/>
      <w:r w:rsidR="00C20D99" w:rsidRPr="00BC19E5">
        <w:rPr>
          <w:rFonts w:asciiTheme="minorHAnsi" w:hAnsiTheme="minorHAnsi"/>
          <w:b/>
          <w:lang w:val="pl-PL"/>
        </w:rPr>
        <w:lastRenderedPageBreak/>
        <w:t>Besleri</w:t>
      </w:r>
      <w:proofErr w:type="spellEnd"/>
      <w:r w:rsidR="00503209" w:rsidRPr="00BC19E5">
        <w:rPr>
          <w:rFonts w:asciiTheme="minorHAnsi" w:hAnsiTheme="minorHAnsi"/>
          <w:b/>
          <w:lang w:val="pl-PL"/>
        </w:rPr>
        <w:t xml:space="preserve"> </w:t>
      </w:r>
      <w:r w:rsidR="00503209" w:rsidRPr="00BC19E5">
        <w:rPr>
          <w:rFonts w:asciiTheme="minorHAnsi" w:hAnsiTheme="minorHAnsi"/>
          <w:lang w:val="pl-PL"/>
        </w:rPr>
        <w:t>–</w:t>
      </w:r>
      <w:r w:rsidR="00C20D99" w:rsidRPr="00BC19E5">
        <w:rPr>
          <w:rFonts w:asciiTheme="minorHAnsi" w:hAnsiTheme="minorHAnsi"/>
          <w:lang w:val="pl-PL"/>
        </w:rPr>
        <w:t xml:space="preserve"> oaza spokoju</w:t>
      </w:r>
      <w:r w:rsidR="00984DFB" w:rsidRPr="00BC19E5">
        <w:rPr>
          <w:rFonts w:asciiTheme="minorHAnsi" w:hAnsiTheme="minorHAnsi"/>
          <w:lang w:val="pl-PL"/>
        </w:rPr>
        <w:t xml:space="preserve">, </w:t>
      </w:r>
      <w:r w:rsidR="00C20D99" w:rsidRPr="00BC19E5">
        <w:rPr>
          <w:rFonts w:asciiTheme="minorHAnsi" w:hAnsiTheme="minorHAnsi"/>
          <w:lang w:val="pl-PL"/>
        </w:rPr>
        <w:t xml:space="preserve">idealne miejsce </w:t>
      </w:r>
      <w:r w:rsidR="00984DFB" w:rsidRPr="00BC19E5">
        <w:rPr>
          <w:rFonts w:asciiTheme="minorHAnsi" w:hAnsiTheme="minorHAnsi"/>
          <w:lang w:val="pl-PL"/>
        </w:rPr>
        <w:t xml:space="preserve">na wypoczynek </w:t>
      </w:r>
      <w:r w:rsidR="00C20D99" w:rsidRPr="00BC19E5">
        <w:rPr>
          <w:rFonts w:asciiTheme="minorHAnsi" w:hAnsiTheme="minorHAnsi"/>
          <w:lang w:val="pl-PL"/>
        </w:rPr>
        <w:t xml:space="preserve">po wieczorze spędzonym na degustacji produkowanych tam ekologicznych win i mocnych alkoholi. W sercu Val Bona, prostopadle do Val di Cembra </w:t>
      </w:r>
      <w:proofErr w:type="spellStart"/>
      <w:r w:rsidR="00C20D99" w:rsidRPr="00BC19E5">
        <w:rPr>
          <w:rFonts w:asciiTheme="minorHAnsi" w:hAnsiTheme="minorHAnsi"/>
          <w:lang w:val="pl-PL"/>
        </w:rPr>
        <w:t>Pojer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 i </w:t>
      </w:r>
      <w:proofErr w:type="spellStart"/>
      <w:r w:rsidR="00C20D99" w:rsidRPr="00BC19E5">
        <w:rPr>
          <w:rFonts w:asciiTheme="minorHAnsi" w:hAnsiTheme="minorHAnsi"/>
          <w:lang w:val="pl-PL"/>
        </w:rPr>
        <w:t>Sandri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 rekultywowa</w:t>
      </w:r>
      <w:r w:rsidR="00A857F1" w:rsidRPr="00BC19E5">
        <w:rPr>
          <w:rFonts w:asciiTheme="minorHAnsi" w:hAnsiTheme="minorHAnsi"/>
          <w:lang w:val="pl-PL"/>
        </w:rPr>
        <w:t>nych zostało</w:t>
      </w:r>
      <w:r w:rsidR="00C20D99" w:rsidRPr="00BC19E5">
        <w:rPr>
          <w:rFonts w:asciiTheme="minorHAnsi" w:hAnsiTheme="minorHAnsi"/>
          <w:lang w:val="pl-PL"/>
        </w:rPr>
        <w:t xml:space="preserve"> 8 hektarów winnic,</w:t>
      </w:r>
      <w:r w:rsidR="00A857F1" w:rsidRPr="00BC19E5">
        <w:rPr>
          <w:rFonts w:asciiTheme="minorHAnsi" w:hAnsiTheme="minorHAnsi"/>
          <w:lang w:val="pl-PL"/>
        </w:rPr>
        <w:t xml:space="preserve"> z których pochodzą </w:t>
      </w:r>
      <w:r w:rsidR="00C20D99" w:rsidRPr="00BC19E5">
        <w:rPr>
          <w:rFonts w:asciiTheme="minorHAnsi" w:hAnsiTheme="minorHAnsi"/>
          <w:lang w:val="pl-PL"/>
        </w:rPr>
        <w:t>win</w:t>
      </w:r>
      <w:r w:rsidR="00A857F1" w:rsidRPr="00BC19E5">
        <w:rPr>
          <w:rFonts w:asciiTheme="minorHAnsi" w:hAnsiTheme="minorHAnsi"/>
          <w:lang w:val="pl-PL"/>
        </w:rPr>
        <w:t>a</w:t>
      </w:r>
      <w:r w:rsidR="00C20D99" w:rsidRPr="00BC19E5">
        <w:rPr>
          <w:rFonts w:asciiTheme="minorHAnsi" w:hAnsiTheme="minorHAnsi"/>
          <w:lang w:val="pl-PL"/>
        </w:rPr>
        <w:t xml:space="preserve"> Besler </w:t>
      </w:r>
      <w:proofErr w:type="spellStart"/>
      <w:r w:rsidR="00C20D99" w:rsidRPr="00BC19E5">
        <w:rPr>
          <w:rFonts w:asciiTheme="minorHAnsi" w:hAnsiTheme="minorHAnsi"/>
          <w:lang w:val="pl-PL"/>
        </w:rPr>
        <w:t>Biank</w:t>
      </w:r>
      <w:proofErr w:type="spellEnd"/>
      <w:r w:rsidR="00C20D99" w:rsidRPr="00BC19E5">
        <w:rPr>
          <w:rFonts w:asciiTheme="minorHAnsi" w:hAnsiTheme="minorHAnsi"/>
          <w:lang w:val="pl-PL"/>
        </w:rPr>
        <w:t xml:space="preserve"> i Besler Ross</w:t>
      </w:r>
      <w:r w:rsidR="00A857F1" w:rsidRPr="00BC19E5">
        <w:rPr>
          <w:rFonts w:asciiTheme="minorHAnsi" w:hAnsiTheme="minorHAnsi"/>
          <w:lang w:val="pl-PL"/>
        </w:rPr>
        <w:t xml:space="preserve">. </w:t>
      </w:r>
      <w:proofErr w:type="spellStart"/>
      <w:r w:rsidR="00A857F1" w:rsidRPr="00BC19E5">
        <w:rPr>
          <w:rFonts w:asciiTheme="minorHAnsi" w:hAnsiTheme="minorHAnsi"/>
          <w:lang w:val="pl-PL"/>
        </w:rPr>
        <w:t>Fiorentino</w:t>
      </w:r>
      <w:proofErr w:type="spellEnd"/>
      <w:r w:rsidR="00A857F1" w:rsidRPr="00BC19E5">
        <w:rPr>
          <w:rFonts w:asciiTheme="minorHAnsi" w:hAnsiTheme="minorHAnsi"/>
          <w:lang w:val="pl-PL"/>
        </w:rPr>
        <w:t xml:space="preserve"> i Mario </w:t>
      </w:r>
      <w:r w:rsidR="00C20D99" w:rsidRPr="00BC19E5">
        <w:rPr>
          <w:rFonts w:asciiTheme="minorHAnsi" w:hAnsiTheme="minorHAnsi"/>
          <w:lang w:val="pl-PL"/>
        </w:rPr>
        <w:t xml:space="preserve">odrestaurowali </w:t>
      </w:r>
      <w:r w:rsidR="00A857F1" w:rsidRPr="00BC19E5">
        <w:rPr>
          <w:rFonts w:asciiTheme="minorHAnsi" w:hAnsiTheme="minorHAnsi"/>
          <w:lang w:val="pl-PL"/>
        </w:rPr>
        <w:t xml:space="preserve">również </w:t>
      </w:r>
      <w:r w:rsidR="00C20D99" w:rsidRPr="00BC19E5">
        <w:rPr>
          <w:rFonts w:asciiTheme="minorHAnsi" w:hAnsiTheme="minorHAnsi"/>
          <w:lang w:val="pl-PL"/>
        </w:rPr>
        <w:t xml:space="preserve">stare, istniejące wcześniej </w:t>
      </w:r>
      <w:r w:rsidR="00A857F1" w:rsidRPr="00BC19E5">
        <w:rPr>
          <w:rFonts w:asciiTheme="minorHAnsi" w:hAnsiTheme="minorHAnsi"/>
          <w:lang w:val="pl-PL"/>
        </w:rPr>
        <w:t>zabudowania gospodarskie</w:t>
      </w:r>
      <w:r w:rsidR="00C20D99" w:rsidRPr="00BC19E5">
        <w:rPr>
          <w:rFonts w:asciiTheme="minorHAnsi" w:hAnsiTheme="minorHAnsi"/>
          <w:lang w:val="pl-PL"/>
        </w:rPr>
        <w:t>, tworząc charakterystyczną piwnicę</w:t>
      </w:r>
      <w:r w:rsidR="00FD0112" w:rsidRPr="00BC19E5">
        <w:rPr>
          <w:rFonts w:asciiTheme="minorHAnsi" w:hAnsiTheme="minorHAnsi"/>
          <w:lang w:val="pl-PL"/>
        </w:rPr>
        <w:t>, w której</w:t>
      </w:r>
      <w:r w:rsidR="00C20D99" w:rsidRPr="00BC19E5">
        <w:rPr>
          <w:rFonts w:asciiTheme="minorHAnsi" w:hAnsiTheme="minorHAnsi"/>
          <w:lang w:val="pl-PL"/>
        </w:rPr>
        <w:t xml:space="preserve"> wytwarzan</w:t>
      </w:r>
      <w:r w:rsidR="00FD0112" w:rsidRPr="00BC19E5">
        <w:rPr>
          <w:rFonts w:asciiTheme="minorHAnsi" w:hAnsiTheme="minorHAnsi"/>
          <w:lang w:val="pl-PL"/>
        </w:rPr>
        <w:t>e są</w:t>
      </w:r>
      <w:r w:rsidR="00C20D99" w:rsidRPr="00BC19E5">
        <w:rPr>
          <w:rFonts w:asciiTheme="minorHAnsi" w:hAnsiTheme="minorHAnsi"/>
          <w:lang w:val="pl-PL"/>
        </w:rPr>
        <w:t xml:space="preserve"> i dojrzewa</w:t>
      </w:r>
      <w:r w:rsidR="00FD0112" w:rsidRPr="00BC19E5">
        <w:rPr>
          <w:rFonts w:asciiTheme="minorHAnsi" w:hAnsiTheme="minorHAnsi"/>
          <w:lang w:val="pl-PL"/>
        </w:rPr>
        <w:t>ją</w:t>
      </w:r>
      <w:r w:rsidR="00C20D99" w:rsidRPr="00BC19E5">
        <w:rPr>
          <w:rFonts w:asciiTheme="minorHAnsi" w:hAnsiTheme="minorHAnsi"/>
          <w:lang w:val="pl-PL"/>
        </w:rPr>
        <w:t xml:space="preserve"> oct</w:t>
      </w:r>
      <w:r w:rsidR="00FD0112" w:rsidRPr="00BC19E5">
        <w:rPr>
          <w:rFonts w:asciiTheme="minorHAnsi" w:hAnsiTheme="minorHAnsi"/>
          <w:lang w:val="pl-PL"/>
        </w:rPr>
        <w:t>y</w:t>
      </w:r>
      <w:r w:rsidR="00C20D99" w:rsidRPr="00BC19E5">
        <w:rPr>
          <w:rFonts w:asciiTheme="minorHAnsi" w:hAnsiTheme="minorHAnsi"/>
          <w:lang w:val="pl-PL"/>
        </w:rPr>
        <w:t xml:space="preserve"> z owoców i win</w:t>
      </w:r>
      <w:r w:rsidR="0013271D" w:rsidRPr="00BC19E5">
        <w:rPr>
          <w:rFonts w:asciiTheme="minorHAnsi" w:hAnsiTheme="minorHAnsi"/>
          <w:lang w:val="pl-PL"/>
        </w:rPr>
        <w:t>. Właściciele zaa</w:t>
      </w:r>
      <w:r w:rsidR="00A857F1" w:rsidRPr="00BC19E5">
        <w:rPr>
          <w:rFonts w:asciiTheme="minorHAnsi" w:hAnsiTheme="minorHAnsi"/>
          <w:lang w:val="pl-PL"/>
        </w:rPr>
        <w:t>dapt</w:t>
      </w:r>
      <w:r w:rsidR="0013271D" w:rsidRPr="00BC19E5">
        <w:rPr>
          <w:rFonts w:asciiTheme="minorHAnsi" w:hAnsiTheme="minorHAnsi"/>
          <w:lang w:val="pl-PL"/>
        </w:rPr>
        <w:t>owali</w:t>
      </w:r>
      <w:r w:rsidR="00A857F1" w:rsidRPr="00BC19E5">
        <w:rPr>
          <w:rFonts w:asciiTheme="minorHAnsi" w:hAnsiTheme="minorHAnsi"/>
          <w:lang w:val="pl-PL"/>
        </w:rPr>
        <w:t xml:space="preserve"> pomieszczenia na </w:t>
      </w:r>
      <w:r w:rsidR="00C20D99" w:rsidRPr="00BC19E5">
        <w:rPr>
          <w:rFonts w:asciiTheme="minorHAnsi" w:hAnsiTheme="minorHAnsi"/>
          <w:lang w:val="pl-PL"/>
        </w:rPr>
        <w:t xml:space="preserve">5 ładnie urządzonych </w:t>
      </w:r>
      <w:r w:rsidR="00A4541D" w:rsidRPr="00BC19E5">
        <w:rPr>
          <w:rFonts w:asciiTheme="minorHAnsi" w:hAnsiTheme="minorHAnsi"/>
          <w:lang w:val="pl-PL"/>
        </w:rPr>
        <w:t xml:space="preserve">kameralnych </w:t>
      </w:r>
      <w:r w:rsidR="00C20D99" w:rsidRPr="00BC19E5">
        <w:rPr>
          <w:rFonts w:asciiTheme="minorHAnsi" w:hAnsiTheme="minorHAnsi"/>
          <w:lang w:val="pl-PL"/>
        </w:rPr>
        <w:t xml:space="preserve">apartamentów. Na zewnątrz budynków powstał niewielki amfiteatr </w:t>
      </w:r>
      <w:r w:rsidR="00A857F1" w:rsidRPr="00BC19E5">
        <w:rPr>
          <w:rFonts w:asciiTheme="minorHAnsi" w:hAnsiTheme="minorHAnsi"/>
          <w:lang w:val="pl-PL"/>
        </w:rPr>
        <w:t xml:space="preserve">idealny </w:t>
      </w:r>
      <w:r w:rsidR="00C20D99" w:rsidRPr="00BC19E5">
        <w:rPr>
          <w:rFonts w:asciiTheme="minorHAnsi" w:hAnsiTheme="minorHAnsi"/>
          <w:lang w:val="pl-PL"/>
        </w:rPr>
        <w:t>na kameralne imprezy</w:t>
      </w:r>
      <w:r w:rsidR="00173FF3" w:rsidRPr="00BC19E5">
        <w:rPr>
          <w:rFonts w:asciiTheme="minorHAnsi" w:hAnsiTheme="minorHAnsi"/>
          <w:lang w:val="pl-PL"/>
        </w:rPr>
        <w:t>,</w:t>
      </w:r>
      <w:r w:rsidR="00C20D99" w:rsidRPr="00BC19E5">
        <w:rPr>
          <w:rFonts w:asciiTheme="minorHAnsi" w:hAnsiTheme="minorHAnsi"/>
          <w:lang w:val="pl-PL"/>
        </w:rPr>
        <w:t xml:space="preserve"> czy przedstawienia teatralne, </w:t>
      </w:r>
      <w:r w:rsidR="00A857F1" w:rsidRPr="00BC19E5">
        <w:rPr>
          <w:rFonts w:asciiTheme="minorHAnsi" w:hAnsiTheme="minorHAnsi"/>
          <w:lang w:val="pl-PL"/>
        </w:rPr>
        <w:t xml:space="preserve">podczas których można delektować się chwilą </w:t>
      </w:r>
      <w:r w:rsidR="00C20D99" w:rsidRPr="00BC19E5">
        <w:rPr>
          <w:rFonts w:asciiTheme="minorHAnsi" w:hAnsiTheme="minorHAnsi"/>
          <w:lang w:val="pl-PL"/>
        </w:rPr>
        <w:t>„wiejskiego spokoju”</w:t>
      </w:r>
      <w:r w:rsidR="007E5CAC" w:rsidRPr="00BC19E5">
        <w:rPr>
          <w:rFonts w:asciiTheme="minorHAnsi" w:hAnsiTheme="minorHAnsi"/>
          <w:lang w:val="pl-PL"/>
        </w:rPr>
        <w:t xml:space="preserve"> w otoczeniu nieskażonej natury</w:t>
      </w:r>
      <w:r w:rsidR="00C20D99" w:rsidRPr="00BC19E5">
        <w:rPr>
          <w:rFonts w:asciiTheme="minorHAnsi" w:hAnsiTheme="minorHAnsi"/>
          <w:lang w:val="pl-PL"/>
        </w:rPr>
        <w:t>.</w:t>
      </w:r>
    </w:p>
    <w:p w14:paraId="628E3A41" w14:textId="77777777" w:rsidR="001316B2" w:rsidRPr="00BC19E5" w:rsidRDefault="001316B2">
      <w:pPr>
        <w:pStyle w:val="Bezodstpw"/>
        <w:jc w:val="both"/>
        <w:rPr>
          <w:rFonts w:asciiTheme="minorHAnsi" w:hAnsiTheme="minorHAnsi" w:cs="Arial"/>
          <w:sz w:val="24"/>
          <w:lang w:val="pl-PL"/>
        </w:rPr>
      </w:pPr>
    </w:p>
    <w:p w14:paraId="48FD3BCC" w14:textId="77777777" w:rsidR="001316B2" w:rsidRPr="00BC19E5" w:rsidRDefault="001316B2">
      <w:pPr>
        <w:jc w:val="both"/>
        <w:rPr>
          <w:rFonts w:asciiTheme="minorHAnsi" w:hAnsiTheme="minorHAnsi"/>
          <w:lang w:val="pl-PL"/>
        </w:rPr>
      </w:pPr>
      <w:bookmarkStart w:id="0" w:name="_GoBack"/>
      <w:bookmarkEnd w:id="0"/>
    </w:p>
    <w:sectPr w:rsidR="001316B2" w:rsidRPr="00BC19E5">
      <w:headerReference w:type="default" r:id="rId9"/>
      <w:footerReference w:type="default" r:id="rId10"/>
      <w:pgSz w:w="11900" w:h="16840"/>
      <w:pgMar w:top="2410" w:right="1134" w:bottom="2269" w:left="1134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20416" w14:textId="77777777" w:rsidR="00914C18" w:rsidRDefault="00914C18">
      <w:r>
        <w:separator/>
      </w:r>
    </w:p>
  </w:endnote>
  <w:endnote w:type="continuationSeparator" w:id="0">
    <w:p w14:paraId="668CC10D" w14:textId="77777777" w:rsidR="00914C18" w:rsidRDefault="0091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hoGothicPro-Light">
    <w:altName w:val="Calibri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jc w:val="center"/>
      <w:tblLook w:val="04A0" w:firstRow="1" w:lastRow="0" w:firstColumn="1" w:lastColumn="0" w:noHBand="0" w:noVBand="1"/>
    </w:tblPr>
    <w:tblGrid>
      <w:gridCol w:w="4934"/>
      <w:gridCol w:w="4932"/>
    </w:tblGrid>
    <w:tr w:rsidR="001316B2" w14:paraId="4343C695" w14:textId="77777777">
      <w:trPr>
        <w:jc w:val="center"/>
      </w:trPr>
      <w:tc>
        <w:tcPr>
          <w:tcW w:w="4934" w:type="dxa"/>
          <w:shd w:val="clear" w:color="auto" w:fill="auto"/>
        </w:tcPr>
        <w:p w14:paraId="408BCF2E" w14:textId="7A45EB37" w:rsidR="001316B2" w:rsidRDefault="001316B2">
          <w:pPr>
            <w:pStyle w:val="P68B1DB1-Pidipagina7"/>
            <w:rPr>
              <w:rFonts w:ascii="HelveticaNeueLT Std" w:hAnsi="HelveticaNeueLT Std" w:cs="Arial"/>
              <w:sz w:val="20"/>
            </w:rPr>
          </w:pPr>
        </w:p>
      </w:tc>
      <w:tc>
        <w:tcPr>
          <w:tcW w:w="4932" w:type="dxa"/>
          <w:shd w:val="clear" w:color="auto" w:fill="auto"/>
        </w:tcPr>
        <w:p w14:paraId="4E97F658" w14:textId="675D8966" w:rsidR="001316B2" w:rsidRDefault="001316B2">
          <w:pPr>
            <w:pStyle w:val="P68B1DB1-Pidipagina8"/>
            <w:jc w:val="right"/>
          </w:pPr>
        </w:p>
        <w:p w14:paraId="36D2779E" w14:textId="77777777" w:rsidR="001316B2" w:rsidRDefault="001316B2">
          <w:pPr>
            <w:pStyle w:val="Stopka"/>
            <w:jc w:val="right"/>
            <w:rPr>
              <w:rFonts w:ascii="HelveticaNeueLT Std" w:hAnsi="HelveticaNeueLT Std" w:cs="Arial"/>
              <w:sz w:val="20"/>
            </w:rPr>
          </w:pPr>
        </w:p>
      </w:tc>
    </w:tr>
  </w:tbl>
  <w:p w14:paraId="1A262855" w14:textId="77777777" w:rsidR="001316B2" w:rsidRDefault="00C20D99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5A80737" wp14:editId="6A2989A4">
              <wp:simplePos x="0" y="0"/>
              <wp:positionH relativeFrom="column">
                <wp:posOffset>-16510</wp:posOffset>
              </wp:positionH>
              <wp:positionV relativeFrom="paragraph">
                <wp:posOffset>-762636</wp:posOffset>
              </wp:positionV>
              <wp:extent cx="6096000" cy="0"/>
              <wp:effectExtent l="0" t="0" r="19050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F94FF1" id="Connettore 1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-60.05pt" to="478.7pt,-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" strokecolor="black [3213]" strokeweight=".25pt">
              <v:stroke joinstyle="miter"/>
              <o:lock v:ext="edit" shapetype="f"/>
            </v:lin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A0B41" w14:textId="77777777" w:rsidR="00914C18" w:rsidRDefault="00914C18">
      <w:r>
        <w:separator/>
      </w:r>
    </w:p>
  </w:footnote>
  <w:footnote w:type="continuationSeparator" w:id="0">
    <w:p w14:paraId="4B7AB814" w14:textId="77777777" w:rsidR="00914C18" w:rsidRDefault="0091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404B3" w14:textId="77777777" w:rsidR="001316B2" w:rsidRDefault="00C20D99">
    <w:pPr>
      <w:pStyle w:val="Nagwek"/>
    </w:pPr>
    <w:r>
      <w:rPr>
        <w:noProof/>
        <w:lang w:val="pl-PL" w:eastAsia="pl-PL"/>
      </w:rPr>
      <w:drawing>
        <wp:inline distT="0" distB="0" distL="0" distR="0" wp14:anchorId="6C5D38E6" wp14:editId="4F5CBC0D">
          <wp:extent cx="1549394" cy="510414"/>
          <wp:effectExtent l="19050" t="0" r="0" b="0"/>
          <wp:docPr id="8" name="Immagine 8" descr="T:\Benedetti Marco\Pubblica\Modelli cs\trentino_logo_multi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Benedetti Marco\Pubblica\Modelli cs\trentino_logo_multicolo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361" cy="510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1658"/>
    <w:multiLevelType w:val="hybridMultilevel"/>
    <w:tmpl w:val="E6FE60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906AB"/>
    <w:multiLevelType w:val="hybridMultilevel"/>
    <w:tmpl w:val="E14A5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37B3E"/>
    <w:multiLevelType w:val="hybridMultilevel"/>
    <w:tmpl w:val="99D04A2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28B5682"/>
    <w:multiLevelType w:val="multilevel"/>
    <w:tmpl w:val="1262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75FBB"/>
    <w:multiLevelType w:val="multilevel"/>
    <w:tmpl w:val="89BC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FF"/>
    <w:rsid w:val="00000E4D"/>
    <w:rsid w:val="0000634C"/>
    <w:rsid w:val="00006486"/>
    <w:rsid w:val="0001379C"/>
    <w:rsid w:val="000236DC"/>
    <w:rsid w:val="000278C0"/>
    <w:rsid w:val="00033AF5"/>
    <w:rsid w:val="000466D2"/>
    <w:rsid w:val="000477AC"/>
    <w:rsid w:val="00061B3C"/>
    <w:rsid w:val="000708AA"/>
    <w:rsid w:val="00092B77"/>
    <w:rsid w:val="000970D5"/>
    <w:rsid w:val="000A692D"/>
    <w:rsid w:val="000A74CA"/>
    <w:rsid w:val="000B179A"/>
    <w:rsid w:val="000B1F22"/>
    <w:rsid w:val="000C4F2A"/>
    <w:rsid w:val="000D27B1"/>
    <w:rsid w:val="000D55E6"/>
    <w:rsid w:val="000D59D2"/>
    <w:rsid w:val="000D62FB"/>
    <w:rsid w:val="000D745A"/>
    <w:rsid w:val="000F2041"/>
    <w:rsid w:val="000F5223"/>
    <w:rsid w:val="000F5B39"/>
    <w:rsid w:val="000F631A"/>
    <w:rsid w:val="001123DA"/>
    <w:rsid w:val="001205F9"/>
    <w:rsid w:val="00125B98"/>
    <w:rsid w:val="001316B2"/>
    <w:rsid w:val="0013271D"/>
    <w:rsid w:val="001339F7"/>
    <w:rsid w:val="001357D6"/>
    <w:rsid w:val="00144F7C"/>
    <w:rsid w:val="00151C24"/>
    <w:rsid w:val="00155FD3"/>
    <w:rsid w:val="001669D7"/>
    <w:rsid w:val="00173FF3"/>
    <w:rsid w:val="00185948"/>
    <w:rsid w:val="001908DC"/>
    <w:rsid w:val="001A563B"/>
    <w:rsid w:val="001A5F8A"/>
    <w:rsid w:val="001B392F"/>
    <w:rsid w:val="001B7EC4"/>
    <w:rsid w:val="001C0C28"/>
    <w:rsid w:val="001C14E5"/>
    <w:rsid w:val="001C253C"/>
    <w:rsid w:val="001C3634"/>
    <w:rsid w:val="001C5D85"/>
    <w:rsid w:val="001C6CA0"/>
    <w:rsid w:val="001C7A14"/>
    <w:rsid w:val="001C7BE6"/>
    <w:rsid w:val="001D5197"/>
    <w:rsid w:val="001E20F6"/>
    <w:rsid w:val="001F2F71"/>
    <w:rsid w:val="001F59FB"/>
    <w:rsid w:val="001F7C2E"/>
    <w:rsid w:val="00201BB9"/>
    <w:rsid w:val="00201FC3"/>
    <w:rsid w:val="00204C58"/>
    <w:rsid w:val="0020703D"/>
    <w:rsid w:val="00213E5F"/>
    <w:rsid w:val="00217EFF"/>
    <w:rsid w:val="0022549E"/>
    <w:rsid w:val="00252C6C"/>
    <w:rsid w:val="0025727E"/>
    <w:rsid w:val="00271A2A"/>
    <w:rsid w:val="0027590E"/>
    <w:rsid w:val="00287487"/>
    <w:rsid w:val="002933F5"/>
    <w:rsid w:val="002A63BC"/>
    <w:rsid w:val="002B2DF2"/>
    <w:rsid w:val="002D09B0"/>
    <w:rsid w:val="002D4146"/>
    <w:rsid w:val="002F0771"/>
    <w:rsid w:val="002F2170"/>
    <w:rsid w:val="002F4271"/>
    <w:rsid w:val="003014AC"/>
    <w:rsid w:val="003018AC"/>
    <w:rsid w:val="00302740"/>
    <w:rsid w:val="00315059"/>
    <w:rsid w:val="00320280"/>
    <w:rsid w:val="003227A7"/>
    <w:rsid w:val="003366B6"/>
    <w:rsid w:val="00342BBD"/>
    <w:rsid w:val="003476B0"/>
    <w:rsid w:val="003661B4"/>
    <w:rsid w:val="00372342"/>
    <w:rsid w:val="00381AD6"/>
    <w:rsid w:val="00382BB2"/>
    <w:rsid w:val="003856DF"/>
    <w:rsid w:val="003951C9"/>
    <w:rsid w:val="003A4BDF"/>
    <w:rsid w:val="003B4AB3"/>
    <w:rsid w:val="003C0556"/>
    <w:rsid w:val="003C2D7C"/>
    <w:rsid w:val="003C52A3"/>
    <w:rsid w:val="003C5623"/>
    <w:rsid w:val="003C6610"/>
    <w:rsid w:val="003C6629"/>
    <w:rsid w:val="003C7D12"/>
    <w:rsid w:val="003D408A"/>
    <w:rsid w:val="003F177F"/>
    <w:rsid w:val="003F3739"/>
    <w:rsid w:val="003F6FC5"/>
    <w:rsid w:val="0041263B"/>
    <w:rsid w:val="00414B4A"/>
    <w:rsid w:val="004348F1"/>
    <w:rsid w:val="0043702B"/>
    <w:rsid w:val="0044294D"/>
    <w:rsid w:val="0044497F"/>
    <w:rsid w:val="00446DF7"/>
    <w:rsid w:val="004507E0"/>
    <w:rsid w:val="00460B65"/>
    <w:rsid w:val="004809A6"/>
    <w:rsid w:val="004A10EE"/>
    <w:rsid w:val="004A4134"/>
    <w:rsid w:val="004B1134"/>
    <w:rsid w:val="004B1401"/>
    <w:rsid w:val="004B22B2"/>
    <w:rsid w:val="004B3FDD"/>
    <w:rsid w:val="004C3781"/>
    <w:rsid w:val="004E783A"/>
    <w:rsid w:val="004E7FDE"/>
    <w:rsid w:val="00503209"/>
    <w:rsid w:val="00506122"/>
    <w:rsid w:val="00511802"/>
    <w:rsid w:val="005129C7"/>
    <w:rsid w:val="00534CE9"/>
    <w:rsid w:val="00540F62"/>
    <w:rsid w:val="00566508"/>
    <w:rsid w:val="00576704"/>
    <w:rsid w:val="0057740B"/>
    <w:rsid w:val="00577656"/>
    <w:rsid w:val="00577A8A"/>
    <w:rsid w:val="005848A9"/>
    <w:rsid w:val="005A0D15"/>
    <w:rsid w:val="005A45E9"/>
    <w:rsid w:val="005B455E"/>
    <w:rsid w:val="005B6F5D"/>
    <w:rsid w:val="005D01A2"/>
    <w:rsid w:val="00617C47"/>
    <w:rsid w:val="00622E1C"/>
    <w:rsid w:val="006256D8"/>
    <w:rsid w:val="00626AFB"/>
    <w:rsid w:val="006374B2"/>
    <w:rsid w:val="006405C8"/>
    <w:rsid w:val="00641A0C"/>
    <w:rsid w:val="00645103"/>
    <w:rsid w:val="006469B6"/>
    <w:rsid w:val="0065395A"/>
    <w:rsid w:val="006616AE"/>
    <w:rsid w:val="0066182B"/>
    <w:rsid w:val="00663B3C"/>
    <w:rsid w:val="00686F38"/>
    <w:rsid w:val="00695487"/>
    <w:rsid w:val="006A1F1B"/>
    <w:rsid w:val="006A1FDD"/>
    <w:rsid w:val="006A789F"/>
    <w:rsid w:val="006B3D66"/>
    <w:rsid w:val="006C1E46"/>
    <w:rsid w:val="006F721C"/>
    <w:rsid w:val="00700079"/>
    <w:rsid w:val="00710881"/>
    <w:rsid w:val="00717251"/>
    <w:rsid w:val="00724E05"/>
    <w:rsid w:val="00725A3F"/>
    <w:rsid w:val="007312A0"/>
    <w:rsid w:val="00743568"/>
    <w:rsid w:val="0074772B"/>
    <w:rsid w:val="00751A19"/>
    <w:rsid w:val="0075635D"/>
    <w:rsid w:val="007701DF"/>
    <w:rsid w:val="0077380C"/>
    <w:rsid w:val="00780633"/>
    <w:rsid w:val="00797087"/>
    <w:rsid w:val="007973EC"/>
    <w:rsid w:val="007A5DA0"/>
    <w:rsid w:val="007B0451"/>
    <w:rsid w:val="007B67F0"/>
    <w:rsid w:val="007C4AD3"/>
    <w:rsid w:val="007C5F56"/>
    <w:rsid w:val="007C7FD3"/>
    <w:rsid w:val="007D257A"/>
    <w:rsid w:val="007E1D88"/>
    <w:rsid w:val="007E5534"/>
    <w:rsid w:val="007E5CAC"/>
    <w:rsid w:val="007F5D11"/>
    <w:rsid w:val="00813CDA"/>
    <w:rsid w:val="00822726"/>
    <w:rsid w:val="0082568D"/>
    <w:rsid w:val="008264FC"/>
    <w:rsid w:val="0082667B"/>
    <w:rsid w:val="008412BF"/>
    <w:rsid w:val="00841DB7"/>
    <w:rsid w:val="008472FB"/>
    <w:rsid w:val="00855886"/>
    <w:rsid w:val="008561AB"/>
    <w:rsid w:val="00857707"/>
    <w:rsid w:val="00863FD8"/>
    <w:rsid w:val="008830EC"/>
    <w:rsid w:val="00890ED1"/>
    <w:rsid w:val="008A2827"/>
    <w:rsid w:val="008A6A57"/>
    <w:rsid w:val="008B4E3D"/>
    <w:rsid w:val="008D2706"/>
    <w:rsid w:val="008D36FB"/>
    <w:rsid w:val="008D418D"/>
    <w:rsid w:val="008D6265"/>
    <w:rsid w:val="008F1650"/>
    <w:rsid w:val="008F373C"/>
    <w:rsid w:val="0090775B"/>
    <w:rsid w:val="00914BE1"/>
    <w:rsid w:val="00914C18"/>
    <w:rsid w:val="00926AA9"/>
    <w:rsid w:val="00930C28"/>
    <w:rsid w:val="00936781"/>
    <w:rsid w:val="00942DE5"/>
    <w:rsid w:val="00943B98"/>
    <w:rsid w:val="00950E9B"/>
    <w:rsid w:val="00956692"/>
    <w:rsid w:val="009605AB"/>
    <w:rsid w:val="00966F97"/>
    <w:rsid w:val="009804CE"/>
    <w:rsid w:val="0098381E"/>
    <w:rsid w:val="009846CC"/>
    <w:rsid w:val="00984DFB"/>
    <w:rsid w:val="00984E9E"/>
    <w:rsid w:val="00991C6B"/>
    <w:rsid w:val="00992575"/>
    <w:rsid w:val="009943A0"/>
    <w:rsid w:val="00994407"/>
    <w:rsid w:val="0099448B"/>
    <w:rsid w:val="009971A4"/>
    <w:rsid w:val="009A0070"/>
    <w:rsid w:val="009A15EB"/>
    <w:rsid w:val="009A1FFC"/>
    <w:rsid w:val="009A242D"/>
    <w:rsid w:val="009A45B5"/>
    <w:rsid w:val="009B605C"/>
    <w:rsid w:val="009C1842"/>
    <w:rsid w:val="009C186B"/>
    <w:rsid w:val="009C72FF"/>
    <w:rsid w:val="009E1792"/>
    <w:rsid w:val="009E22AE"/>
    <w:rsid w:val="009F20BF"/>
    <w:rsid w:val="009F4BC7"/>
    <w:rsid w:val="00A012B7"/>
    <w:rsid w:val="00A015DA"/>
    <w:rsid w:val="00A10A23"/>
    <w:rsid w:val="00A1234D"/>
    <w:rsid w:val="00A141FC"/>
    <w:rsid w:val="00A16396"/>
    <w:rsid w:val="00A23E3A"/>
    <w:rsid w:val="00A268B7"/>
    <w:rsid w:val="00A27923"/>
    <w:rsid w:val="00A4541D"/>
    <w:rsid w:val="00A74FF4"/>
    <w:rsid w:val="00A817CB"/>
    <w:rsid w:val="00A852DB"/>
    <w:rsid w:val="00A857F1"/>
    <w:rsid w:val="00A928AD"/>
    <w:rsid w:val="00AA6983"/>
    <w:rsid w:val="00AB264A"/>
    <w:rsid w:val="00AB2CF9"/>
    <w:rsid w:val="00AB51FE"/>
    <w:rsid w:val="00AC3450"/>
    <w:rsid w:val="00AD384A"/>
    <w:rsid w:val="00AE1429"/>
    <w:rsid w:val="00AE68D7"/>
    <w:rsid w:val="00AF41CE"/>
    <w:rsid w:val="00AF63F4"/>
    <w:rsid w:val="00B01229"/>
    <w:rsid w:val="00B06C89"/>
    <w:rsid w:val="00B10525"/>
    <w:rsid w:val="00B43249"/>
    <w:rsid w:val="00B61314"/>
    <w:rsid w:val="00B95685"/>
    <w:rsid w:val="00B96D16"/>
    <w:rsid w:val="00BA7A12"/>
    <w:rsid w:val="00BB0BF2"/>
    <w:rsid w:val="00BB19C5"/>
    <w:rsid w:val="00BB26B6"/>
    <w:rsid w:val="00BB3E2C"/>
    <w:rsid w:val="00BC19E5"/>
    <w:rsid w:val="00BC278B"/>
    <w:rsid w:val="00BC6855"/>
    <w:rsid w:val="00BC77FB"/>
    <w:rsid w:val="00BD4144"/>
    <w:rsid w:val="00C02761"/>
    <w:rsid w:val="00C20D99"/>
    <w:rsid w:val="00C21374"/>
    <w:rsid w:val="00C30E06"/>
    <w:rsid w:val="00C40386"/>
    <w:rsid w:val="00C46498"/>
    <w:rsid w:val="00C655C5"/>
    <w:rsid w:val="00C722AA"/>
    <w:rsid w:val="00C87C95"/>
    <w:rsid w:val="00C958BF"/>
    <w:rsid w:val="00C96291"/>
    <w:rsid w:val="00C97D3F"/>
    <w:rsid w:val="00CB56F5"/>
    <w:rsid w:val="00CC4CB6"/>
    <w:rsid w:val="00CC5395"/>
    <w:rsid w:val="00CC6F22"/>
    <w:rsid w:val="00CD02B5"/>
    <w:rsid w:val="00CE0BA9"/>
    <w:rsid w:val="00CE3399"/>
    <w:rsid w:val="00CE63D2"/>
    <w:rsid w:val="00CF15C0"/>
    <w:rsid w:val="00CF21CC"/>
    <w:rsid w:val="00CF5EA8"/>
    <w:rsid w:val="00D01F14"/>
    <w:rsid w:val="00D05EBE"/>
    <w:rsid w:val="00D14745"/>
    <w:rsid w:val="00D25084"/>
    <w:rsid w:val="00D3146E"/>
    <w:rsid w:val="00D3353A"/>
    <w:rsid w:val="00D35905"/>
    <w:rsid w:val="00D447FE"/>
    <w:rsid w:val="00D46902"/>
    <w:rsid w:val="00D6595A"/>
    <w:rsid w:val="00D72EB1"/>
    <w:rsid w:val="00D73EC1"/>
    <w:rsid w:val="00D8076A"/>
    <w:rsid w:val="00D82B37"/>
    <w:rsid w:val="00D914DC"/>
    <w:rsid w:val="00DA0A70"/>
    <w:rsid w:val="00DA62DC"/>
    <w:rsid w:val="00DA7633"/>
    <w:rsid w:val="00DB549B"/>
    <w:rsid w:val="00DC16F1"/>
    <w:rsid w:val="00DC77A8"/>
    <w:rsid w:val="00DD4177"/>
    <w:rsid w:val="00DD7962"/>
    <w:rsid w:val="00DE2B7D"/>
    <w:rsid w:val="00E051C6"/>
    <w:rsid w:val="00E118A1"/>
    <w:rsid w:val="00E13F95"/>
    <w:rsid w:val="00E15151"/>
    <w:rsid w:val="00E1624C"/>
    <w:rsid w:val="00E317C9"/>
    <w:rsid w:val="00E3186A"/>
    <w:rsid w:val="00E365AF"/>
    <w:rsid w:val="00E367DB"/>
    <w:rsid w:val="00E37065"/>
    <w:rsid w:val="00E3745E"/>
    <w:rsid w:val="00E401FB"/>
    <w:rsid w:val="00E44A3F"/>
    <w:rsid w:val="00E51299"/>
    <w:rsid w:val="00E57478"/>
    <w:rsid w:val="00E856C2"/>
    <w:rsid w:val="00E86342"/>
    <w:rsid w:val="00E87C87"/>
    <w:rsid w:val="00E90796"/>
    <w:rsid w:val="00E90D39"/>
    <w:rsid w:val="00E90F86"/>
    <w:rsid w:val="00E97429"/>
    <w:rsid w:val="00E97652"/>
    <w:rsid w:val="00EA03A8"/>
    <w:rsid w:val="00EB049B"/>
    <w:rsid w:val="00EC017D"/>
    <w:rsid w:val="00EC0B8A"/>
    <w:rsid w:val="00EC4828"/>
    <w:rsid w:val="00EC6057"/>
    <w:rsid w:val="00ED257E"/>
    <w:rsid w:val="00ED3666"/>
    <w:rsid w:val="00ED68D5"/>
    <w:rsid w:val="00EE50D2"/>
    <w:rsid w:val="00F01F04"/>
    <w:rsid w:val="00F10608"/>
    <w:rsid w:val="00F16462"/>
    <w:rsid w:val="00F2020D"/>
    <w:rsid w:val="00F207FB"/>
    <w:rsid w:val="00F2597E"/>
    <w:rsid w:val="00F379B5"/>
    <w:rsid w:val="00F4212D"/>
    <w:rsid w:val="00F459C5"/>
    <w:rsid w:val="00F53ABB"/>
    <w:rsid w:val="00F60209"/>
    <w:rsid w:val="00F66A83"/>
    <w:rsid w:val="00F7101A"/>
    <w:rsid w:val="00F82CD8"/>
    <w:rsid w:val="00F86B94"/>
    <w:rsid w:val="00F9507F"/>
    <w:rsid w:val="00FB615B"/>
    <w:rsid w:val="00FD0112"/>
    <w:rsid w:val="00FD3EE1"/>
    <w:rsid w:val="00FD41C8"/>
    <w:rsid w:val="00FD610A"/>
    <w:rsid w:val="00FD7EF1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D7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F5D"/>
    <w:rPr>
      <w:rFonts w:ascii="Arial" w:eastAsia="Times New Roman" w:hAnsi="Arial" w:cs="Times New Roman"/>
    </w:rPr>
  </w:style>
  <w:style w:type="paragraph" w:styleId="Nagwek1">
    <w:name w:val="heading 1"/>
    <w:basedOn w:val="Normalny"/>
    <w:link w:val="Nagwek1Znak"/>
    <w:uiPriority w:val="9"/>
    <w:qFormat/>
    <w:rsid w:val="00992575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color w:val="000000"/>
      <w:kern w:val="36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9C72FF"/>
  </w:style>
  <w:style w:type="paragraph" w:styleId="Stopka">
    <w:name w:val="footer"/>
    <w:basedOn w:val="Normalny"/>
    <w:link w:val="StopkaZnak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9C72FF"/>
  </w:style>
  <w:style w:type="paragraph" w:styleId="Bezodstpw">
    <w:name w:val="No Spacing"/>
    <w:uiPriority w:val="1"/>
    <w:qFormat/>
    <w:rsid w:val="002D09B0"/>
    <w:rPr>
      <w:rFonts w:ascii="Times New Roman" w:eastAsia="Times New Roman" w:hAnsi="Times New Roman" w:cs="Times New Roman"/>
      <w:sz w:val="20"/>
    </w:rPr>
  </w:style>
  <w:style w:type="character" w:customStyle="1" w:styleId="TestoSohoL10">
    <w:name w:val="Testo Soho L 10"/>
    <w:rsid w:val="002D09B0"/>
    <w:rPr>
      <w:rFonts w:ascii="SohoGothicPro-Light" w:hAnsi="SohoGothicPro-Light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2D09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CDA"/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CDA"/>
    <w:rPr>
      <w:rFonts w:ascii="Tahoma" w:eastAsia="Times New Roman" w:hAnsi="Tahoma" w:cs="Tahoma"/>
      <w:sz w:val="16"/>
    </w:rPr>
  </w:style>
  <w:style w:type="paragraph" w:customStyle="1" w:styleId="Corpodeltesto21">
    <w:name w:val="Corpo del testo 21"/>
    <w:basedOn w:val="Normalny"/>
    <w:uiPriority w:val="99"/>
    <w:rsid w:val="00D72EB1"/>
    <w:pPr>
      <w:suppressAutoHyphens/>
      <w:spacing w:line="360" w:lineRule="atLeast"/>
      <w:jc w:val="both"/>
    </w:pPr>
    <w:rPr>
      <w:rFonts w:ascii="Univers" w:hAnsi="Univers" w:cs="Univers"/>
    </w:rPr>
  </w:style>
  <w:style w:type="paragraph" w:styleId="Tekstpodstawowy2">
    <w:name w:val="Body Text 2"/>
    <w:basedOn w:val="Normalny"/>
    <w:link w:val="Tekstpodstawowy2Znak"/>
    <w:uiPriority w:val="99"/>
    <w:rsid w:val="000A692D"/>
    <w:pPr>
      <w:spacing w:line="360" w:lineRule="atLeast"/>
      <w:jc w:val="both"/>
    </w:pPr>
    <w:rPr>
      <w:rFonts w:ascii="Univers" w:hAnsi="Univers" w:cs="Univer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92D"/>
    <w:rPr>
      <w:rFonts w:ascii="Univers" w:eastAsia="Times New Roman" w:hAnsi="Univers" w:cs="Univers"/>
    </w:rPr>
  </w:style>
  <w:style w:type="paragraph" w:customStyle="1" w:styleId="NormaleWeb1">
    <w:name w:val="Normale (Web)1"/>
    <w:basedOn w:val="Normalny"/>
    <w:rsid w:val="000F631A"/>
    <w:pPr>
      <w:widowControl w:val="0"/>
      <w:suppressAutoHyphens/>
      <w:spacing w:before="28" w:after="28" w:line="100" w:lineRule="atLeast"/>
    </w:pPr>
    <w:rPr>
      <w:kern w:val="1"/>
    </w:rPr>
  </w:style>
  <w:style w:type="character" w:customStyle="1" w:styleId="field-content">
    <w:name w:val="field-content"/>
    <w:basedOn w:val="Domylnaczcionkaakapitu"/>
    <w:rsid w:val="001B7EC4"/>
  </w:style>
  <w:style w:type="character" w:customStyle="1" w:styleId="Nagwek1Znak">
    <w:name w:val="Nagłówek 1 Znak"/>
    <w:basedOn w:val="Domylnaczcionkaakapitu"/>
    <w:link w:val="Nagwek1"/>
    <w:uiPriority w:val="9"/>
    <w:rsid w:val="00992575"/>
    <w:rPr>
      <w:rFonts w:ascii="Times New Roman" w:hAnsi="Times New Roman" w:cs="Times New Roman"/>
      <w:b/>
      <w:color w:val="000000"/>
      <w:kern w:val="36"/>
      <w:sz w:val="48"/>
    </w:rPr>
  </w:style>
  <w:style w:type="paragraph" w:styleId="NormalnyWeb">
    <w:name w:val="Normal (Web)"/>
    <w:basedOn w:val="Normalny"/>
    <w:uiPriority w:val="99"/>
    <w:unhideWhenUsed/>
    <w:rsid w:val="00992575"/>
    <w:pPr>
      <w:spacing w:before="100" w:beforeAutospacing="1" w:after="100" w:afterAutospacing="1"/>
    </w:pPr>
    <w:rPr>
      <w:rFonts w:ascii="Times New Roman" w:eastAsiaTheme="minorHAnsi" w:hAnsi="Times New Roman"/>
      <w:color w:val="000000"/>
    </w:rPr>
  </w:style>
  <w:style w:type="character" w:customStyle="1" w:styleId="product-fields-title-wrapper">
    <w:name w:val="product-fields-title-wrapper"/>
    <w:basedOn w:val="Domylnaczcionkaakapitu"/>
    <w:rsid w:val="00992575"/>
  </w:style>
  <w:style w:type="character" w:styleId="Uwydatnienie">
    <w:name w:val="Emphasis"/>
    <w:basedOn w:val="Domylnaczcionkaakapitu"/>
    <w:uiPriority w:val="20"/>
    <w:qFormat/>
    <w:rsid w:val="00992575"/>
    <w:rPr>
      <w:i/>
    </w:rPr>
  </w:style>
  <w:style w:type="character" w:styleId="Pogrubienie">
    <w:name w:val="Strong"/>
    <w:basedOn w:val="Domylnaczcionkaakapitu"/>
    <w:uiPriority w:val="22"/>
    <w:qFormat/>
    <w:rsid w:val="00992575"/>
    <w:rPr>
      <w:b/>
    </w:rPr>
  </w:style>
  <w:style w:type="paragraph" w:customStyle="1" w:styleId="Default">
    <w:name w:val="Default"/>
    <w:rsid w:val="00CC5395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3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3F5"/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34"/>
    <w:qFormat/>
    <w:rsid w:val="008D2706"/>
    <w:pPr>
      <w:ind w:left="720"/>
    </w:pPr>
    <w:rPr>
      <w:rFonts w:ascii="Times New Roman" w:eastAsia="Calibri" w:hAnsi="Times New Roman"/>
      <w:color w:val="000000"/>
    </w:rPr>
  </w:style>
  <w:style w:type="paragraph" w:customStyle="1" w:styleId="Nessunaspaziatura1">
    <w:name w:val="Nessuna spaziatura1"/>
    <w:rsid w:val="00A1234D"/>
    <w:pPr>
      <w:suppressAutoHyphens/>
      <w:spacing w:line="100" w:lineRule="atLeast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26AA9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Domylnaczcionkaakapitu"/>
    <w:uiPriority w:val="99"/>
    <w:semiHidden/>
    <w:unhideWhenUsed/>
    <w:rsid w:val="001E20F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00E4D"/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customStyle="1" w:styleId="P68B1DB1-Normale1">
    <w:name w:val="P68B1DB1-Normale1"/>
    <w:basedOn w:val="Normalny"/>
    <w:rPr>
      <w:b/>
      <w:sz w:val="28"/>
    </w:rPr>
  </w:style>
  <w:style w:type="paragraph" w:customStyle="1" w:styleId="P68B1DB1-Normale2">
    <w:name w:val="P68B1DB1-Normale2"/>
    <w:basedOn w:val="Normalny"/>
    <w:rPr>
      <w:b/>
      <w:sz w:val="32"/>
    </w:rPr>
  </w:style>
  <w:style w:type="paragraph" w:customStyle="1" w:styleId="P68B1DB1-Normale3">
    <w:name w:val="P68B1DB1-Normale3"/>
    <w:basedOn w:val="Normalny"/>
    <w:rPr>
      <w:b/>
    </w:rPr>
  </w:style>
  <w:style w:type="paragraph" w:customStyle="1" w:styleId="P68B1DB1-Nessunaspaziatura4">
    <w:name w:val="P68B1DB1-Nessunaspaziatura4"/>
    <w:basedOn w:val="Bezodstpw"/>
    <w:rPr>
      <w:rFonts w:ascii="Arial" w:hAnsi="Arial" w:cs="Arial"/>
      <w:sz w:val="24"/>
    </w:rPr>
  </w:style>
  <w:style w:type="paragraph" w:customStyle="1" w:styleId="P68B1DB1-Pidipagina5">
    <w:name w:val="P68B1DB1-Pidipagina5"/>
    <w:basedOn w:val="Stopka"/>
    <w:rPr>
      <w:rFonts w:ascii="Arial" w:hAnsi="Arial" w:cs="Arial"/>
      <w:b/>
      <w:color w:val="000000" w:themeColor="text1"/>
      <w:sz w:val="18"/>
    </w:rPr>
  </w:style>
  <w:style w:type="paragraph" w:customStyle="1" w:styleId="P68B1DB1-Pidipagina6">
    <w:name w:val="P68B1DB1-Pidipagina6"/>
    <w:basedOn w:val="Stopka"/>
    <w:rPr>
      <w:rFonts w:ascii="Arial" w:hAnsi="Arial" w:cs="Arial"/>
      <w:color w:val="000000" w:themeColor="text1"/>
      <w:sz w:val="18"/>
    </w:rPr>
  </w:style>
  <w:style w:type="paragraph" w:customStyle="1" w:styleId="P68B1DB1-Pidipagina7">
    <w:name w:val="P68B1DB1-Pidipagina7"/>
    <w:basedOn w:val="Stopka"/>
    <w:rPr>
      <w:color w:val="000000" w:themeColor="text1"/>
    </w:rPr>
  </w:style>
  <w:style w:type="paragraph" w:customStyle="1" w:styleId="P68B1DB1-Pidipagina8">
    <w:name w:val="P68B1DB1-Pidipagina8"/>
    <w:basedOn w:val="Stopka"/>
    <w:rPr>
      <w:rFonts w:ascii="HelveticaNeueLT Std" w:hAnsi="HelveticaNeueLT Std" w:cs="Arial"/>
      <w:color w:val="00638E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1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15EB"/>
    <w:rPr>
      <w:rFonts w:ascii="Courier New" w:eastAsia="Times New Roman" w:hAnsi="Courier New" w:cs="Courier New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F5D"/>
    <w:rPr>
      <w:rFonts w:ascii="Arial" w:eastAsia="Times New Roman" w:hAnsi="Arial" w:cs="Times New Roman"/>
    </w:rPr>
  </w:style>
  <w:style w:type="paragraph" w:styleId="Nagwek1">
    <w:name w:val="heading 1"/>
    <w:basedOn w:val="Normalny"/>
    <w:link w:val="Nagwek1Znak"/>
    <w:uiPriority w:val="9"/>
    <w:qFormat/>
    <w:rsid w:val="00992575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color w:val="000000"/>
      <w:kern w:val="36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9C72FF"/>
  </w:style>
  <w:style w:type="paragraph" w:styleId="Stopka">
    <w:name w:val="footer"/>
    <w:basedOn w:val="Normalny"/>
    <w:link w:val="StopkaZnak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9C72FF"/>
  </w:style>
  <w:style w:type="paragraph" w:styleId="Bezodstpw">
    <w:name w:val="No Spacing"/>
    <w:uiPriority w:val="1"/>
    <w:qFormat/>
    <w:rsid w:val="002D09B0"/>
    <w:rPr>
      <w:rFonts w:ascii="Times New Roman" w:eastAsia="Times New Roman" w:hAnsi="Times New Roman" w:cs="Times New Roman"/>
      <w:sz w:val="20"/>
    </w:rPr>
  </w:style>
  <w:style w:type="character" w:customStyle="1" w:styleId="TestoSohoL10">
    <w:name w:val="Testo Soho L 10"/>
    <w:rsid w:val="002D09B0"/>
    <w:rPr>
      <w:rFonts w:ascii="SohoGothicPro-Light" w:hAnsi="SohoGothicPro-Light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2D09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CDA"/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CDA"/>
    <w:rPr>
      <w:rFonts w:ascii="Tahoma" w:eastAsia="Times New Roman" w:hAnsi="Tahoma" w:cs="Tahoma"/>
      <w:sz w:val="16"/>
    </w:rPr>
  </w:style>
  <w:style w:type="paragraph" w:customStyle="1" w:styleId="Corpodeltesto21">
    <w:name w:val="Corpo del testo 21"/>
    <w:basedOn w:val="Normalny"/>
    <w:uiPriority w:val="99"/>
    <w:rsid w:val="00D72EB1"/>
    <w:pPr>
      <w:suppressAutoHyphens/>
      <w:spacing w:line="360" w:lineRule="atLeast"/>
      <w:jc w:val="both"/>
    </w:pPr>
    <w:rPr>
      <w:rFonts w:ascii="Univers" w:hAnsi="Univers" w:cs="Univers"/>
    </w:rPr>
  </w:style>
  <w:style w:type="paragraph" w:styleId="Tekstpodstawowy2">
    <w:name w:val="Body Text 2"/>
    <w:basedOn w:val="Normalny"/>
    <w:link w:val="Tekstpodstawowy2Znak"/>
    <w:uiPriority w:val="99"/>
    <w:rsid w:val="000A692D"/>
    <w:pPr>
      <w:spacing w:line="360" w:lineRule="atLeast"/>
      <w:jc w:val="both"/>
    </w:pPr>
    <w:rPr>
      <w:rFonts w:ascii="Univers" w:hAnsi="Univers" w:cs="Univer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92D"/>
    <w:rPr>
      <w:rFonts w:ascii="Univers" w:eastAsia="Times New Roman" w:hAnsi="Univers" w:cs="Univers"/>
    </w:rPr>
  </w:style>
  <w:style w:type="paragraph" w:customStyle="1" w:styleId="NormaleWeb1">
    <w:name w:val="Normale (Web)1"/>
    <w:basedOn w:val="Normalny"/>
    <w:rsid w:val="000F631A"/>
    <w:pPr>
      <w:widowControl w:val="0"/>
      <w:suppressAutoHyphens/>
      <w:spacing w:before="28" w:after="28" w:line="100" w:lineRule="atLeast"/>
    </w:pPr>
    <w:rPr>
      <w:kern w:val="1"/>
    </w:rPr>
  </w:style>
  <w:style w:type="character" w:customStyle="1" w:styleId="field-content">
    <w:name w:val="field-content"/>
    <w:basedOn w:val="Domylnaczcionkaakapitu"/>
    <w:rsid w:val="001B7EC4"/>
  </w:style>
  <w:style w:type="character" w:customStyle="1" w:styleId="Nagwek1Znak">
    <w:name w:val="Nagłówek 1 Znak"/>
    <w:basedOn w:val="Domylnaczcionkaakapitu"/>
    <w:link w:val="Nagwek1"/>
    <w:uiPriority w:val="9"/>
    <w:rsid w:val="00992575"/>
    <w:rPr>
      <w:rFonts w:ascii="Times New Roman" w:hAnsi="Times New Roman" w:cs="Times New Roman"/>
      <w:b/>
      <w:color w:val="000000"/>
      <w:kern w:val="36"/>
      <w:sz w:val="48"/>
    </w:rPr>
  </w:style>
  <w:style w:type="paragraph" w:styleId="NormalnyWeb">
    <w:name w:val="Normal (Web)"/>
    <w:basedOn w:val="Normalny"/>
    <w:uiPriority w:val="99"/>
    <w:unhideWhenUsed/>
    <w:rsid w:val="00992575"/>
    <w:pPr>
      <w:spacing w:before="100" w:beforeAutospacing="1" w:after="100" w:afterAutospacing="1"/>
    </w:pPr>
    <w:rPr>
      <w:rFonts w:ascii="Times New Roman" w:eastAsiaTheme="minorHAnsi" w:hAnsi="Times New Roman"/>
      <w:color w:val="000000"/>
    </w:rPr>
  </w:style>
  <w:style w:type="character" w:customStyle="1" w:styleId="product-fields-title-wrapper">
    <w:name w:val="product-fields-title-wrapper"/>
    <w:basedOn w:val="Domylnaczcionkaakapitu"/>
    <w:rsid w:val="00992575"/>
  </w:style>
  <w:style w:type="character" w:styleId="Uwydatnienie">
    <w:name w:val="Emphasis"/>
    <w:basedOn w:val="Domylnaczcionkaakapitu"/>
    <w:uiPriority w:val="20"/>
    <w:qFormat/>
    <w:rsid w:val="00992575"/>
    <w:rPr>
      <w:i/>
    </w:rPr>
  </w:style>
  <w:style w:type="character" w:styleId="Pogrubienie">
    <w:name w:val="Strong"/>
    <w:basedOn w:val="Domylnaczcionkaakapitu"/>
    <w:uiPriority w:val="22"/>
    <w:qFormat/>
    <w:rsid w:val="00992575"/>
    <w:rPr>
      <w:b/>
    </w:rPr>
  </w:style>
  <w:style w:type="paragraph" w:customStyle="1" w:styleId="Default">
    <w:name w:val="Default"/>
    <w:rsid w:val="00CC5395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3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3F5"/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34"/>
    <w:qFormat/>
    <w:rsid w:val="008D2706"/>
    <w:pPr>
      <w:ind w:left="720"/>
    </w:pPr>
    <w:rPr>
      <w:rFonts w:ascii="Times New Roman" w:eastAsia="Calibri" w:hAnsi="Times New Roman"/>
      <w:color w:val="000000"/>
    </w:rPr>
  </w:style>
  <w:style w:type="paragraph" w:customStyle="1" w:styleId="Nessunaspaziatura1">
    <w:name w:val="Nessuna spaziatura1"/>
    <w:rsid w:val="00A1234D"/>
    <w:pPr>
      <w:suppressAutoHyphens/>
      <w:spacing w:line="100" w:lineRule="atLeast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26AA9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Domylnaczcionkaakapitu"/>
    <w:uiPriority w:val="99"/>
    <w:semiHidden/>
    <w:unhideWhenUsed/>
    <w:rsid w:val="001E20F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00E4D"/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customStyle="1" w:styleId="P68B1DB1-Normale1">
    <w:name w:val="P68B1DB1-Normale1"/>
    <w:basedOn w:val="Normalny"/>
    <w:rPr>
      <w:b/>
      <w:sz w:val="28"/>
    </w:rPr>
  </w:style>
  <w:style w:type="paragraph" w:customStyle="1" w:styleId="P68B1DB1-Normale2">
    <w:name w:val="P68B1DB1-Normale2"/>
    <w:basedOn w:val="Normalny"/>
    <w:rPr>
      <w:b/>
      <w:sz w:val="32"/>
    </w:rPr>
  </w:style>
  <w:style w:type="paragraph" w:customStyle="1" w:styleId="P68B1DB1-Normale3">
    <w:name w:val="P68B1DB1-Normale3"/>
    <w:basedOn w:val="Normalny"/>
    <w:rPr>
      <w:b/>
    </w:rPr>
  </w:style>
  <w:style w:type="paragraph" w:customStyle="1" w:styleId="P68B1DB1-Nessunaspaziatura4">
    <w:name w:val="P68B1DB1-Nessunaspaziatura4"/>
    <w:basedOn w:val="Bezodstpw"/>
    <w:rPr>
      <w:rFonts w:ascii="Arial" w:hAnsi="Arial" w:cs="Arial"/>
      <w:sz w:val="24"/>
    </w:rPr>
  </w:style>
  <w:style w:type="paragraph" w:customStyle="1" w:styleId="P68B1DB1-Pidipagina5">
    <w:name w:val="P68B1DB1-Pidipagina5"/>
    <w:basedOn w:val="Stopka"/>
    <w:rPr>
      <w:rFonts w:ascii="Arial" w:hAnsi="Arial" w:cs="Arial"/>
      <w:b/>
      <w:color w:val="000000" w:themeColor="text1"/>
      <w:sz w:val="18"/>
    </w:rPr>
  </w:style>
  <w:style w:type="paragraph" w:customStyle="1" w:styleId="P68B1DB1-Pidipagina6">
    <w:name w:val="P68B1DB1-Pidipagina6"/>
    <w:basedOn w:val="Stopka"/>
    <w:rPr>
      <w:rFonts w:ascii="Arial" w:hAnsi="Arial" w:cs="Arial"/>
      <w:color w:val="000000" w:themeColor="text1"/>
      <w:sz w:val="18"/>
    </w:rPr>
  </w:style>
  <w:style w:type="paragraph" w:customStyle="1" w:styleId="P68B1DB1-Pidipagina7">
    <w:name w:val="P68B1DB1-Pidipagina7"/>
    <w:basedOn w:val="Stopka"/>
    <w:rPr>
      <w:color w:val="000000" w:themeColor="text1"/>
    </w:rPr>
  </w:style>
  <w:style w:type="paragraph" w:customStyle="1" w:styleId="P68B1DB1-Pidipagina8">
    <w:name w:val="P68B1DB1-Pidipagina8"/>
    <w:basedOn w:val="Stopka"/>
    <w:rPr>
      <w:rFonts w:ascii="HelveticaNeueLT Std" w:hAnsi="HelveticaNeueLT Std" w:cs="Arial"/>
      <w:color w:val="00638E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1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15EB"/>
    <w:rPr>
      <w:rFonts w:ascii="Courier New" w:eastAsia="Times New Roman" w:hAnsi="Courier New" w:cs="Courier New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D6C0A1-386A-49B8-9187-57E2840F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1000</Words>
  <Characters>6003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S</dc:creator>
  <cp:lastModifiedBy>Parynia</cp:lastModifiedBy>
  <cp:revision>4</cp:revision>
  <cp:lastPrinted>2020-08-21T06:41:00Z</cp:lastPrinted>
  <dcterms:created xsi:type="dcterms:W3CDTF">2020-10-28T10:20:00Z</dcterms:created>
  <dcterms:modified xsi:type="dcterms:W3CDTF">2020-10-28T10:28:00Z</dcterms:modified>
</cp:coreProperties>
</file>