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1B20" w14:textId="75BB38AF" w:rsidR="00C93011" w:rsidRPr="00673DEE" w:rsidRDefault="00C93011" w:rsidP="0067245D">
      <w:pPr>
        <w:spacing w:before="240" w:after="120" w:line="276" w:lineRule="auto"/>
        <w:jc w:val="right"/>
        <w:rPr>
          <w:color w:val="000000"/>
          <w:lang w:val="pl-PL"/>
        </w:rPr>
      </w:pPr>
      <w:r w:rsidRPr="00673DEE">
        <w:rPr>
          <w:lang w:val="pl-PL"/>
        </w:rPr>
        <w:t>Warszawa,</w:t>
      </w:r>
      <w:r w:rsidR="001A3126" w:rsidRPr="00673DEE">
        <w:rPr>
          <w:lang w:val="pl-PL"/>
        </w:rPr>
        <w:t xml:space="preserve"> </w:t>
      </w:r>
      <w:r w:rsidR="003B2FA0">
        <w:rPr>
          <w:lang w:val="pl-PL"/>
        </w:rPr>
        <w:t>1</w:t>
      </w:r>
      <w:r w:rsidR="00E60715">
        <w:rPr>
          <w:lang w:val="pl-PL"/>
        </w:rPr>
        <w:t>5</w:t>
      </w:r>
      <w:r w:rsidR="002E29DA" w:rsidRPr="00673DEE">
        <w:rPr>
          <w:lang w:val="pl-PL"/>
        </w:rPr>
        <w:t xml:space="preserve"> </w:t>
      </w:r>
      <w:r w:rsidR="00F70BBC">
        <w:rPr>
          <w:lang w:val="pl-PL"/>
        </w:rPr>
        <w:t>lutego</w:t>
      </w:r>
      <w:r w:rsidR="00385193" w:rsidRPr="00673DEE">
        <w:rPr>
          <w:lang w:val="pl-PL"/>
        </w:rPr>
        <w:t xml:space="preserve"> </w:t>
      </w:r>
      <w:r w:rsidR="00D94D66" w:rsidRPr="00673DEE">
        <w:rPr>
          <w:lang w:val="pl-PL"/>
        </w:rPr>
        <w:t>202</w:t>
      </w:r>
      <w:r w:rsidR="00F70BBC">
        <w:rPr>
          <w:lang w:val="pl-PL"/>
        </w:rPr>
        <w:t>1</w:t>
      </w:r>
      <w:r w:rsidR="00D94D66" w:rsidRPr="00673DEE">
        <w:rPr>
          <w:color w:val="000000"/>
          <w:lang w:val="pl-PL"/>
        </w:rPr>
        <w:t xml:space="preserve"> </w:t>
      </w:r>
      <w:r w:rsidRPr="00673DEE">
        <w:rPr>
          <w:color w:val="000000"/>
          <w:lang w:val="pl-PL"/>
        </w:rPr>
        <w:t>r.</w:t>
      </w:r>
    </w:p>
    <w:p w14:paraId="387BEF97" w14:textId="77777777" w:rsidR="00F97C50" w:rsidRPr="00673DEE" w:rsidRDefault="00F97C50" w:rsidP="004A1028">
      <w:pPr>
        <w:suppressAutoHyphens/>
        <w:spacing w:after="120" w:line="276" w:lineRule="auto"/>
        <w:jc w:val="both"/>
        <w:rPr>
          <w:rFonts w:cs="Arial"/>
          <w:b/>
          <w:bCs/>
          <w:color w:val="000000" w:themeColor="text1"/>
          <w:sz w:val="24"/>
          <w:szCs w:val="40"/>
          <w:lang w:val="pl-PL"/>
        </w:rPr>
      </w:pPr>
    </w:p>
    <w:p w14:paraId="3B5695AF" w14:textId="1251AB8D" w:rsidR="00C36453" w:rsidRPr="00951B34" w:rsidRDefault="00951B34" w:rsidP="00951B34">
      <w:pPr>
        <w:suppressAutoHyphens/>
        <w:spacing w:after="120" w:line="276" w:lineRule="auto"/>
        <w:jc w:val="center"/>
        <w:rPr>
          <w:rFonts w:cs="Arial"/>
          <w:b/>
          <w:bCs/>
          <w:color w:val="000000" w:themeColor="text1"/>
          <w:sz w:val="40"/>
          <w:szCs w:val="40"/>
          <w:lang w:val="pl-PL"/>
        </w:rPr>
      </w:pPr>
      <w:r>
        <w:rPr>
          <w:rFonts w:cs="Arial"/>
          <w:b/>
          <w:bCs/>
          <w:color w:val="000000" w:themeColor="text1"/>
          <w:sz w:val="40"/>
          <w:szCs w:val="40"/>
          <w:lang w:val="pl-PL"/>
        </w:rPr>
        <w:t xml:space="preserve">innogy ON AIR </w:t>
      </w:r>
      <w:r w:rsidRPr="00951B34">
        <w:rPr>
          <w:rFonts w:cs="Arial"/>
          <w:b/>
          <w:bCs/>
          <w:color w:val="000000" w:themeColor="text1"/>
          <w:sz w:val="40"/>
          <w:szCs w:val="40"/>
          <w:lang w:val="pl-PL"/>
        </w:rPr>
        <w:t>– nowy cykl pod</w:t>
      </w:r>
      <w:r>
        <w:rPr>
          <w:rFonts w:cs="Arial"/>
          <w:b/>
          <w:bCs/>
          <w:color w:val="000000" w:themeColor="text1"/>
          <w:sz w:val="40"/>
          <w:szCs w:val="40"/>
          <w:lang w:val="pl-PL"/>
        </w:rPr>
        <w:t>castów o działaniach pro</w:t>
      </w:r>
      <w:r w:rsidR="000732C9">
        <w:rPr>
          <w:rFonts w:cs="Arial"/>
          <w:b/>
          <w:bCs/>
          <w:color w:val="000000" w:themeColor="text1"/>
          <w:sz w:val="40"/>
          <w:szCs w:val="40"/>
          <w:lang w:val="pl-PL"/>
        </w:rPr>
        <w:t>ekologicznych</w:t>
      </w:r>
      <w:r>
        <w:rPr>
          <w:rFonts w:cs="Arial"/>
          <w:b/>
          <w:bCs/>
          <w:color w:val="000000" w:themeColor="text1"/>
          <w:sz w:val="40"/>
          <w:szCs w:val="40"/>
          <w:lang w:val="pl-PL"/>
        </w:rPr>
        <w:t xml:space="preserve"> </w:t>
      </w:r>
      <w:r w:rsidR="000466EB">
        <w:rPr>
          <w:rFonts w:cs="Arial"/>
          <w:b/>
          <w:bCs/>
          <w:color w:val="000000" w:themeColor="text1"/>
          <w:sz w:val="40"/>
          <w:szCs w:val="40"/>
          <w:lang w:val="pl-PL"/>
        </w:rPr>
        <w:t>w biznesie</w:t>
      </w:r>
    </w:p>
    <w:p w14:paraId="4B30758A" w14:textId="1D7F9971" w:rsidR="00E04CC5" w:rsidRPr="00951B34" w:rsidRDefault="00E04CC5" w:rsidP="004A1028">
      <w:pPr>
        <w:suppressAutoHyphens/>
        <w:spacing w:after="120" w:line="276" w:lineRule="auto"/>
        <w:jc w:val="both"/>
        <w:rPr>
          <w:rFonts w:cs="Arial"/>
          <w:b/>
          <w:bCs/>
          <w:color w:val="000000" w:themeColor="text1"/>
          <w:sz w:val="24"/>
          <w:szCs w:val="24"/>
          <w:lang w:val="pl-PL"/>
        </w:rPr>
      </w:pPr>
    </w:p>
    <w:p w14:paraId="5C328C3F" w14:textId="017552D1" w:rsidR="00022374" w:rsidRDefault="00FC2347" w:rsidP="004A1028">
      <w:pPr>
        <w:suppressAutoHyphens/>
        <w:spacing w:after="120" w:line="276" w:lineRule="auto"/>
        <w:jc w:val="both"/>
        <w:rPr>
          <w:rFonts w:cs="Arial"/>
          <w:b/>
          <w:bCs/>
          <w:color w:val="000000" w:themeColor="text1"/>
          <w:lang w:val="pl-PL"/>
        </w:rPr>
      </w:pPr>
      <w:r>
        <w:rPr>
          <w:rFonts w:cs="Arial"/>
          <w:b/>
          <w:bCs/>
          <w:color w:val="000000" w:themeColor="text1"/>
          <w:lang w:val="pl-PL"/>
        </w:rPr>
        <w:t xml:space="preserve">innogy </w:t>
      </w:r>
      <w:r w:rsidR="003B2FA0">
        <w:rPr>
          <w:rFonts w:cs="Arial"/>
          <w:b/>
          <w:bCs/>
          <w:color w:val="000000" w:themeColor="text1"/>
          <w:lang w:val="pl-PL"/>
        </w:rPr>
        <w:t>ON AIR</w:t>
      </w:r>
      <w:r>
        <w:rPr>
          <w:rFonts w:cs="Arial"/>
          <w:b/>
          <w:bCs/>
          <w:color w:val="000000" w:themeColor="text1"/>
          <w:lang w:val="pl-PL"/>
        </w:rPr>
        <w:t xml:space="preserve"> to nowy cykl autorskich podcastów realizowanych przez firmę energetyczną innogy.</w:t>
      </w:r>
      <w:r w:rsidR="003B2FA0">
        <w:rPr>
          <w:rFonts w:cs="Arial"/>
          <w:b/>
          <w:bCs/>
          <w:color w:val="000000" w:themeColor="text1"/>
          <w:lang w:val="pl-PL"/>
        </w:rPr>
        <w:t xml:space="preserve"> Uczestnicy poruszą kwestie dotyczące trendów, inspiracji, wyzwań i innowacji w obszarze działań dla klimatu realizowanych przez biznes. Gośćmi będą reprezentanci różnych sektorów gospodarki, w tym </w:t>
      </w:r>
      <w:r w:rsidR="00D36BF4">
        <w:rPr>
          <w:rFonts w:cs="Arial"/>
          <w:b/>
          <w:bCs/>
          <w:color w:val="000000" w:themeColor="text1"/>
          <w:lang w:val="pl-PL"/>
        </w:rPr>
        <w:t>takich</w:t>
      </w:r>
      <w:r w:rsidR="00F10048" w:rsidRPr="00F10048">
        <w:rPr>
          <w:rFonts w:cs="Arial"/>
          <w:b/>
          <w:bCs/>
          <w:color w:val="000000" w:themeColor="text1"/>
          <w:lang w:val="pl-PL"/>
        </w:rPr>
        <w:t xml:space="preserve"> </w:t>
      </w:r>
      <w:r w:rsidR="00F10048">
        <w:rPr>
          <w:rFonts w:cs="Arial"/>
          <w:b/>
          <w:bCs/>
          <w:color w:val="000000" w:themeColor="text1"/>
          <w:lang w:val="pl-PL"/>
        </w:rPr>
        <w:t>firm</w:t>
      </w:r>
      <w:r w:rsidR="003B2FA0">
        <w:rPr>
          <w:rFonts w:cs="Arial"/>
          <w:b/>
          <w:bCs/>
          <w:color w:val="000000" w:themeColor="text1"/>
          <w:lang w:val="pl-PL"/>
        </w:rPr>
        <w:t xml:space="preserve"> jak Kompania Piwowarska, Żabka </w:t>
      </w:r>
      <w:r w:rsidR="00E3751B">
        <w:rPr>
          <w:rFonts w:cs="Arial"/>
          <w:b/>
          <w:bCs/>
          <w:color w:val="000000" w:themeColor="text1"/>
          <w:lang w:val="pl-PL"/>
        </w:rPr>
        <w:t xml:space="preserve">Polska </w:t>
      </w:r>
      <w:r w:rsidR="003B2FA0">
        <w:rPr>
          <w:rFonts w:cs="Arial"/>
          <w:b/>
          <w:bCs/>
          <w:color w:val="000000" w:themeColor="text1"/>
          <w:lang w:val="pl-PL"/>
        </w:rPr>
        <w:t>czy Ghelamco</w:t>
      </w:r>
      <w:r w:rsidR="00E3751B">
        <w:rPr>
          <w:rFonts w:cs="Arial"/>
          <w:b/>
          <w:bCs/>
          <w:color w:val="000000" w:themeColor="text1"/>
          <w:lang w:val="pl-PL"/>
        </w:rPr>
        <w:t xml:space="preserve"> Poland</w:t>
      </w:r>
      <w:r w:rsidR="003B2FA0">
        <w:rPr>
          <w:rFonts w:cs="Arial"/>
          <w:b/>
          <w:bCs/>
          <w:color w:val="000000" w:themeColor="text1"/>
          <w:lang w:val="pl-PL"/>
        </w:rPr>
        <w:t xml:space="preserve">. Pierwszy odcinek, który dotyczy </w:t>
      </w:r>
      <w:r w:rsidR="00936A79">
        <w:rPr>
          <w:rFonts w:cs="Arial"/>
          <w:b/>
          <w:bCs/>
          <w:color w:val="000000" w:themeColor="text1"/>
          <w:lang w:val="pl-PL"/>
        </w:rPr>
        <w:t xml:space="preserve">inwestycji proekologicznych i efektywności energetycznej w </w:t>
      </w:r>
      <w:r w:rsidR="00E3751B">
        <w:rPr>
          <w:rFonts w:cs="Arial"/>
          <w:b/>
          <w:bCs/>
          <w:color w:val="000000" w:themeColor="text1"/>
          <w:lang w:val="pl-PL"/>
        </w:rPr>
        <w:t>branży przemysłowej</w:t>
      </w:r>
      <w:r w:rsidR="003E081D">
        <w:rPr>
          <w:rFonts w:cs="Arial"/>
          <w:b/>
          <w:bCs/>
          <w:color w:val="000000" w:themeColor="text1"/>
          <w:lang w:val="pl-PL"/>
        </w:rPr>
        <w:t>,</w:t>
      </w:r>
      <w:r w:rsidR="003B2FA0">
        <w:rPr>
          <w:rFonts w:cs="Arial"/>
          <w:b/>
          <w:bCs/>
          <w:color w:val="000000" w:themeColor="text1"/>
          <w:lang w:val="pl-PL"/>
        </w:rPr>
        <w:t xml:space="preserve"> dostępny </w:t>
      </w:r>
      <w:r w:rsidR="00E60715">
        <w:rPr>
          <w:rFonts w:cs="Arial"/>
          <w:b/>
          <w:bCs/>
          <w:color w:val="000000" w:themeColor="text1"/>
          <w:lang w:val="pl-PL"/>
        </w:rPr>
        <w:t>jest</w:t>
      </w:r>
      <w:r w:rsidR="003B2FA0">
        <w:rPr>
          <w:rFonts w:cs="Arial"/>
          <w:b/>
          <w:bCs/>
          <w:color w:val="000000" w:themeColor="text1"/>
          <w:lang w:val="pl-PL"/>
        </w:rPr>
        <w:t xml:space="preserve"> na kanałach innogy.</w:t>
      </w:r>
    </w:p>
    <w:p w14:paraId="69736033" w14:textId="77777777" w:rsidR="00F10048" w:rsidRDefault="00F10048" w:rsidP="004A1028">
      <w:pPr>
        <w:suppressAutoHyphens/>
        <w:spacing w:after="120" w:line="276" w:lineRule="auto"/>
        <w:jc w:val="both"/>
        <w:rPr>
          <w:rFonts w:cs="Arial"/>
          <w:b/>
          <w:bCs/>
          <w:color w:val="000000" w:themeColor="text1"/>
          <w:lang w:val="pl-PL"/>
        </w:rPr>
      </w:pPr>
    </w:p>
    <w:p w14:paraId="5BC42720" w14:textId="0CF6C3B7" w:rsidR="00D36BF4" w:rsidRPr="00257CA8" w:rsidRDefault="00257CA8" w:rsidP="004A1028">
      <w:pPr>
        <w:suppressAutoHyphens/>
        <w:spacing w:after="120" w:line="276" w:lineRule="auto"/>
        <w:jc w:val="both"/>
        <w:rPr>
          <w:rFonts w:cs="Arial"/>
          <w:b/>
          <w:bCs/>
          <w:color w:val="000000" w:themeColor="text1"/>
          <w:lang w:val="pl-PL"/>
        </w:rPr>
      </w:pPr>
      <w:r w:rsidRPr="00257CA8">
        <w:rPr>
          <w:rFonts w:cs="Arial"/>
          <w:b/>
          <w:bCs/>
          <w:color w:val="000000" w:themeColor="text1"/>
          <w:lang w:val="pl-PL"/>
        </w:rPr>
        <w:t xml:space="preserve">Ekologia </w:t>
      </w:r>
      <w:r w:rsidR="00E3751B">
        <w:rPr>
          <w:rFonts w:cs="Arial"/>
          <w:b/>
          <w:bCs/>
          <w:color w:val="000000" w:themeColor="text1"/>
          <w:lang w:val="pl-PL"/>
        </w:rPr>
        <w:t xml:space="preserve">w </w:t>
      </w:r>
      <w:r w:rsidRPr="00257CA8">
        <w:rPr>
          <w:rFonts w:cs="Arial"/>
          <w:b/>
          <w:bCs/>
          <w:color w:val="000000" w:themeColor="text1"/>
          <w:lang w:val="pl-PL"/>
        </w:rPr>
        <w:t>biznes</w:t>
      </w:r>
      <w:r w:rsidR="00E3751B">
        <w:rPr>
          <w:rFonts w:cs="Arial"/>
          <w:b/>
          <w:bCs/>
          <w:color w:val="000000" w:themeColor="text1"/>
          <w:lang w:val="pl-PL"/>
        </w:rPr>
        <w:t>ie</w:t>
      </w:r>
    </w:p>
    <w:p w14:paraId="6CA6BFD5" w14:textId="4CFDC4C2" w:rsidR="00257CA8" w:rsidRDefault="00D36BF4" w:rsidP="004A1028">
      <w:pPr>
        <w:suppressAutoHyphens/>
        <w:spacing w:after="120" w:line="276" w:lineRule="auto"/>
        <w:jc w:val="both"/>
        <w:rPr>
          <w:rFonts w:cs="Arial"/>
          <w:color w:val="000000" w:themeColor="text1"/>
          <w:lang w:val="pl-PL"/>
        </w:rPr>
      </w:pPr>
      <w:r w:rsidRPr="00D36BF4">
        <w:rPr>
          <w:rFonts w:cs="Arial"/>
          <w:color w:val="000000" w:themeColor="text1"/>
          <w:lang w:val="pl-PL"/>
        </w:rPr>
        <w:t>ON AIR to cykl autorskich podcastów s</w:t>
      </w:r>
      <w:r>
        <w:rPr>
          <w:rFonts w:cs="Arial"/>
          <w:color w:val="000000" w:themeColor="text1"/>
          <w:lang w:val="pl-PL"/>
        </w:rPr>
        <w:t>tworzony przez firmę energetyczną innogy</w:t>
      </w:r>
      <w:r w:rsidR="00F10048">
        <w:rPr>
          <w:rFonts w:cs="Arial"/>
          <w:color w:val="000000" w:themeColor="text1"/>
          <w:lang w:val="pl-PL"/>
        </w:rPr>
        <w:t>,</w:t>
      </w:r>
      <w:r>
        <w:rPr>
          <w:rFonts w:cs="Arial"/>
          <w:color w:val="000000" w:themeColor="text1"/>
          <w:lang w:val="pl-PL"/>
        </w:rPr>
        <w:t xml:space="preserve"> </w:t>
      </w:r>
      <w:r w:rsidR="00F540EF">
        <w:rPr>
          <w:rFonts w:cs="Arial"/>
          <w:color w:val="000000" w:themeColor="text1"/>
          <w:lang w:val="pl-PL"/>
        </w:rPr>
        <w:t>skoncentrowany</w:t>
      </w:r>
      <w:r>
        <w:rPr>
          <w:rFonts w:cs="Arial"/>
          <w:color w:val="000000" w:themeColor="text1"/>
          <w:lang w:val="pl-PL"/>
        </w:rPr>
        <w:t xml:space="preserve"> na tematach związanych z </w:t>
      </w:r>
      <w:r w:rsidR="00E3751B">
        <w:rPr>
          <w:rFonts w:cs="Arial"/>
          <w:color w:val="000000" w:themeColor="text1"/>
          <w:lang w:val="pl-PL"/>
        </w:rPr>
        <w:t xml:space="preserve">działalnością biznesu na rzecz środowiska i klimatu. </w:t>
      </w:r>
    </w:p>
    <w:p w14:paraId="45325893" w14:textId="1C326311" w:rsidR="00D516FE" w:rsidRDefault="00F10048" w:rsidP="004A1028">
      <w:pPr>
        <w:suppressAutoHyphens/>
        <w:spacing w:after="120" w:line="276" w:lineRule="auto"/>
        <w:jc w:val="both"/>
        <w:rPr>
          <w:rFonts w:cs="Arial"/>
          <w:color w:val="000000" w:themeColor="text1"/>
          <w:lang w:val="pl-PL"/>
        </w:rPr>
      </w:pPr>
      <w:r w:rsidRPr="00F10048">
        <w:rPr>
          <w:rFonts w:cs="Arial"/>
          <w:i/>
          <w:iCs/>
          <w:color w:val="000000" w:themeColor="text1"/>
          <w:lang w:val="pl-PL"/>
        </w:rPr>
        <w:t xml:space="preserve">- Każdy odcinek podcastu </w:t>
      </w:r>
      <w:r w:rsidR="00F540EF">
        <w:rPr>
          <w:rFonts w:cs="Arial"/>
          <w:i/>
          <w:iCs/>
          <w:color w:val="000000" w:themeColor="text1"/>
          <w:lang w:val="pl-PL"/>
        </w:rPr>
        <w:t>jest dedykowany</w:t>
      </w:r>
      <w:r w:rsidR="00E3751B">
        <w:rPr>
          <w:rFonts w:cs="Arial"/>
          <w:i/>
          <w:iCs/>
          <w:color w:val="000000" w:themeColor="text1"/>
          <w:lang w:val="pl-PL"/>
        </w:rPr>
        <w:t xml:space="preserve"> innej </w:t>
      </w:r>
      <w:r w:rsidR="00257CA8" w:rsidRPr="00F10048">
        <w:rPr>
          <w:rFonts w:cs="Arial"/>
          <w:i/>
          <w:iCs/>
          <w:color w:val="000000" w:themeColor="text1"/>
          <w:lang w:val="pl-PL"/>
        </w:rPr>
        <w:t>bran</w:t>
      </w:r>
      <w:r w:rsidRPr="00F10048">
        <w:rPr>
          <w:rFonts w:cs="Arial"/>
          <w:i/>
          <w:iCs/>
          <w:color w:val="000000" w:themeColor="text1"/>
          <w:lang w:val="pl-PL"/>
        </w:rPr>
        <w:t>ż</w:t>
      </w:r>
      <w:r w:rsidR="00E3751B">
        <w:rPr>
          <w:rFonts w:cs="Arial"/>
          <w:i/>
          <w:iCs/>
          <w:color w:val="000000" w:themeColor="text1"/>
          <w:lang w:val="pl-PL"/>
        </w:rPr>
        <w:t xml:space="preserve">y </w:t>
      </w:r>
      <w:r>
        <w:rPr>
          <w:rFonts w:cs="Arial"/>
          <w:color w:val="000000" w:themeColor="text1"/>
          <w:lang w:val="pl-PL"/>
        </w:rPr>
        <w:t>– opowiada</w:t>
      </w:r>
      <w:r w:rsidR="006510A7">
        <w:rPr>
          <w:rFonts w:cs="Arial"/>
          <w:color w:val="000000" w:themeColor="text1"/>
          <w:lang w:val="pl-PL"/>
        </w:rPr>
        <w:t xml:space="preserve"> Joanna Waszak,</w:t>
      </w:r>
      <w:r>
        <w:rPr>
          <w:rFonts w:cs="Arial"/>
          <w:color w:val="000000" w:themeColor="text1"/>
          <w:lang w:val="pl-PL"/>
        </w:rPr>
        <w:t xml:space="preserve"> </w:t>
      </w:r>
      <w:r w:rsidR="003E081D" w:rsidRPr="00034A75">
        <w:rPr>
          <w:rFonts w:cs="Arial"/>
          <w:color w:val="000000" w:themeColor="text1"/>
          <w:lang w:val="pl-PL"/>
        </w:rPr>
        <w:t>Kierownik komunikacji marketingowej w innogy Polska</w:t>
      </w:r>
      <w:r>
        <w:rPr>
          <w:rFonts w:cs="Arial"/>
          <w:color w:val="000000" w:themeColor="text1"/>
          <w:lang w:val="pl-PL"/>
        </w:rPr>
        <w:t>, autorka i</w:t>
      </w:r>
      <w:r w:rsidR="006510A7">
        <w:rPr>
          <w:rFonts w:cs="Arial"/>
          <w:color w:val="000000" w:themeColor="text1"/>
          <w:lang w:val="pl-PL"/>
        </w:rPr>
        <w:t> </w:t>
      </w:r>
      <w:r>
        <w:rPr>
          <w:rFonts w:cs="Arial"/>
          <w:color w:val="000000" w:themeColor="text1"/>
          <w:lang w:val="pl-PL"/>
        </w:rPr>
        <w:t>prowadząca podcast innogy ON AIR</w:t>
      </w:r>
      <w:r w:rsidR="00257CA8">
        <w:rPr>
          <w:rFonts w:cs="Arial"/>
          <w:color w:val="000000" w:themeColor="text1"/>
          <w:lang w:val="pl-PL"/>
        </w:rPr>
        <w:t>.</w:t>
      </w:r>
      <w:r>
        <w:rPr>
          <w:rFonts w:cs="Arial"/>
          <w:color w:val="000000" w:themeColor="text1"/>
          <w:lang w:val="pl-PL"/>
        </w:rPr>
        <w:t xml:space="preserve"> –  </w:t>
      </w:r>
      <w:r w:rsidR="006510A7">
        <w:rPr>
          <w:rFonts w:cs="Arial"/>
          <w:i/>
          <w:iCs/>
          <w:color w:val="000000" w:themeColor="text1"/>
          <w:lang w:val="pl-PL"/>
        </w:rPr>
        <w:t>W</w:t>
      </w:r>
      <w:r w:rsidRPr="00F10048">
        <w:rPr>
          <w:rFonts w:cs="Arial"/>
          <w:i/>
          <w:iCs/>
          <w:color w:val="000000" w:themeColor="text1"/>
          <w:lang w:val="pl-PL"/>
        </w:rPr>
        <w:t>raz z</w:t>
      </w:r>
      <w:r w:rsidR="004F70BB">
        <w:rPr>
          <w:rFonts w:cs="Arial"/>
          <w:i/>
          <w:iCs/>
          <w:color w:val="000000" w:themeColor="text1"/>
          <w:lang w:val="pl-PL"/>
        </w:rPr>
        <w:t> </w:t>
      </w:r>
      <w:r w:rsidR="00F540EF">
        <w:rPr>
          <w:rFonts w:cs="Arial"/>
          <w:i/>
          <w:iCs/>
          <w:color w:val="000000" w:themeColor="text1"/>
          <w:lang w:val="pl-PL"/>
        </w:rPr>
        <w:t>moimi</w:t>
      </w:r>
      <w:r w:rsidR="00F540EF" w:rsidRPr="00F10048">
        <w:rPr>
          <w:rFonts w:cs="Arial"/>
          <w:i/>
          <w:iCs/>
          <w:color w:val="000000" w:themeColor="text1"/>
          <w:lang w:val="pl-PL"/>
        </w:rPr>
        <w:t xml:space="preserve"> </w:t>
      </w:r>
      <w:r w:rsidRPr="00F10048">
        <w:rPr>
          <w:rFonts w:cs="Arial"/>
          <w:i/>
          <w:iCs/>
          <w:color w:val="000000" w:themeColor="text1"/>
          <w:lang w:val="pl-PL"/>
        </w:rPr>
        <w:t xml:space="preserve">gośćmi </w:t>
      </w:r>
      <w:r w:rsidR="00F540EF">
        <w:rPr>
          <w:rFonts w:cs="Arial"/>
          <w:i/>
          <w:iCs/>
          <w:color w:val="000000" w:themeColor="text1"/>
          <w:lang w:val="pl-PL"/>
        </w:rPr>
        <w:t>porozmawiamy</w:t>
      </w:r>
      <w:r w:rsidR="006510A7">
        <w:rPr>
          <w:rFonts w:cs="Arial"/>
          <w:i/>
          <w:iCs/>
          <w:color w:val="000000" w:themeColor="text1"/>
          <w:lang w:val="pl-PL"/>
        </w:rPr>
        <w:t xml:space="preserve"> </w:t>
      </w:r>
      <w:r w:rsidR="00F540EF">
        <w:rPr>
          <w:rFonts w:cs="Arial"/>
          <w:i/>
          <w:iCs/>
          <w:color w:val="000000" w:themeColor="text1"/>
          <w:lang w:val="pl-PL"/>
        </w:rPr>
        <w:t>o</w:t>
      </w:r>
      <w:r w:rsidR="00F540EF" w:rsidRPr="00F10048">
        <w:rPr>
          <w:rFonts w:cs="Arial"/>
          <w:i/>
          <w:iCs/>
          <w:color w:val="000000" w:themeColor="text1"/>
          <w:lang w:val="pl-PL"/>
        </w:rPr>
        <w:t xml:space="preserve"> </w:t>
      </w:r>
      <w:r w:rsidRPr="00F10048">
        <w:rPr>
          <w:rFonts w:cs="Arial"/>
          <w:i/>
          <w:iCs/>
          <w:color w:val="000000" w:themeColor="text1"/>
          <w:lang w:val="pl-PL"/>
        </w:rPr>
        <w:t>wyzwania</w:t>
      </w:r>
      <w:r w:rsidR="00F540EF">
        <w:rPr>
          <w:rFonts w:cs="Arial"/>
          <w:i/>
          <w:iCs/>
          <w:color w:val="000000" w:themeColor="text1"/>
          <w:lang w:val="pl-PL"/>
        </w:rPr>
        <w:t>ch, trendach i proekologicznych rozwiązaniach.</w:t>
      </w:r>
      <w:r w:rsidRPr="00F10048">
        <w:rPr>
          <w:rFonts w:cs="Arial"/>
          <w:i/>
          <w:iCs/>
          <w:color w:val="000000" w:themeColor="text1"/>
          <w:lang w:val="pl-PL"/>
        </w:rPr>
        <w:t xml:space="preserve"> Poszukamy też wspólnie odpowiedzi na trudne pytania. </w:t>
      </w:r>
      <w:r w:rsidR="00257CA8" w:rsidRPr="00F10048">
        <w:rPr>
          <w:rFonts w:cs="Arial"/>
          <w:i/>
          <w:iCs/>
          <w:color w:val="000000" w:themeColor="text1"/>
          <w:lang w:val="pl-PL"/>
        </w:rPr>
        <w:t xml:space="preserve">Czy przemysł może być przyjazny środowisku? Czy budynki ekologiczne to </w:t>
      </w:r>
      <w:r w:rsidR="00F540EF">
        <w:rPr>
          <w:rFonts w:cs="Arial"/>
          <w:i/>
          <w:iCs/>
          <w:color w:val="000000" w:themeColor="text1"/>
          <w:lang w:val="pl-PL"/>
        </w:rPr>
        <w:t xml:space="preserve">już </w:t>
      </w:r>
      <w:r w:rsidR="00257CA8" w:rsidRPr="00F10048">
        <w:rPr>
          <w:rFonts w:cs="Arial"/>
          <w:i/>
          <w:iCs/>
          <w:color w:val="000000" w:themeColor="text1"/>
          <w:lang w:val="pl-PL"/>
        </w:rPr>
        <w:t>standard</w:t>
      </w:r>
      <w:r w:rsidR="00F540EF">
        <w:rPr>
          <w:rFonts w:cs="Arial"/>
          <w:i/>
          <w:iCs/>
          <w:color w:val="000000" w:themeColor="text1"/>
          <w:lang w:val="pl-PL"/>
        </w:rPr>
        <w:t>?</w:t>
      </w:r>
      <w:r w:rsidR="00257CA8" w:rsidRPr="00F10048">
        <w:rPr>
          <w:rFonts w:cs="Arial"/>
          <w:i/>
          <w:iCs/>
          <w:color w:val="000000" w:themeColor="text1"/>
          <w:lang w:val="pl-PL"/>
        </w:rPr>
        <w:t xml:space="preserve"> </w:t>
      </w:r>
      <w:r w:rsidR="0005506A" w:rsidRPr="00F10048">
        <w:rPr>
          <w:rFonts w:cs="Arial"/>
          <w:i/>
          <w:iCs/>
          <w:color w:val="000000" w:themeColor="text1"/>
          <w:lang w:val="pl-PL"/>
        </w:rPr>
        <w:t xml:space="preserve">Jak zmieniać poszczególne elementy w łańcuchu dostaw, by sprostać wyzwaniom klimatycznym? </w:t>
      </w:r>
      <w:r w:rsidR="00F540EF">
        <w:rPr>
          <w:rFonts w:cs="Arial"/>
          <w:i/>
          <w:iCs/>
          <w:color w:val="000000" w:themeColor="text1"/>
          <w:lang w:val="pl-PL"/>
        </w:rPr>
        <w:t>Czy</w:t>
      </w:r>
      <w:r w:rsidR="0005506A" w:rsidRPr="00F10048">
        <w:rPr>
          <w:rFonts w:cs="Arial"/>
          <w:i/>
          <w:iCs/>
          <w:color w:val="000000" w:themeColor="text1"/>
          <w:lang w:val="pl-PL"/>
        </w:rPr>
        <w:t xml:space="preserve"> strategia </w:t>
      </w:r>
      <w:r w:rsidR="00F540EF">
        <w:rPr>
          <w:rFonts w:cs="Arial"/>
          <w:i/>
          <w:iCs/>
          <w:color w:val="000000" w:themeColor="text1"/>
          <w:lang w:val="pl-PL"/>
        </w:rPr>
        <w:t>zrównoważonego rozwoju może być ekonomicznie opłacalna?</w:t>
      </w:r>
      <w:r w:rsidR="0005506A" w:rsidRPr="00F10048">
        <w:rPr>
          <w:rFonts w:cs="Arial"/>
          <w:i/>
          <w:iCs/>
          <w:color w:val="000000" w:themeColor="text1"/>
          <w:lang w:val="pl-PL"/>
        </w:rPr>
        <w:t xml:space="preserve"> </w:t>
      </w:r>
      <w:r>
        <w:rPr>
          <w:rFonts w:cs="Arial"/>
          <w:color w:val="000000" w:themeColor="text1"/>
          <w:lang w:val="pl-PL"/>
        </w:rPr>
        <w:t>- dodaje.</w:t>
      </w:r>
    </w:p>
    <w:p w14:paraId="40B3BA12" w14:textId="0DB7F495" w:rsidR="00394F1D" w:rsidRDefault="00D516FE" w:rsidP="004A1028">
      <w:pPr>
        <w:suppressAutoHyphens/>
        <w:spacing w:after="120" w:line="276" w:lineRule="auto"/>
        <w:jc w:val="both"/>
        <w:rPr>
          <w:rFonts w:cs="Arial"/>
          <w:color w:val="000000" w:themeColor="text1"/>
          <w:lang w:val="pl-PL"/>
        </w:rPr>
      </w:pPr>
      <w:r>
        <w:rPr>
          <w:rFonts w:cs="Arial"/>
          <w:color w:val="000000" w:themeColor="text1"/>
          <w:lang w:val="pl-PL"/>
        </w:rPr>
        <w:t>Gośćmi pierwsze</w:t>
      </w:r>
      <w:r w:rsidR="003E081D">
        <w:rPr>
          <w:rFonts w:cs="Arial"/>
          <w:color w:val="000000" w:themeColor="text1"/>
          <w:lang w:val="pl-PL"/>
        </w:rPr>
        <w:t xml:space="preserve">go odcinka </w:t>
      </w:r>
      <w:r w:rsidR="00F540EF">
        <w:rPr>
          <w:rFonts w:cs="Arial"/>
          <w:color w:val="000000" w:themeColor="text1"/>
          <w:lang w:val="pl-PL"/>
        </w:rPr>
        <w:t xml:space="preserve">innogy </w:t>
      </w:r>
      <w:r>
        <w:rPr>
          <w:rFonts w:cs="Arial"/>
          <w:color w:val="000000" w:themeColor="text1"/>
          <w:lang w:val="pl-PL"/>
        </w:rPr>
        <w:t xml:space="preserve">ON AIR </w:t>
      </w:r>
      <w:r w:rsidR="003E081D">
        <w:rPr>
          <w:rFonts w:cs="Arial"/>
          <w:color w:val="000000" w:themeColor="text1"/>
          <w:lang w:val="pl-PL"/>
        </w:rPr>
        <w:t>są</w:t>
      </w:r>
      <w:r w:rsidR="006A5B4A">
        <w:rPr>
          <w:rFonts w:cs="Arial"/>
          <w:color w:val="000000" w:themeColor="text1"/>
          <w:lang w:val="pl-PL"/>
        </w:rPr>
        <w:t xml:space="preserve">: </w:t>
      </w:r>
      <w:r w:rsidR="00964F8B">
        <w:rPr>
          <w:rFonts w:cs="Arial"/>
          <w:color w:val="000000" w:themeColor="text1"/>
          <w:lang w:val="pl-PL"/>
        </w:rPr>
        <w:t xml:space="preserve">Iwona Jacaszek-Pruś, Dyrektor ds. korporacyjnych </w:t>
      </w:r>
      <w:r w:rsidR="006A5B4A">
        <w:rPr>
          <w:rFonts w:cs="Arial"/>
          <w:color w:val="000000" w:themeColor="text1"/>
          <w:lang w:val="pl-PL"/>
        </w:rPr>
        <w:t>Kompanii</w:t>
      </w:r>
      <w:r w:rsidR="006510A7">
        <w:rPr>
          <w:rFonts w:cs="Arial"/>
          <w:color w:val="000000" w:themeColor="text1"/>
          <w:lang w:val="pl-PL"/>
        </w:rPr>
        <w:t> </w:t>
      </w:r>
      <w:r w:rsidR="006A5B4A">
        <w:rPr>
          <w:rFonts w:cs="Arial"/>
          <w:color w:val="000000" w:themeColor="text1"/>
          <w:lang w:val="pl-PL"/>
        </w:rPr>
        <w:t>Piwowarskiej</w:t>
      </w:r>
      <w:r w:rsidR="00F540EF">
        <w:rPr>
          <w:rFonts w:cs="Arial"/>
          <w:color w:val="000000" w:themeColor="text1"/>
          <w:lang w:val="pl-PL"/>
        </w:rPr>
        <w:t xml:space="preserve"> </w:t>
      </w:r>
      <w:r w:rsidR="006A5B4A">
        <w:rPr>
          <w:rFonts w:cs="Arial"/>
          <w:color w:val="000000" w:themeColor="text1"/>
          <w:lang w:val="pl-PL"/>
        </w:rPr>
        <w:t xml:space="preserve">oraz </w:t>
      </w:r>
      <w:r w:rsidR="00721554">
        <w:rPr>
          <w:rFonts w:cs="Arial"/>
          <w:color w:val="000000" w:themeColor="text1"/>
          <w:lang w:val="pl-PL"/>
        </w:rPr>
        <w:t xml:space="preserve">Sebastian Zientara, </w:t>
      </w:r>
      <w:r w:rsidR="00F540EF">
        <w:rPr>
          <w:rFonts w:cs="Arial"/>
          <w:color w:val="000000" w:themeColor="text1"/>
          <w:lang w:val="pl-PL"/>
        </w:rPr>
        <w:t>Menedżer</w:t>
      </w:r>
      <w:r w:rsidR="00721554">
        <w:rPr>
          <w:rFonts w:cs="Arial"/>
          <w:color w:val="000000" w:themeColor="text1"/>
          <w:lang w:val="pl-PL"/>
        </w:rPr>
        <w:t xml:space="preserve"> ds. efektywności energetycznej w</w:t>
      </w:r>
      <w:r w:rsidR="00F32DED">
        <w:rPr>
          <w:rFonts w:cs="Arial"/>
          <w:color w:val="000000" w:themeColor="text1"/>
          <w:lang w:val="pl-PL"/>
        </w:rPr>
        <w:t> </w:t>
      </w:r>
      <w:r w:rsidR="006A5B4A">
        <w:rPr>
          <w:rFonts w:cs="Arial"/>
          <w:color w:val="000000" w:themeColor="text1"/>
          <w:lang w:val="pl-PL"/>
        </w:rPr>
        <w:t>innogy</w:t>
      </w:r>
      <w:r w:rsidR="006510A7">
        <w:rPr>
          <w:rFonts w:cs="Arial"/>
          <w:color w:val="000000" w:themeColor="text1"/>
          <w:lang w:val="pl-PL"/>
        </w:rPr>
        <w:t> </w:t>
      </w:r>
      <w:r w:rsidR="006A5B4A">
        <w:rPr>
          <w:rFonts w:cs="Arial"/>
          <w:color w:val="000000" w:themeColor="text1"/>
          <w:lang w:val="pl-PL"/>
        </w:rPr>
        <w:t>Polska</w:t>
      </w:r>
      <w:r w:rsidR="00721554">
        <w:rPr>
          <w:rFonts w:cs="Arial"/>
          <w:color w:val="000000" w:themeColor="text1"/>
          <w:lang w:val="pl-PL"/>
        </w:rPr>
        <w:t xml:space="preserve"> Solutions</w:t>
      </w:r>
      <w:r w:rsidR="006A5B4A">
        <w:rPr>
          <w:rFonts w:cs="Arial"/>
          <w:color w:val="000000" w:themeColor="text1"/>
          <w:lang w:val="pl-PL"/>
        </w:rPr>
        <w:t>.</w:t>
      </w:r>
      <w:r w:rsidR="00063CAD">
        <w:rPr>
          <w:rFonts w:cs="Arial"/>
          <w:color w:val="000000" w:themeColor="text1"/>
          <w:lang w:val="pl-PL"/>
        </w:rPr>
        <w:t xml:space="preserve"> </w:t>
      </w:r>
      <w:r w:rsidR="00F540EF">
        <w:rPr>
          <w:rFonts w:cs="Arial"/>
          <w:color w:val="000000" w:themeColor="text1"/>
          <w:lang w:val="pl-PL"/>
        </w:rPr>
        <w:t>Eksperci rozmawiają</w:t>
      </w:r>
      <w:r w:rsidR="0005506A">
        <w:rPr>
          <w:rFonts w:cs="Arial"/>
          <w:color w:val="000000" w:themeColor="text1"/>
          <w:lang w:val="pl-PL"/>
        </w:rPr>
        <w:t xml:space="preserve"> o tym, jak uczynić przemysł bardziej ekologicznym, co zrobić, aby </w:t>
      </w:r>
      <w:r w:rsidR="00F540EF">
        <w:rPr>
          <w:rFonts w:cs="Arial"/>
          <w:color w:val="000000" w:themeColor="text1"/>
          <w:lang w:val="pl-PL"/>
        </w:rPr>
        <w:t>s</w:t>
      </w:r>
      <w:r w:rsidR="0005506A">
        <w:rPr>
          <w:rFonts w:cs="Arial"/>
          <w:color w:val="000000" w:themeColor="text1"/>
          <w:lang w:val="pl-PL"/>
        </w:rPr>
        <w:t>kierować branżę produkcyjną w stronę zeroemisyjności</w:t>
      </w:r>
      <w:r w:rsidR="005B11A5">
        <w:rPr>
          <w:rFonts w:cs="Arial"/>
          <w:color w:val="000000" w:themeColor="text1"/>
          <w:lang w:val="pl-PL"/>
        </w:rPr>
        <w:t>, gdzie szukać motywacji do zmian i</w:t>
      </w:r>
      <w:r w:rsidR="0005506A">
        <w:rPr>
          <w:rFonts w:cs="Arial"/>
          <w:color w:val="000000" w:themeColor="text1"/>
          <w:lang w:val="pl-PL"/>
        </w:rPr>
        <w:t xml:space="preserve"> dlaczego inwestycje proekologiczne należy rozpatrywać w kategorii długofalowego zwrotu</w:t>
      </w:r>
      <w:r w:rsidR="00F540EF">
        <w:rPr>
          <w:rFonts w:cs="Arial"/>
          <w:color w:val="000000" w:themeColor="text1"/>
          <w:lang w:val="pl-PL"/>
        </w:rPr>
        <w:t>.</w:t>
      </w:r>
    </w:p>
    <w:p w14:paraId="37C3D549" w14:textId="77777777" w:rsidR="00670D33" w:rsidRDefault="00670D33" w:rsidP="0005506A">
      <w:pPr>
        <w:suppressAutoHyphens/>
        <w:spacing w:after="120" w:line="276" w:lineRule="auto"/>
        <w:jc w:val="both"/>
        <w:rPr>
          <w:rFonts w:cs="Arial"/>
          <w:b/>
          <w:bCs/>
          <w:color w:val="000000" w:themeColor="text1"/>
          <w:lang w:val="pl-PL"/>
        </w:rPr>
      </w:pPr>
    </w:p>
    <w:p w14:paraId="79CC0715" w14:textId="4A18E2DB" w:rsidR="0005506A" w:rsidRPr="0005506A" w:rsidRDefault="0005506A" w:rsidP="0005506A">
      <w:pPr>
        <w:suppressAutoHyphens/>
        <w:spacing w:after="120" w:line="276" w:lineRule="auto"/>
        <w:jc w:val="both"/>
        <w:rPr>
          <w:rFonts w:cs="Arial"/>
          <w:b/>
          <w:bCs/>
          <w:color w:val="000000" w:themeColor="text1"/>
          <w:lang w:val="pl-PL"/>
        </w:rPr>
      </w:pPr>
      <w:r w:rsidRPr="0005506A">
        <w:rPr>
          <w:rFonts w:cs="Arial"/>
          <w:b/>
          <w:bCs/>
          <w:color w:val="000000" w:themeColor="text1"/>
          <w:lang w:val="pl-PL"/>
        </w:rPr>
        <w:t>Co by było, gdyby energia była za 0 zł</w:t>
      </w:r>
    </w:p>
    <w:p w14:paraId="5E0E85C3" w14:textId="49C32857" w:rsidR="0005506A" w:rsidRDefault="0005506A" w:rsidP="0005506A">
      <w:pPr>
        <w:suppressAutoHyphens/>
        <w:spacing w:after="120" w:line="276" w:lineRule="auto"/>
        <w:jc w:val="both"/>
        <w:rPr>
          <w:rFonts w:cs="Arial"/>
          <w:color w:val="000000" w:themeColor="text1"/>
          <w:lang w:val="pl-PL"/>
        </w:rPr>
      </w:pPr>
      <w:r>
        <w:rPr>
          <w:rFonts w:cs="Arial"/>
          <w:color w:val="000000" w:themeColor="text1"/>
          <w:lang w:val="pl-PL"/>
        </w:rPr>
        <w:t>Zobowiązania prawne, etyka, presja społeczna</w:t>
      </w:r>
      <w:r w:rsidR="00670D33">
        <w:rPr>
          <w:rFonts w:cs="Arial"/>
          <w:color w:val="000000" w:themeColor="text1"/>
          <w:lang w:val="pl-PL"/>
        </w:rPr>
        <w:t>. J</w:t>
      </w:r>
      <w:r>
        <w:rPr>
          <w:rFonts w:cs="Arial"/>
          <w:color w:val="000000" w:themeColor="text1"/>
          <w:lang w:val="pl-PL"/>
        </w:rPr>
        <w:t>akie są czynniki motywujące firmy do kreowania strategii proekologicznych i dokonywania inwestycji zmniejsza</w:t>
      </w:r>
      <w:r w:rsidR="00670D33">
        <w:rPr>
          <w:rFonts w:cs="Arial"/>
          <w:color w:val="000000" w:themeColor="text1"/>
          <w:lang w:val="pl-PL"/>
        </w:rPr>
        <w:t>jących</w:t>
      </w:r>
      <w:r>
        <w:rPr>
          <w:rFonts w:cs="Arial"/>
          <w:color w:val="000000" w:themeColor="text1"/>
          <w:lang w:val="pl-PL"/>
        </w:rPr>
        <w:t xml:space="preserve"> negatywn</w:t>
      </w:r>
      <w:r w:rsidR="00670D33">
        <w:rPr>
          <w:rFonts w:cs="Arial"/>
          <w:color w:val="000000" w:themeColor="text1"/>
          <w:lang w:val="pl-PL"/>
        </w:rPr>
        <w:t>y</w:t>
      </w:r>
      <w:r>
        <w:rPr>
          <w:rFonts w:cs="Arial"/>
          <w:color w:val="000000" w:themeColor="text1"/>
          <w:lang w:val="pl-PL"/>
        </w:rPr>
        <w:t xml:space="preserve"> wpływ na środowisko, takich, jak zwiększanie efektywności energetycznej?</w:t>
      </w:r>
    </w:p>
    <w:p w14:paraId="1E7432D9" w14:textId="6A737057" w:rsidR="0005506A" w:rsidRDefault="0005506A" w:rsidP="0005506A">
      <w:pPr>
        <w:suppressAutoHyphens/>
        <w:spacing w:after="120" w:line="276" w:lineRule="auto"/>
        <w:jc w:val="both"/>
        <w:rPr>
          <w:rFonts w:cs="Arial"/>
          <w:color w:val="000000" w:themeColor="text1"/>
          <w:lang w:val="pl-PL"/>
        </w:rPr>
      </w:pPr>
      <w:r w:rsidRPr="0005506A">
        <w:rPr>
          <w:rFonts w:cs="Arial"/>
          <w:color w:val="000000" w:themeColor="text1"/>
          <w:lang w:val="pl-PL"/>
        </w:rPr>
        <w:lastRenderedPageBreak/>
        <w:t xml:space="preserve">Duża część motywacji </w:t>
      </w:r>
      <w:r w:rsidR="00670D33" w:rsidRPr="0005506A">
        <w:rPr>
          <w:rFonts w:cs="Arial"/>
          <w:color w:val="000000" w:themeColor="text1"/>
          <w:lang w:val="pl-PL"/>
        </w:rPr>
        <w:t xml:space="preserve">jest </w:t>
      </w:r>
      <w:r w:rsidRPr="0005506A">
        <w:rPr>
          <w:rFonts w:cs="Arial"/>
          <w:color w:val="000000" w:themeColor="text1"/>
          <w:lang w:val="pl-PL"/>
        </w:rPr>
        <w:t xml:space="preserve">wywoływana przez czynniki kosztotwórcze.  Im droższa energia, tym częściej rynek szuka </w:t>
      </w:r>
      <w:r w:rsidR="003E081D">
        <w:rPr>
          <w:rFonts w:cs="Arial"/>
          <w:color w:val="000000" w:themeColor="text1"/>
          <w:lang w:val="pl-PL"/>
        </w:rPr>
        <w:t xml:space="preserve">alternatywnych </w:t>
      </w:r>
      <w:r w:rsidRPr="0005506A">
        <w:rPr>
          <w:rFonts w:cs="Arial"/>
          <w:color w:val="000000" w:themeColor="text1"/>
          <w:lang w:val="pl-PL"/>
        </w:rPr>
        <w:t xml:space="preserve">rozwiązań. Ceny wpłyną na to, że podaż na rynku efektywności energetycznej </w:t>
      </w:r>
      <w:r w:rsidR="006510A7">
        <w:rPr>
          <w:rFonts w:cs="Arial"/>
          <w:color w:val="000000" w:themeColor="text1"/>
          <w:lang w:val="pl-PL"/>
        </w:rPr>
        <w:t xml:space="preserve">wzrośnie, </w:t>
      </w:r>
      <w:r w:rsidR="0077585B" w:rsidRPr="0077585B">
        <w:rPr>
          <w:rFonts w:cs="Arial"/>
          <w:color w:val="000000" w:themeColor="text1"/>
        </w:rPr>
        <w:t>a ta sytuacja przyspiesza osiągnięcie założonych celów klimatycznych</w:t>
      </w:r>
      <w:r w:rsidRPr="0005506A">
        <w:rPr>
          <w:rFonts w:cs="Arial"/>
          <w:color w:val="000000" w:themeColor="text1"/>
          <w:lang w:val="pl-PL"/>
        </w:rPr>
        <w:t xml:space="preserve">. </w:t>
      </w:r>
    </w:p>
    <w:p w14:paraId="099839DC" w14:textId="3A68307C" w:rsidR="0005506A" w:rsidRDefault="0005506A" w:rsidP="004A1028">
      <w:pPr>
        <w:suppressAutoHyphens/>
        <w:spacing w:after="120" w:line="276" w:lineRule="auto"/>
        <w:jc w:val="both"/>
        <w:rPr>
          <w:rFonts w:cs="Arial"/>
          <w:i/>
          <w:iCs/>
          <w:color w:val="000000" w:themeColor="text1"/>
          <w:lang w:val="pl-PL"/>
        </w:rPr>
      </w:pPr>
      <w:r w:rsidRPr="0005506A">
        <w:rPr>
          <w:rFonts w:cs="Arial"/>
          <w:color w:val="000000" w:themeColor="text1"/>
          <w:lang w:val="pl-PL"/>
        </w:rPr>
        <w:t xml:space="preserve">– </w:t>
      </w:r>
      <w:r w:rsidRPr="0005506A">
        <w:rPr>
          <w:rFonts w:cs="Arial"/>
          <w:i/>
          <w:iCs/>
          <w:color w:val="000000" w:themeColor="text1"/>
          <w:lang w:val="pl-PL"/>
        </w:rPr>
        <w:t>Firmy poprzez swoje inwestycje proekologiczne mają wpływ na cały rynek</w:t>
      </w:r>
      <w:r w:rsidR="009D4EC7">
        <w:rPr>
          <w:rFonts w:cs="Arial"/>
          <w:i/>
          <w:iCs/>
          <w:color w:val="000000" w:themeColor="text1"/>
          <w:lang w:val="pl-PL"/>
        </w:rPr>
        <w:t xml:space="preserve"> </w:t>
      </w:r>
      <w:r w:rsidR="009D4EC7" w:rsidRPr="009D4EC7">
        <w:rPr>
          <w:rFonts w:cs="Arial"/>
          <w:color w:val="000000" w:themeColor="text1"/>
          <w:lang w:val="pl-PL"/>
        </w:rPr>
        <w:t>– tłumaczy Sebastian</w:t>
      </w:r>
      <w:r w:rsidR="006510A7">
        <w:rPr>
          <w:rFonts w:cs="Arial"/>
          <w:color w:val="000000" w:themeColor="text1"/>
          <w:lang w:val="pl-PL"/>
        </w:rPr>
        <w:t> </w:t>
      </w:r>
      <w:r w:rsidR="009D4EC7" w:rsidRPr="009D4EC7">
        <w:rPr>
          <w:rFonts w:cs="Arial"/>
          <w:color w:val="000000" w:themeColor="text1"/>
          <w:lang w:val="pl-PL"/>
        </w:rPr>
        <w:t xml:space="preserve">Zientara, </w:t>
      </w:r>
      <w:r w:rsidR="00670D33">
        <w:rPr>
          <w:rFonts w:cs="Arial"/>
          <w:color w:val="000000" w:themeColor="text1"/>
          <w:lang w:val="pl-PL"/>
        </w:rPr>
        <w:t>Menedżer</w:t>
      </w:r>
      <w:r w:rsidR="009D4EC7" w:rsidRPr="009D4EC7">
        <w:rPr>
          <w:rFonts w:cs="Arial"/>
          <w:color w:val="000000" w:themeColor="text1"/>
          <w:lang w:val="pl-PL"/>
        </w:rPr>
        <w:t xml:space="preserve"> ds. efektywności energetycznej w innogy Polska Solutions</w:t>
      </w:r>
      <w:r w:rsidRPr="0005506A">
        <w:rPr>
          <w:rFonts w:cs="Arial"/>
          <w:color w:val="000000" w:themeColor="text1"/>
          <w:lang w:val="pl-PL"/>
        </w:rPr>
        <w:t>.</w:t>
      </w:r>
      <w:r w:rsidR="006510A7">
        <w:rPr>
          <w:rFonts w:cs="Arial"/>
          <w:color w:val="000000" w:themeColor="text1"/>
          <w:lang w:val="pl-PL"/>
        </w:rPr>
        <w:t xml:space="preserve"> – </w:t>
      </w:r>
      <w:r w:rsidRPr="0005506A">
        <w:rPr>
          <w:rFonts w:cs="Arial"/>
          <w:color w:val="000000" w:themeColor="text1"/>
          <w:lang w:val="pl-PL"/>
        </w:rPr>
        <w:t xml:space="preserve"> </w:t>
      </w:r>
      <w:r w:rsidRPr="0005506A">
        <w:rPr>
          <w:rFonts w:cs="Arial"/>
          <w:i/>
          <w:iCs/>
          <w:color w:val="000000" w:themeColor="text1"/>
          <w:lang w:val="pl-PL"/>
        </w:rPr>
        <w:t>Ktoś, kto ma długoterminową strategię inwestycji w działania prośrodowiskowe prawdopodobnie jest w stanie przewidzieć swoje koszty, uniknąć ryzyk i dzięki temu staje się bardziej konkurencyjn</w:t>
      </w:r>
      <w:r w:rsidR="003E081D">
        <w:rPr>
          <w:rFonts w:cs="Arial"/>
          <w:i/>
          <w:iCs/>
          <w:color w:val="000000" w:themeColor="text1"/>
          <w:lang w:val="pl-PL"/>
        </w:rPr>
        <w:t>y</w:t>
      </w:r>
      <w:r w:rsidRPr="0005506A">
        <w:rPr>
          <w:rFonts w:cs="Arial"/>
          <w:i/>
          <w:iCs/>
          <w:color w:val="000000" w:themeColor="text1"/>
          <w:lang w:val="pl-PL"/>
        </w:rPr>
        <w:t xml:space="preserve"> na rynku. Wiele </w:t>
      </w:r>
      <w:r w:rsidR="007D36F7">
        <w:rPr>
          <w:rFonts w:cs="Arial"/>
          <w:i/>
          <w:iCs/>
          <w:color w:val="000000" w:themeColor="text1"/>
          <w:lang w:val="pl-PL"/>
        </w:rPr>
        <w:t>firm</w:t>
      </w:r>
      <w:r w:rsidRPr="0005506A">
        <w:rPr>
          <w:rFonts w:cs="Arial"/>
          <w:i/>
          <w:iCs/>
          <w:color w:val="000000" w:themeColor="text1"/>
          <w:lang w:val="pl-PL"/>
        </w:rPr>
        <w:t xml:space="preserve"> z którymi współpracujemy</w:t>
      </w:r>
      <w:r w:rsidR="00670D33">
        <w:rPr>
          <w:rFonts w:cs="Arial"/>
          <w:i/>
          <w:iCs/>
          <w:color w:val="000000" w:themeColor="text1"/>
          <w:lang w:val="pl-PL"/>
        </w:rPr>
        <w:t>,</w:t>
      </w:r>
      <w:r w:rsidRPr="0005506A">
        <w:rPr>
          <w:rFonts w:cs="Arial"/>
          <w:i/>
          <w:iCs/>
          <w:color w:val="000000" w:themeColor="text1"/>
          <w:lang w:val="pl-PL"/>
        </w:rPr>
        <w:t xml:space="preserve"> realizuje inwestycje zwiększające efektywność energetyczną, ponieważ dostawcy zaczynają je wymuszać. Być może w innym przypadku </w:t>
      </w:r>
      <w:r w:rsidR="00670D33">
        <w:rPr>
          <w:rFonts w:cs="Arial"/>
          <w:i/>
          <w:iCs/>
          <w:color w:val="000000" w:themeColor="text1"/>
          <w:lang w:val="pl-PL"/>
        </w:rPr>
        <w:t xml:space="preserve">wcale by ich </w:t>
      </w:r>
      <w:r w:rsidRPr="0005506A">
        <w:rPr>
          <w:rFonts w:cs="Arial"/>
          <w:i/>
          <w:iCs/>
          <w:color w:val="000000" w:themeColor="text1"/>
          <w:lang w:val="pl-PL"/>
        </w:rPr>
        <w:t>nie dokonywał</w:t>
      </w:r>
      <w:r w:rsidR="00670D33">
        <w:rPr>
          <w:rFonts w:cs="Arial"/>
          <w:i/>
          <w:iCs/>
          <w:color w:val="000000" w:themeColor="text1"/>
          <w:lang w:val="pl-PL"/>
        </w:rPr>
        <w:t>y</w:t>
      </w:r>
      <w:r w:rsidRPr="0005506A">
        <w:rPr>
          <w:rFonts w:cs="Arial"/>
          <w:i/>
          <w:iCs/>
          <w:color w:val="000000" w:themeColor="text1"/>
          <w:lang w:val="pl-PL"/>
        </w:rPr>
        <w:t>.</w:t>
      </w:r>
    </w:p>
    <w:p w14:paraId="394A2DF5" w14:textId="77777777" w:rsidR="005B11A5" w:rsidRDefault="005B11A5" w:rsidP="004A1028">
      <w:pPr>
        <w:suppressAutoHyphens/>
        <w:spacing w:after="120" w:line="276" w:lineRule="auto"/>
        <w:jc w:val="both"/>
        <w:rPr>
          <w:rFonts w:cs="Arial"/>
          <w:i/>
          <w:iCs/>
          <w:color w:val="000000" w:themeColor="text1"/>
          <w:lang w:val="pl-PL"/>
        </w:rPr>
      </w:pPr>
    </w:p>
    <w:p w14:paraId="22903FF2" w14:textId="5BA6B9FE" w:rsidR="00E07436" w:rsidRPr="00E07436" w:rsidRDefault="00E07436" w:rsidP="004A1028">
      <w:pPr>
        <w:suppressAutoHyphens/>
        <w:spacing w:after="120" w:line="276" w:lineRule="auto"/>
        <w:jc w:val="both"/>
        <w:rPr>
          <w:rFonts w:cs="Arial"/>
          <w:b/>
          <w:bCs/>
          <w:color w:val="000000" w:themeColor="text1"/>
          <w:lang w:val="pl-PL"/>
        </w:rPr>
      </w:pPr>
      <w:r w:rsidRPr="00E07436">
        <w:rPr>
          <w:rFonts w:cs="Arial"/>
          <w:b/>
          <w:bCs/>
          <w:color w:val="000000" w:themeColor="text1"/>
          <w:lang w:val="pl-PL"/>
        </w:rPr>
        <w:t xml:space="preserve">Inwestycje proekologiczne </w:t>
      </w:r>
      <w:r>
        <w:rPr>
          <w:rFonts w:cs="Arial"/>
          <w:b/>
          <w:bCs/>
          <w:color w:val="000000" w:themeColor="text1"/>
          <w:lang w:val="pl-PL"/>
        </w:rPr>
        <w:t>stabilizują działalność</w:t>
      </w:r>
      <w:r w:rsidRPr="00E07436">
        <w:rPr>
          <w:rFonts w:cs="Arial"/>
          <w:b/>
          <w:bCs/>
          <w:color w:val="000000" w:themeColor="text1"/>
          <w:lang w:val="pl-PL"/>
        </w:rPr>
        <w:t xml:space="preserve"> biznesową</w:t>
      </w:r>
    </w:p>
    <w:p w14:paraId="3D59983D" w14:textId="4B715C9A" w:rsidR="00033A48" w:rsidRDefault="007D36F7" w:rsidP="00DB6428">
      <w:pPr>
        <w:suppressAutoHyphens/>
        <w:spacing w:after="120" w:line="276" w:lineRule="auto"/>
        <w:jc w:val="both"/>
        <w:rPr>
          <w:rFonts w:cs="Arial"/>
          <w:color w:val="000000" w:themeColor="text1"/>
          <w:lang w:val="pl-PL"/>
        </w:rPr>
      </w:pPr>
      <w:r w:rsidRPr="007D36F7">
        <w:rPr>
          <w:rFonts w:cs="Arial"/>
          <w:color w:val="000000" w:themeColor="text1"/>
          <w:lang w:val="pl-PL"/>
        </w:rPr>
        <w:t>Inwestycje proekologiczne</w:t>
      </w:r>
      <w:r w:rsidR="00033A48">
        <w:rPr>
          <w:rFonts w:cs="Arial"/>
          <w:color w:val="000000" w:themeColor="text1"/>
          <w:lang w:val="pl-PL"/>
        </w:rPr>
        <w:t xml:space="preserve"> naturalnie wiążą się z wydatkami. I</w:t>
      </w:r>
      <w:r w:rsidR="003E081D">
        <w:rPr>
          <w:rFonts w:cs="Arial"/>
          <w:color w:val="000000" w:themeColor="text1"/>
          <w:lang w:val="pl-PL"/>
        </w:rPr>
        <w:t>stotne jest</w:t>
      </w:r>
      <w:r w:rsidR="00033A48">
        <w:rPr>
          <w:rFonts w:cs="Arial"/>
          <w:color w:val="000000" w:themeColor="text1"/>
          <w:lang w:val="pl-PL"/>
        </w:rPr>
        <w:t xml:space="preserve"> jednak</w:t>
      </w:r>
      <w:r w:rsidR="003E081D">
        <w:rPr>
          <w:rFonts w:cs="Arial"/>
          <w:color w:val="000000" w:themeColor="text1"/>
          <w:lang w:val="pl-PL"/>
        </w:rPr>
        <w:t xml:space="preserve">, by </w:t>
      </w:r>
      <w:r w:rsidR="00033A48">
        <w:rPr>
          <w:rFonts w:cs="Arial"/>
          <w:color w:val="000000" w:themeColor="text1"/>
          <w:lang w:val="pl-PL"/>
        </w:rPr>
        <w:t xml:space="preserve">spojrzeć na nie </w:t>
      </w:r>
      <w:r w:rsidRPr="007D36F7">
        <w:rPr>
          <w:rFonts w:cs="Arial"/>
          <w:color w:val="000000" w:themeColor="text1"/>
          <w:lang w:val="pl-PL"/>
        </w:rPr>
        <w:t>jak</w:t>
      </w:r>
      <w:r w:rsidR="00670D33">
        <w:rPr>
          <w:rFonts w:cs="Arial"/>
          <w:color w:val="000000" w:themeColor="text1"/>
          <w:lang w:val="pl-PL"/>
        </w:rPr>
        <w:t xml:space="preserve"> na </w:t>
      </w:r>
      <w:r w:rsidRPr="007D36F7">
        <w:rPr>
          <w:rFonts w:cs="Arial"/>
          <w:color w:val="000000" w:themeColor="text1"/>
          <w:lang w:val="pl-PL"/>
        </w:rPr>
        <w:t>zwrot kosztów</w:t>
      </w:r>
      <w:r w:rsidR="00670D33">
        <w:rPr>
          <w:rFonts w:cs="Arial"/>
          <w:color w:val="000000" w:themeColor="text1"/>
          <w:lang w:val="pl-PL"/>
        </w:rPr>
        <w:t xml:space="preserve"> rozłożony w czasie</w:t>
      </w:r>
      <w:r w:rsidR="00033A48">
        <w:rPr>
          <w:rFonts w:cs="Arial"/>
          <w:color w:val="000000" w:themeColor="text1"/>
          <w:lang w:val="pl-PL"/>
        </w:rPr>
        <w:t>. W szerszej perspektywie pozwalają one bowiem uniknąć ogromnych wydatków, które firma poniosłaby np. polegając tylko na energii ze źródeł konwencjonalnych, której cena wciąż rośnie.</w:t>
      </w:r>
    </w:p>
    <w:p w14:paraId="5CD69B06" w14:textId="4AC7C77D" w:rsidR="00E07436" w:rsidRPr="005B11A5" w:rsidRDefault="007D36F7" w:rsidP="00DB6428">
      <w:pPr>
        <w:suppressAutoHyphens/>
        <w:spacing w:after="120" w:line="276" w:lineRule="auto"/>
        <w:jc w:val="both"/>
        <w:rPr>
          <w:rFonts w:cs="Arial"/>
          <w:i/>
          <w:iCs/>
          <w:color w:val="000000" w:themeColor="text1"/>
          <w:lang w:val="pl-PL"/>
        </w:rPr>
      </w:pPr>
      <w:r w:rsidRPr="007D36F7">
        <w:rPr>
          <w:rFonts w:cs="Arial"/>
          <w:i/>
          <w:iCs/>
          <w:color w:val="000000" w:themeColor="text1"/>
          <w:lang w:val="pl-PL"/>
        </w:rPr>
        <w:t>- Kolejną kwestią</w:t>
      </w:r>
      <w:r w:rsidR="00E07436">
        <w:rPr>
          <w:rFonts w:cs="Arial"/>
          <w:i/>
          <w:iCs/>
          <w:color w:val="000000" w:themeColor="text1"/>
          <w:lang w:val="pl-PL"/>
        </w:rPr>
        <w:t xml:space="preserve"> motywacji firm</w:t>
      </w:r>
      <w:r w:rsidRPr="007D36F7">
        <w:rPr>
          <w:rFonts w:cs="Arial"/>
          <w:i/>
          <w:iCs/>
          <w:color w:val="000000" w:themeColor="text1"/>
          <w:lang w:val="pl-PL"/>
        </w:rPr>
        <w:t xml:space="preserve"> </w:t>
      </w:r>
      <w:r w:rsidR="00033A48">
        <w:rPr>
          <w:rFonts w:cs="Arial"/>
          <w:i/>
          <w:iCs/>
          <w:color w:val="000000" w:themeColor="text1"/>
          <w:lang w:val="pl-PL"/>
        </w:rPr>
        <w:t xml:space="preserve">do proekologicznych inwestycji </w:t>
      </w:r>
      <w:r w:rsidRPr="007D36F7">
        <w:rPr>
          <w:rFonts w:cs="Arial"/>
          <w:i/>
          <w:iCs/>
          <w:color w:val="000000" w:themeColor="text1"/>
          <w:lang w:val="pl-PL"/>
        </w:rPr>
        <w:t>jest przewidywalność</w:t>
      </w:r>
      <w:r w:rsidRPr="007D36F7">
        <w:rPr>
          <w:rFonts w:cs="Arial"/>
          <w:color w:val="000000" w:themeColor="text1"/>
          <w:lang w:val="pl-PL"/>
        </w:rPr>
        <w:t xml:space="preserve"> – mów</w:t>
      </w:r>
      <w:r w:rsidR="004F6CC9">
        <w:rPr>
          <w:rFonts w:cs="Arial"/>
          <w:color w:val="000000" w:themeColor="text1"/>
          <w:lang w:val="pl-PL"/>
        </w:rPr>
        <w:t>i</w:t>
      </w:r>
      <w:r w:rsidRPr="007D36F7">
        <w:rPr>
          <w:rFonts w:cs="Arial"/>
          <w:color w:val="000000" w:themeColor="text1"/>
          <w:lang w:val="pl-PL"/>
        </w:rPr>
        <w:t xml:space="preserve"> </w:t>
      </w:r>
      <w:r w:rsidR="009D4EC7" w:rsidRPr="009D4EC7">
        <w:rPr>
          <w:rFonts w:cs="Arial"/>
          <w:color w:val="000000" w:themeColor="text1"/>
          <w:lang w:val="pl-PL"/>
        </w:rPr>
        <w:t>Iwona Jacaszek-Pruś, Dyrektor ds. korporacyjnych Kompanii Piwowarskiej</w:t>
      </w:r>
      <w:r w:rsidRPr="007D36F7">
        <w:rPr>
          <w:rFonts w:cs="Arial"/>
          <w:color w:val="000000" w:themeColor="text1"/>
          <w:lang w:val="pl-PL"/>
        </w:rPr>
        <w:t xml:space="preserve">. </w:t>
      </w:r>
      <w:r w:rsidRPr="007D36F7">
        <w:rPr>
          <w:rFonts w:cs="Arial"/>
          <w:i/>
          <w:iCs/>
          <w:color w:val="000000" w:themeColor="text1"/>
          <w:lang w:val="pl-PL"/>
        </w:rPr>
        <w:t>– Na przykładzie naszego 10</w:t>
      </w:r>
      <w:r w:rsidR="00F32DED">
        <w:rPr>
          <w:rFonts w:cs="Arial"/>
          <w:i/>
          <w:iCs/>
          <w:color w:val="000000" w:themeColor="text1"/>
          <w:lang w:val="pl-PL"/>
        </w:rPr>
        <w:t> </w:t>
      </w:r>
      <w:r w:rsidRPr="007D36F7">
        <w:rPr>
          <w:rFonts w:cs="Arial"/>
          <w:i/>
          <w:iCs/>
          <w:color w:val="000000" w:themeColor="text1"/>
          <w:lang w:val="pl-PL"/>
        </w:rPr>
        <w:t>letniego kontraktu z firmą innogy na dostawę zielonej energii</w:t>
      </w:r>
      <w:r w:rsidR="00670D33">
        <w:rPr>
          <w:rFonts w:cs="Arial"/>
          <w:i/>
          <w:iCs/>
          <w:color w:val="000000" w:themeColor="text1"/>
          <w:lang w:val="pl-PL"/>
        </w:rPr>
        <w:t xml:space="preserve">, </w:t>
      </w:r>
      <w:r w:rsidRPr="007D36F7">
        <w:rPr>
          <w:rFonts w:cs="Arial"/>
          <w:i/>
          <w:iCs/>
          <w:color w:val="000000" w:themeColor="text1"/>
          <w:lang w:val="pl-PL"/>
        </w:rPr>
        <w:t xml:space="preserve">z jednej strony </w:t>
      </w:r>
      <w:r w:rsidR="00033A48">
        <w:rPr>
          <w:rFonts w:cs="Arial"/>
          <w:i/>
          <w:iCs/>
          <w:color w:val="000000" w:themeColor="text1"/>
          <w:lang w:val="pl-PL"/>
        </w:rPr>
        <w:t xml:space="preserve">my </w:t>
      </w:r>
      <w:r w:rsidRPr="007D36F7">
        <w:rPr>
          <w:rFonts w:cs="Arial"/>
          <w:i/>
          <w:iCs/>
          <w:color w:val="000000" w:themeColor="text1"/>
          <w:lang w:val="pl-PL"/>
        </w:rPr>
        <w:t>mamy gwarancję stabilności cen przez długi okres działalności</w:t>
      </w:r>
      <w:r w:rsidR="00670D33">
        <w:rPr>
          <w:rFonts w:cs="Arial"/>
          <w:i/>
          <w:iCs/>
          <w:color w:val="000000" w:themeColor="text1"/>
          <w:lang w:val="pl-PL"/>
        </w:rPr>
        <w:t xml:space="preserve">, z </w:t>
      </w:r>
      <w:r w:rsidRPr="007D36F7">
        <w:rPr>
          <w:rFonts w:cs="Arial"/>
          <w:i/>
          <w:iCs/>
          <w:color w:val="000000" w:themeColor="text1"/>
          <w:lang w:val="pl-PL"/>
        </w:rPr>
        <w:t>drugiej strony dzięki naszej inwestycji</w:t>
      </w:r>
      <w:r w:rsidR="00670D33">
        <w:rPr>
          <w:rFonts w:cs="Arial"/>
          <w:i/>
          <w:iCs/>
          <w:color w:val="000000" w:themeColor="text1"/>
          <w:lang w:val="pl-PL"/>
        </w:rPr>
        <w:t xml:space="preserve"> </w:t>
      </w:r>
      <w:r w:rsidRPr="007D36F7">
        <w:rPr>
          <w:rFonts w:cs="Arial"/>
          <w:i/>
          <w:iCs/>
          <w:color w:val="000000" w:themeColor="text1"/>
          <w:lang w:val="pl-PL"/>
        </w:rPr>
        <w:t>firma energetyczna</w:t>
      </w:r>
      <w:r w:rsidR="00033A48">
        <w:rPr>
          <w:rFonts w:cs="Arial"/>
          <w:i/>
          <w:iCs/>
          <w:color w:val="000000" w:themeColor="text1"/>
          <w:lang w:val="pl-PL"/>
        </w:rPr>
        <w:t xml:space="preserve"> </w:t>
      </w:r>
      <w:r w:rsidRPr="007D36F7">
        <w:rPr>
          <w:rFonts w:cs="Arial"/>
          <w:i/>
          <w:iCs/>
          <w:color w:val="000000" w:themeColor="text1"/>
          <w:lang w:val="pl-PL"/>
        </w:rPr>
        <w:t xml:space="preserve">będzie dokonywać inwestycji w obszarze zielonej energetyki. Dzięki takim kontraktom inwestycje napędzają się wzajemnie i zyskują nie tylko inwestorzy, ale również środowisko. </w:t>
      </w:r>
    </w:p>
    <w:p w14:paraId="44339416" w14:textId="535B647F" w:rsidR="00DB6428" w:rsidRDefault="00D516FE" w:rsidP="004A1028">
      <w:pPr>
        <w:suppressAutoHyphens/>
        <w:spacing w:after="120" w:line="276" w:lineRule="auto"/>
        <w:jc w:val="both"/>
        <w:rPr>
          <w:rFonts w:cs="Arial"/>
          <w:color w:val="000000" w:themeColor="text1"/>
          <w:lang w:val="pl-PL"/>
        </w:rPr>
      </w:pPr>
      <w:r w:rsidRPr="00A3298B">
        <w:rPr>
          <w:rFonts w:cs="Arial"/>
          <w:i/>
          <w:iCs/>
          <w:color w:val="000000" w:themeColor="text1"/>
          <w:lang w:val="pl-PL"/>
        </w:rPr>
        <w:t>– Dzisiaj inwestorzy wyceniając</w:t>
      </w:r>
      <w:r w:rsidR="00A3298B" w:rsidRPr="00A3298B">
        <w:rPr>
          <w:rFonts w:cs="Arial"/>
          <w:i/>
          <w:iCs/>
          <w:color w:val="000000" w:themeColor="text1"/>
          <w:lang w:val="pl-PL"/>
        </w:rPr>
        <w:t xml:space="preserve"> wartość</w:t>
      </w:r>
      <w:r w:rsidRPr="00A3298B">
        <w:rPr>
          <w:rFonts w:cs="Arial"/>
          <w:i/>
          <w:iCs/>
          <w:color w:val="000000" w:themeColor="text1"/>
          <w:lang w:val="pl-PL"/>
        </w:rPr>
        <w:t xml:space="preserve"> spółki biorą pod uwagę nie tylko </w:t>
      </w:r>
      <w:r w:rsidR="00A3298B" w:rsidRPr="00A3298B">
        <w:rPr>
          <w:rFonts w:cs="Arial"/>
          <w:i/>
          <w:iCs/>
          <w:color w:val="000000" w:themeColor="text1"/>
          <w:lang w:val="pl-PL"/>
        </w:rPr>
        <w:t>ich wyniki ekonomiczne</w:t>
      </w:r>
      <w:r w:rsidR="00A3298B">
        <w:rPr>
          <w:rFonts w:cs="Arial"/>
          <w:i/>
          <w:iCs/>
          <w:color w:val="000000" w:themeColor="text1"/>
          <w:lang w:val="pl-PL"/>
        </w:rPr>
        <w:t>, ale również działanie pozafinansowe związane z wpływem na środowisko</w:t>
      </w:r>
      <w:r w:rsidR="00E07436">
        <w:rPr>
          <w:rFonts w:cs="Arial"/>
          <w:i/>
          <w:iCs/>
          <w:color w:val="000000" w:themeColor="text1"/>
          <w:lang w:val="pl-PL"/>
        </w:rPr>
        <w:t xml:space="preserve"> </w:t>
      </w:r>
      <w:r w:rsidR="00E07436" w:rsidRPr="00E07436">
        <w:rPr>
          <w:rFonts w:cs="Arial"/>
          <w:color w:val="000000" w:themeColor="text1"/>
          <w:lang w:val="pl-PL"/>
        </w:rPr>
        <w:t xml:space="preserve">– </w:t>
      </w:r>
      <w:r w:rsidR="004F6CC9">
        <w:rPr>
          <w:rFonts w:cs="Arial"/>
          <w:color w:val="000000" w:themeColor="text1"/>
          <w:lang w:val="pl-PL"/>
        </w:rPr>
        <w:t>wskazuje</w:t>
      </w:r>
      <w:r w:rsidR="00E07436" w:rsidRPr="00E07436">
        <w:rPr>
          <w:rFonts w:cs="Arial"/>
          <w:color w:val="000000" w:themeColor="text1"/>
          <w:lang w:val="pl-PL"/>
        </w:rPr>
        <w:t xml:space="preserve"> </w:t>
      </w:r>
      <w:r w:rsidR="009D4EC7" w:rsidRPr="009D4EC7">
        <w:rPr>
          <w:rFonts w:cs="Arial"/>
          <w:color w:val="000000" w:themeColor="text1"/>
          <w:lang w:val="pl-PL"/>
        </w:rPr>
        <w:t>Iwona Jacaszek-Pruś</w:t>
      </w:r>
      <w:r w:rsidR="00E07436" w:rsidRPr="00E07436">
        <w:rPr>
          <w:rFonts w:cs="Arial"/>
          <w:color w:val="000000" w:themeColor="text1"/>
          <w:lang w:val="pl-PL"/>
        </w:rPr>
        <w:t>.</w:t>
      </w:r>
      <w:r w:rsidR="00A3298B">
        <w:rPr>
          <w:rFonts w:cs="Arial"/>
          <w:i/>
          <w:iCs/>
          <w:color w:val="000000" w:themeColor="text1"/>
          <w:lang w:val="pl-PL"/>
        </w:rPr>
        <w:t xml:space="preserve"> </w:t>
      </w:r>
      <w:r w:rsidR="00A3298B">
        <w:rPr>
          <w:rFonts w:cs="Arial"/>
          <w:color w:val="000000" w:themeColor="text1"/>
          <w:lang w:val="pl-PL"/>
        </w:rPr>
        <w:t xml:space="preserve">Negatywny wpływ na środowisko wiąże się </w:t>
      </w:r>
      <w:r w:rsidR="00691B83">
        <w:rPr>
          <w:rFonts w:cs="Arial"/>
          <w:color w:val="000000" w:themeColor="text1"/>
          <w:lang w:val="pl-PL"/>
        </w:rPr>
        <w:t xml:space="preserve">z ograniczaniem dostępności do podstawowych surowców produkcyjnych, takich jak np. woda. </w:t>
      </w:r>
      <w:r w:rsidR="00033A48">
        <w:rPr>
          <w:rFonts w:cs="Arial"/>
          <w:color w:val="000000" w:themeColor="text1"/>
          <w:lang w:val="pl-PL"/>
        </w:rPr>
        <w:t xml:space="preserve">Nie będzie </w:t>
      </w:r>
      <w:r w:rsidR="00691B83">
        <w:rPr>
          <w:rFonts w:cs="Arial"/>
          <w:color w:val="000000" w:themeColor="text1"/>
          <w:lang w:val="pl-PL"/>
        </w:rPr>
        <w:t xml:space="preserve">zatem </w:t>
      </w:r>
      <w:r w:rsidR="00033A48">
        <w:rPr>
          <w:rFonts w:cs="Arial"/>
          <w:color w:val="000000" w:themeColor="text1"/>
          <w:lang w:val="pl-PL"/>
        </w:rPr>
        <w:t xml:space="preserve">opłacalne inwestowanie w </w:t>
      </w:r>
      <w:r w:rsidR="00A3298B">
        <w:rPr>
          <w:rFonts w:cs="Arial"/>
          <w:color w:val="000000" w:themeColor="text1"/>
          <w:lang w:val="pl-PL"/>
        </w:rPr>
        <w:t xml:space="preserve">firmę, która za kilka lat </w:t>
      </w:r>
      <w:r w:rsidR="00691B83">
        <w:rPr>
          <w:rFonts w:cs="Arial"/>
          <w:color w:val="000000" w:themeColor="text1"/>
          <w:lang w:val="pl-PL"/>
        </w:rPr>
        <w:t xml:space="preserve">może mieć problem z efektywnym utrzymaniem działalności. </w:t>
      </w:r>
      <w:r w:rsidR="001761B6">
        <w:rPr>
          <w:rFonts w:cs="Arial"/>
          <w:color w:val="000000" w:themeColor="text1"/>
          <w:lang w:val="pl-PL"/>
        </w:rPr>
        <w:t>Firmy muszą więc myśleć długofalowo o zabezpieczaniu swoje</w:t>
      </w:r>
      <w:r w:rsidR="00691B83">
        <w:rPr>
          <w:rFonts w:cs="Arial"/>
          <w:color w:val="000000" w:themeColor="text1"/>
          <w:lang w:val="pl-PL"/>
        </w:rPr>
        <w:t>go funkcjonowania</w:t>
      </w:r>
      <w:r w:rsidR="001761B6">
        <w:rPr>
          <w:rFonts w:cs="Arial"/>
          <w:color w:val="000000" w:themeColor="text1"/>
          <w:lang w:val="pl-PL"/>
        </w:rPr>
        <w:t>.</w:t>
      </w:r>
    </w:p>
    <w:p w14:paraId="0378045C" w14:textId="129B31A4" w:rsidR="00D72B88" w:rsidRDefault="00D72B88" w:rsidP="0098503C">
      <w:pPr>
        <w:suppressAutoHyphens/>
        <w:spacing w:after="120" w:line="276" w:lineRule="auto"/>
        <w:jc w:val="both"/>
        <w:rPr>
          <w:rFonts w:cs="Arial"/>
          <w:color w:val="000000" w:themeColor="text1"/>
          <w:lang w:val="pl-PL"/>
        </w:rPr>
      </w:pPr>
    </w:p>
    <w:p w14:paraId="0EA2106C" w14:textId="6911AA4B" w:rsidR="00670D33" w:rsidRDefault="004F6CC9" w:rsidP="0098503C">
      <w:pPr>
        <w:suppressAutoHyphens/>
        <w:spacing w:after="120" w:line="276" w:lineRule="auto"/>
        <w:jc w:val="both"/>
        <w:rPr>
          <w:rFonts w:cs="Arial"/>
          <w:color w:val="000000" w:themeColor="text1"/>
          <w:lang w:val="pl-PL"/>
        </w:rPr>
      </w:pPr>
      <w:r>
        <w:rPr>
          <w:rFonts w:cs="Arial"/>
          <w:color w:val="000000" w:themeColor="text1"/>
          <w:lang w:val="pl-PL"/>
        </w:rPr>
        <w:t xml:space="preserve">Cała rozmowa w ramach cyklu innogy ON AIR jest już dostępna m.in. na </w:t>
      </w:r>
      <w:r w:rsidRPr="00670D33">
        <w:rPr>
          <w:rFonts w:cs="Arial"/>
          <w:color w:val="000000" w:themeColor="text1"/>
          <w:lang w:val="pl-PL"/>
        </w:rPr>
        <w:t>YouTube</w:t>
      </w:r>
      <w:r w:rsidR="00670D33">
        <w:rPr>
          <w:rFonts w:cs="Arial"/>
          <w:color w:val="000000" w:themeColor="text1"/>
          <w:lang w:val="pl-PL"/>
        </w:rPr>
        <w:t xml:space="preserve">, </w:t>
      </w:r>
      <w:r w:rsidRPr="00670D33">
        <w:rPr>
          <w:rFonts w:cs="Arial"/>
          <w:color w:val="000000" w:themeColor="text1"/>
          <w:lang w:val="pl-PL"/>
        </w:rPr>
        <w:t>Spotify</w:t>
      </w:r>
      <w:r w:rsidR="00670D33">
        <w:rPr>
          <w:rFonts w:cs="Arial"/>
          <w:color w:val="000000" w:themeColor="text1"/>
          <w:lang w:val="pl-PL"/>
        </w:rPr>
        <w:t xml:space="preserve">, </w:t>
      </w:r>
      <w:r w:rsidR="00670D33" w:rsidRPr="00670D33">
        <w:rPr>
          <w:rFonts w:cstheme="minorHAnsi"/>
          <w:color w:val="000000" w:themeColor="text1"/>
        </w:rPr>
        <w:t xml:space="preserve">Spreaker, </w:t>
      </w:r>
      <w:r w:rsidR="00670D33">
        <w:rPr>
          <w:rFonts w:cstheme="minorHAnsi"/>
          <w:color w:val="000000" w:themeColor="text1"/>
        </w:rPr>
        <w:t xml:space="preserve">czy </w:t>
      </w:r>
      <w:r w:rsidR="00670D33" w:rsidRPr="00670D33">
        <w:rPr>
          <w:rFonts w:cstheme="minorHAnsi"/>
          <w:color w:val="000000" w:themeColor="text1"/>
        </w:rPr>
        <w:t>iTunes</w:t>
      </w:r>
      <w:r w:rsidR="00670D33">
        <w:rPr>
          <w:rFonts w:cstheme="minorHAnsi"/>
          <w:color w:val="000000" w:themeColor="text1"/>
        </w:rPr>
        <w:t xml:space="preserve">. </w:t>
      </w:r>
      <w:hyperlink r:id="rId11" w:history="1">
        <w:r w:rsidR="00670D33" w:rsidRPr="00670D33">
          <w:rPr>
            <w:rStyle w:val="Hyperlink"/>
            <w:rFonts w:cstheme="minorHAnsi"/>
          </w:rPr>
          <w:t>W całości materiał można odsłuchać i zobaczyć na blogu firmowym innogy &gt;&gt;&gt;</w:t>
        </w:r>
      </w:hyperlink>
      <w:r w:rsidR="00670D33">
        <w:rPr>
          <w:rFonts w:cstheme="minorHAnsi"/>
          <w:color w:val="000000" w:themeColor="text1"/>
        </w:rPr>
        <w:t xml:space="preserve"> </w:t>
      </w:r>
    </w:p>
    <w:p w14:paraId="077CD847" w14:textId="02CA818C" w:rsidR="00670D33" w:rsidRDefault="00670D33" w:rsidP="00850564">
      <w:pPr>
        <w:spacing w:line="240" w:lineRule="auto"/>
        <w:jc w:val="both"/>
        <w:rPr>
          <w:lang w:val="pl-PL"/>
        </w:rPr>
      </w:pPr>
    </w:p>
    <w:p w14:paraId="2DD8978D" w14:textId="77777777" w:rsidR="00F32DED" w:rsidRDefault="00F32DED" w:rsidP="00850564">
      <w:pPr>
        <w:spacing w:line="240" w:lineRule="auto"/>
        <w:jc w:val="both"/>
        <w:rPr>
          <w:lang w:val="pl-PL"/>
        </w:rPr>
      </w:pPr>
    </w:p>
    <w:p w14:paraId="32639B78" w14:textId="1EAFC872" w:rsidR="003964EB" w:rsidRPr="008E5730" w:rsidRDefault="003964EB" w:rsidP="00850564">
      <w:pPr>
        <w:spacing w:line="240" w:lineRule="auto"/>
        <w:jc w:val="both"/>
        <w:rPr>
          <w:lang w:val="pl-PL"/>
        </w:rPr>
      </w:pPr>
      <w:r>
        <w:rPr>
          <w:lang w:val="pl-PL"/>
        </w:rPr>
        <w:t>***</w:t>
      </w:r>
    </w:p>
    <w:p w14:paraId="0BDB7062" w14:textId="77777777" w:rsidR="00C93011" w:rsidRPr="00673DEE" w:rsidRDefault="00C93011">
      <w:pPr>
        <w:pStyle w:val="bodytext"/>
        <w:spacing w:before="240" w:beforeAutospacing="0" w:after="120" w:afterAutospacing="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73DEE">
        <w:rPr>
          <w:rFonts w:asciiTheme="minorHAnsi" w:hAnsiTheme="minorHAnsi" w:cs="Arial"/>
          <w:b/>
          <w:sz w:val="20"/>
          <w:szCs w:val="20"/>
        </w:rPr>
        <w:t xml:space="preserve">Dodatkowe informacje dla mediów: </w:t>
      </w:r>
      <w:r w:rsidRPr="00673DEE">
        <w:rPr>
          <w:rFonts w:asciiTheme="minorHAnsi" w:hAnsiTheme="minorHAnsi" w:cs="Arial"/>
          <w:b/>
          <w:sz w:val="20"/>
          <w:szCs w:val="20"/>
        </w:rPr>
        <w:tab/>
      </w:r>
      <w:r w:rsidRPr="00673DEE">
        <w:rPr>
          <w:rFonts w:asciiTheme="minorHAnsi" w:hAnsiTheme="minorHAnsi" w:cs="Arial"/>
          <w:b/>
          <w:sz w:val="20"/>
          <w:szCs w:val="20"/>
        </w:rPr>
        <w:tab/>
      </w:r>
      <w:r w:rsidRPr="00673DEE">
        <w:rPr>
          <w:rFonts w:asciiTheme="minorHAnsi" w:hAnsiTheme="minorHAnsi" w:cs="Arial"/>
          <w:b/>
          <w:sz w:val="20"/>
          <w:szCs w:val="20"/>
        </w:rPr>
        <w:tab/>
      </w:r>
    </w:p>
    <w:p w14:paraId="7C730E21" w14:textId="77777777" w:rsidR="00C93011" w:rsidRPr="00673DEE" w:rsidRDefault="00C93011">
      <w:pPr>
        <w:pStyle w:val="bodytext"/>
        <w:spacing w:before="240" w:beforeAutospacing="0" w:after="120" w:afterAutospacing="0" w:line="276" w:lineRule="auto"/>
        <w:jc w:val="both"/>
        <w:rPr>
          <w:rFonts w:asciiTheme="minorHAnsi" w:eastAsiaTheme="minorHAnsi" w:hAnsiTheme="minorHAnsi" w:cs="Arial"/>
          <w:b/>
          <w:sz w:val="20"/>
          <w:szCs w:val="20"/>
        </w:rPr>
      </w:pPr>
      <w:r w:rsidRPr="00673DEE">
        <w:rPr>
          <w:rFonts w:asciiTheme="minorHAnsi" w:hAnsiTheme="minorHAnsi" w:cs="Arial"/>
          <w:sz w:val="20"/>
          <w:szCs w:val="20"/>
        </w:rPr>
        <w:t xml:space="preserve">Biuro prasowe </w:t>
      </w:r>
      <w:r w:rsidR="0029365B" w:rsidRPr="00673DEE">
        <w:rPr>
          <w:rFonts w:asciiTheme="minorHAnsi" w:hAnsiTheme="minorHAnsi" w:cs="Arial"/>
          <w:sz w:val="20"/>
          <w:szCs w:val="20"/>
        </w:rPr>
        <w:t xml:space="preserve">innogy: </w:t>
      </w:r>
      <w:r w:rsidRPr="00673DEE">
        <w:rPr>
          <w:rFonts w:asciiTheme="minorHAnsi" w:eastAsiaTheme="minorHAnsi" w:hAnsiTheme="minorHAnsi" w:cs="Arial"/>
          <w:b/>
          <w:sz w:val="20"/>
          <w:szCs w:val="20"/>
        </w:rPr>
        <w:t>+48 (22) 821 41 51</w:t>
      </w:r>
    </w:p>
    <w:p w14:paraId="7C9F5BFD" w14:textId="200BE12F" w:rsidR="00D72B88" w:rsidRPr="00F32DED" w:rsidRDefault="0029365B" w:rsidP="00F32DED">
      <w:pPr>
        <w:pStyle w:val="bodytext"/>
        <w:spacing w:before="240" w:beforeAutospacing="0" w:after="120" w:afterAutospacing="0" w:line="276" w:lineRule="auto"/>
        <w:jc w:val="both"/>
        <w:rPr>
          <w:rFonts w:asciiTheme="minorHAnsi" w:hAnsiTheme="minorHAnsi" w:cs="Arial"/>
          <w:b/>
          <w:color w:val="1F497D" w:themeColor="text2"/>
          <w:sz w:val="20"/>
          <w:szCs w:val="20"/>
        </w:rPr>
      </w:pPr>
      <w:r w:rsidRPr="00673DEE">
        <w:rPr>
          <w:rFonts w:asciiTheme="minorHAnsi" w:hAnsiTheme="minorHAnsi" w:cs="Arial"/>
          <w:sz w:val="20"/>
          <w:szCs w:val="20"/>
        </w:rPr>
        <w:t>Email:</w:t>
      </w:r>
      <w:r w:rsidR="00C93011" w:rsidRPr="00673DEE">
        <w:rPr>
          <w:rFonts w:asciiTheme="minorHAnsi" w:hAnsiTheme="minorHAnsi" w:cs="Arial"/>
          <w:b/>
          <w:color w:val="1F497D" w:themeColor="text2"/>
          <w:sz w:val="20"/>
          <w:szCs w:val="20"/>
        </w:rPr>
        <w:t xml:space="preserve"> </w:t>
      </w:r>
      <w:r w:rsidR="00C93011" w:rsidRPr="00673DEE">
        <w:rPr>
          <w:rFonts w:asciiTheme="minorHAnsi" w:eastAsiaTheme="minorHAnsi" w:hAnsiTheme="minorHAnsi" w:cs="Arial"/>
          <w:b/>
          <w:sz w:val="20"/>
          <w:szCs w:val="20"/>
        </w:rPr>
        <w:t>biuro.prasowe@innogy.com</w:t>
      </w:r>
    </w:p>
    <w:sectPr w:rsidR="00D72B88" w:rsidRPr="00F32DED" w:rsidSect="00F93BFC">
      <w:headerReference w:type="default" r:id="rId12"/>
      <w:pgSz w:w="11906" w:h="16838"/>
      <w:pgMar w:top="257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FC285" w14:textId="77777777" w:rsidR="00B71DDE" w:rsidRDefault="00B71DDE" w:rsidP="00F30A58">
      <w:pPr>
        <w:spacing w:line="240" w:lineRule="auto"/>
      </w:pPr>
      <w:r>
        <w:separator/>
      </w:r>
    </w:p>
  </w:endnote>
  <w:endnote w:type="continuationSeparator" w:id="0">
    <w:p w14:paraId="439A13B8" w14:textId="77777777" w:rsidR="00B71DDE" w:rsidRDefault="00B71DDE" w:rsidP="00F3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B79DD" w14:textId="77777777" w:rsidR="00B71DDE" w:rsidRDefault="00B71DDE" w:rsidP="00F30A58">
      <w:pPr>
        <w:spacing w:line="240" w:lineRule="auto"/>
      </w:pPr>
      <w:r>
        <w:separator/>
      </w:r>
    </w:p>
  </w:footnote>
  <w:footnote w:type="continuationSeparator" w:id="0">
    <w:p w14:paraId="6E40DA73" w14:textId="77777777" w:rsidR="00B71DDE" w:rsidRDefault="00B71DDE" w:rsidP="00F30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74018" w14:textId="59F7F3CF" w:rsidR="0014447E" w:rsidRDefault="0014447E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1A8ECF2" wp14:editId="18513AF2">
          <wp:simplePos x="0" y="0"/>
          <wp:positionH relativeFrom="column">
            <wp:posOffset>-114300</wp:posOffset>
          </wp:positionH>
          <wp:positionV relativeFrom="paragraph">
            <wp:posOffset>-233680</wp:posOffset>
          </wp:positionV>
          <wp:extent cx="1052195" cy="1489075"/>
          <wp:effectExtent l="0" t="0" r="0" b="0"/>
          <wp:wrapTight wrapText="bothSides">
            <wp:wrapPolygon edited="0">
              <wp:start x="8995" y="2763"/>
              <wp:lineTo x="7821" y="6079"/>
              <wp:lineTo x="8212" y="11330"/>
              <wp:lineTo x="3520" y="14922"/>
              <wp:lineTo x="2737" y="15751"/>
              <wp:lineTo x="2737" y="17685"/>
              <wp:lineTo x="12123" y="18514"/>
              <wp:lineTo x="16816" y="18514"/>
              <wp:lineTo x="17207" y="17962"/>
              <wp:lineTo x="18771" y="16580"/>
              <wp:lineTo x="17207" y="15198"/>
              <wp:lineTo x="12905" y="12159"/>
              <wp:lineTo x="13296" y="5250"/>
              <wp:lineTo x="12123" y="2763"/>
              <wp:lineTo x="8995" y="2763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innog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148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2E36605"/>
    <w:multiLevelType w:val="hybridMultilevel"/>
    <w:tmpl w:val="412EF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FA"/>
    <w:rsid w:val="0000215B"/>
    <w:rsid w:val="00005983"/>
    <w:rsid w:val="0000795E"/>
    <w:rsid w:val="00011C7A"/>
    <w:rsid w:val="00016049"/>
    <w:rsid w:val="00017E0E"/>
    <w:rsid w:val="00022374"/>
    <w:rsid w:val="000250F4"/>
    <w:rsid w:val="00026838"/>
    <w:rsid w:val="00026F22"/>
    <w:rsid w:val="00030104"/>
    <w:rsid w:val="00030519"/>
    <w:rsid w:val="000309A6"/>
    <w:rsid w:val="00033A48"/>
    <w:rsid w:val="00034A75"/>
    <w:rsid w:val="00036799"/>
    <w:rsid w:val="00036B13"/>
    <w:rsid w:val="00037F84"/>
    <w:rsid w:val="00040488"/>
    <w:rsid w:val="00040F3C"/>
    <w:rsid w:val="00042C89"/>
    <w:rsid w:val="000466EB"/>
    <w:rsid w:val="0005258B"/>
    <w:rsid w:val="0005482E"/>
    <w:rsid w:val="00054AE4"/>
    <w:rsid w:val="0005506A"/>
    <w:rsid w:val="00056A4B"/>
    <w:rsid w:val="000575BE"/>
    <w:rsid w:val="000622BA"/>
    <w:rsid w:val="00062C66"/>
    <w:rsid w:val="00063CAD"/>
    <w:rsid w:val="000649DC"/>
    <w:rsid w:val="000732C9"/>
    <w:rsid w:val="000757B8"/>
    <w:rsid w:val="0007581A"/>
    <w:rsid w:val="0007585F"/>
    <w:rsid w:val="00075C5C"/>
    <w:rsid w:val="00076CF7"/>
    <w:rsid w:val="00077122"/>
    <w:rsid w:val="00080F78"/>
    <w:rsid w:val="0008213D"/>
    <w:rsid w:val="000835D2"/>
    <w:rsid w:val="00085E6D"/>
    <w:rsid w:val="00086676"/>
    <w:rsid w:val="00090B16"/>
    <w:rsid w:val="000943B0"/>
    <w:rsid w:val="00095B27"/>
    <w:rsid w:val="00095B4D"/>
    <w:rsid w:val="000976BF"/>
    <w:rsid w:val="000A3A1C"/>
    <w:rsid w:val="000A4FBD"/>
    <w:rsid w:val="000A525C"/>
    <w:rsid w:val="000A7899"/>
    <w:rsid w:val="000B015B"/>
    <w:rsid w:val="000B0FC3"/>
    <w:rsid w:val="000B10EE"/>
    <w:rsid w:val="000B6842"/>
    <w:rsid w:val="000C0947"/>
    <w:rsid w:val="000C1437"/>
    <w:rsid w:val="000C194A"/>
    <w:rsid w:val="000C2423"/>
    <w:rsid w:val="000C46CB"/>
    <w:rsid w:val="000C5F1D"/>
    <w:rsid w:val="000D1BAB"/>
    <w:rsid w:val="000D2651"/>
    <w:rsid w:val="000D2A53"/>
    <w:rsid w:val="000D2B75"/>
    <w:rsid w:val="000D4135"/>
    <w:rsid w:val="000D49B2"/>
    <w:rsid w:val="000D61FD"/>
    <w:rsid w:val="000D6791"/>
    <w:rsid w:val="000D7765"/>
    <w:rsid w:val="000E0E4B"/>
    <w:rsid w:val="000E1388"/>
    <w:rsid w:val="000E4102"/>
    <w:rsid w:val="000E484C"/>
    <w:rsid w:val="000E485E"/>
    <w:rsid w:val="000E4EB6"/>
    <w:rsid w:val="000E6BAC"/>
    <w:rsid w:val="000F3A78"/>
    <w:rsid w:val="000F512A"/>
    <w:rsid w:val="000F5BC0"/>
    <w:rsid w:val="00105AD7"/>
    <w:rsid w:val="00107F50"/>
    <w:rsid w:val="00110FA4"/>
    <w:rsid w:val="00112922"/>
    <w:rsid w:val="00113199"/>
    <w:rsid w:val="001153B1"/>
    <w:rsid w:val="00115A3E"/>
    <w:rsid w:val="00117C2E"/>
    <w:rsid w:val="00121F6B"/>
    <w:rsid w:val="001222BE"/>
    <w:rsid w:val="0012281E"/>
    <w:rsid w:val="00122907"/>
    <w:rsid w:val="00123225"/>
    <w:rsid w:val="00124CC6"/>
    <w:rsid w:val="001368CC"/>
    <w:rsid w:val="00142135"/>
    <w:rsid w:val="00142660"/>
    <w:rsid w:val="00143252"/>
    <w:rsid w:val="0014447E"/>
    <w:rsid w:val="00146080"/>
    <w:rsid w:val="00146220"/>
    <w:rsid w:val="00147106"/>
    <w:rsid w:val="00147A6A"/>
    <w:rsid w:val="00151C92"/>
    <w:rsid w:val="00151E96"/>
    <w:rsid w:val="00152071"/>
    <w:rsid w:val="0015272C"/>
    <w:rsid w:val="001529DD"/>
    <w:rsid w:val="00156936"/>
    <w:rsid w:val="00160405"/>
    <w:rsid w:val="0016123B"/>
    <w:rsid w:val="00161C35"/>
    <w:rsid w:val="00163C40"/>
    <w:rsid w:val="00170A55"/>
    <w:rsid w:val="00171DF5"/>
    <w:rsid w:val="001761B6"/>
    <w:rsid w:val="00180267"/>
    <w:rsid w:val="00183346"/>
    <w:rsid w:val="00183D78"/>
    <w:rsid w:val="001876DF"/>
    <w:rsid w:val="001901DC"/>
    <w:rsid w:val="00195275"/>
    <w:rsid w:val="001955A1"/>
    <w:rsid w:val="00196706"/>
    <w:rsid w:val="00197DED"/>
    <w:rsid w:val="001A199E"/>
    <w:rsid w:val="001A1DEE"/>
    <w:rsid w:val="001A2FF4"/>
    <w:rsid w:val="001A3126"/>
    <w:rsid w:val="001A38B7"/>
    <w:rsid w:val="001A4897"/>
    <w:rsid w:val="001A5F3B"/>
    <w:rsid w:val="001A7867"/>
    <w:rsid w:val="001B0BBF"/>
    <w:rsid w:val="001B4E37"/>
    <w:rsid w:val="001B5780"/>
    <w:rsid w:val="001B6157"/>
    <w:rsid w:val="001B7225"/>
    <w:rsid w:val="001C0C10"/>
    <w:rsid w:val="001C1A3E"/>
    <w:rsid w:val="001C1ECA"/>
    <w:rsid w:val="001C5478"/>
    <w:rsid w:val="001C602E"/>
    <w:rsid w:val="001C758D"/>
    <w:rsid w:val="001D1475"/>
    <w:rsid w:val="001D2E9B"/>
    <w:rsid w:val="001D6D3F"/>
    <w:rsid w:val="001D6F49"/>
    <w:rsid w:val="001D7197"/>
    <w:rsid w:val="001E3605"/>
    <w:rsid w:val="001E39B9"/>
    <w:rsid w:val="001E3B27"/>
    <w:rsid w:val="001E40B0"/>
    <w:rsid w:val="001E5E4B"/>
    <w:rsid w:val="001F12D2"/>
    <w:rsid w:val="001F2D25"/>
    <w:rsid w:val="001F4752"/>
    <w:rsid w:val="001F556E"/>
    <w:rsid w:val="001F70BA"/>
    <w:rsid w:val="001F7B34"/>
    <w:rsid w:val="00200101"/>
    <w:rsid w:val="0020069D"/>
    <w:rsid w:val="00201C17"/>
    <w:rsid w:val="00202A2C"/>
    <w:rsid w:val="002030B7"/>
    <w:rsid w:val="00203DA9"/>
    <w:rsid w:val="00206174"/>
    <w:rsid w:val="00210355"/>
    <w:rsid w:val="002237D9"/>
    <w:rsid w:val="00225BC8"/>
    <w:rsid w:val="00230159"/>
    <w:rsid w:val="00231C1A"/>
    <w:rsid w:val="00240BDE"/>
    <w:rsid w:val="00242CF8"/>
    <w:rsid w:val="00245017"/>
    <w:rsid w:val="002515A5"/>
    <w:rsid w:val="002518B0"/>
    <w:rsid w:val="00251BAC"/>
    <w:rsid w:val="0025264F"/>
    <w:rsid w:val="002533E2"/>
    <w:rsid w:val="00254364"/>
    <w:rsid w:val="002555C1"/>
    <w:rsid w:val="00257CA8"/>
    <w:rsid w:val="00257CEB"/>
    <w:rsid w:val="00257FC1"/>
    <w:rsid w:val="002628E9"/>
    <w:rsid w:val="00272DCD"/>
    <w:rsid w:val="00292915"/>
    <w:rsid w:val="0029320D"/>
    <w:rsid w:val="0029365B"/>
    <w:rsid w:val="00293D50"/>
    <w:rsid w:val="00294546"/>
    <w:rsid w:val="00294D7A"/>
    <w:rsid w:val="00294F1B"/>
    <w:rsid w:val="002A09F5"/>
    <w:rsid w:val="002A7C96"/>
    <w:rsid w:val="002B618B"/>
    <w:rsid w:val="002B6550"/>
    <w:rsid w:val="002C085F"/>
    <w:rsid w:val="002C13FF"/>
    <w:rsid w:val="002C1F2E"/>
    <w:rsid w:val="002C2CE5"/>
    <w:rsid w:val="002D0BD5"/>
    <w:rsid w:val="002D24F2"/>
    <w:rsid w:val="002D54C1"/>
    <w:rsid w:val="002E29DA"/>
    <w:rsid w:val="002E416B"/>
    <w:rsid w:val="002F0323"/>
    <w:rsid w:val="002F291C"/>
    <w:rsid w:val="002F3397"/>
    <w:rsid w:val="002F5FC0"/>
    <w:rsid w:val="002F64C3"/>
    <w:rsid w:val="002F6911"/>
    <w:rsid w:val="003004AE"/>
    <w:rsid w:val="00303D8F"/>
    <w:rsid w:val="00304429"/>
    <w:rsid w:val="00304492"/>
    <w:rsid w:val="00304AC8"/>
    <w:rsid w:val="00311E58"/>
    <w:rsid w:val="0031337D"/>
    <w:rsid w:val="00315537"/>
    <w:rsid w:val="00317E1F"/>
    <w:rsid w:val="00317E24"/>
    <w:rsid w:val="003202E9"/>
    <w:rsid w:val="00321532"/>
    <w:rsid w:val="00321FFE"/>
    <w:rsid w:val="00323210"/>
    <w:rsid w:val="0032334B"/>
    <w:rsid w:val="00330E31"/>
    <w:rsid w:val="0033282D"/>
    <w:rsid w:val="00333B26"/>
    <w:rsid w:val="00334CE9"/>
    <w:rsid w:val="0033526F"/>
    <w:rsid w:val="00335429"/>
    <w:rsid w:val="0034302F"/>
    <w:rsid w:val="00344F59"/>
    <w:rsid w:val="00345EE3"/>
    <w:rsid w:val="003463F7"/>
    <w:rsid w:val="00347C42"/>
    <w:rsid w:val="00351B6A"/>
    <w:rsid w:val="0035278B"/>
    <w:rsid w:val="00352E0F"/>
    <w:rsid w:val="0035435A"/>
    <w:rsid w:val="00357488"/>
    <w:rsid w:val="0036090D"/>
    <w:rsid w:val="00360AC2"/>
    <w:rsid w:val="0036331C"/>
    <w:rsid w:val="00363775"/>
    <w:rsid w:val="0036694F"/>
    <w:rsid w:val="003714AE"/>
    <w:rsid w:val="00372250"/>
    <w:rsid w:val="003744AB"/>
    <w:rsid w:val="00375047"/>
    <w:rsid w:val="003761AA"/>
    <w:rsid w:val="00376278"/>
    <w:rsid w:val="00376EB6"/>
    <w:rsid w:val="0038007B"/>
    <w:rsid w:val="003800BF"/>
    <w:rsid w:val="003828D4"/>
    <w:rsid w:val="00382EF8"/>
    <w:rsid w:val="003831C4"/>
    <w:rsid w:val="003836D0"/>
    <w:rsid w:val="00385193"/>
    <w:rsid w:val="003907D9"/>
    <w:rsid w:val="00393902"/>
    <w:rsid w:val="00394A43"/>
    <w:rsid w:val="00394CF1"/>
    <w:rsid w:val="00394F1D"/>
    <w:rsid w:val="00395C44"/>
    <w:rsid w:val="003964EB"/>
    <w:rsid w:val="00396D80"/>
    <w:rsid w:val="00397D3E"/>
    <w:rsid w:val="003A0AB5"/>
    <w:rsid w:val="003A11D6"/>
    <w:rsid w:val="003A138E"/>
    <w:rsid w:val="003B130D"/>
    <w:rsid w:val="003B2D1F"/>
    <w:rsid w:val="003B2DA2"/>
    <w:rsid w:val="003B2FA0"/>
    <w:rsid w:val="003B3151"/>
    <w:rsid w:val="003B342F"/>
    <w:rsid w:val="003B37F0"/>
    <w:rsid w:val="003B3B5A"/>
    <w:rsid w:val="003B5B72"/>
    <w:rsid w:val="003B731A"/>
    <w:rsid w:val="003C01B0"/>
    <w:rsid w:val="003C02E8"/>
    <w:rsid w:val="003C15F6"/>
    <w:rsid w:val="003C3650"/>
    <w:rsid w:val="003D2D6E"/>
    <w:rsid w:val="003D335B"/>
    <w:rsid w:val="003D5BB8"/>
    <w:rsid w:val="003D6956"/>
    <w:rsid w:val="003D7639"/>
    <w:rsid w:val="003D7A7D"/>
    <w:rsid w:val="003E081D"/>
    <w:rsid w:val="003E147F"/>
    <w:rsid w:val="003E2BAD"/>
    <w:rsid w:val="003E4C3F"/>
    <w:rsid w:val="003E5056"/>
    <w:rsid w:val="003E7563"/>
    <w:rsid w:val="003F1803"/>
    <w:rsid w:val="003F1AD8"/>
    <w:rsid w:val="003F23D7"/>
    <w:rsid w:val="003F2F64"/>
    <w:rsid w:val="003F3C51"/>
    <w:rsid w:val="003F4A86"/>
    <w:rsid w:val="003F5CDD"/>
    <w:rsid w:val="003F7910"/>
    <w:rsid w:val="003F7A65"/>
    <w:rsid w:val="003F7D1B"/>
    <w:rsid w:val="0040070D"/>
    <w:rsid w:val="00401DA5"/>
    <w:rsid w:val="004023E4"/>
    <w:rsid w:val="004034D8"/>
    <w:rsid w:val="004045EA"/>
    <w:rsid w:val="00407F84"/>
    <w:rsid w:val="00411C32"/>
    <w:rsid w:val="00412764"/>
    <w:rsid w:val="004131C5"/>
    <w:rsid w:val="00413567"/>
    <w:rsid w:val="00413848"/>
    <w:rsid w:val="004150B0"/>
    <w:rsid w:val="004157A1"/>
    <w:rsid w:val="00416E96"/>
    <w:rsid w:val="00416F8E"/>
    <w:rsid w:val="00417579"/>
    <w:rsid w:val="00420484"/>
    <w:rsid w:val="0042121F"/>
    <w:rsid w:val="0042166A"/>
    <w:rsid w:val="004217B9"/>
    <w:rsid w:val="004217D1"/>
    <w:rsid w:val="00423130"/>
    <w:rsid w:val="004262AB"/>
    <w:rsid w:val="00426EC9"/>
    <w:rsid w:val="00427B07"/>
    <w:rsid w:val="00430962"/>
    <w:rsid w:val="00430F89"/>
    <w:rsid w:val="00431EC7"/>
    <w:rsid w:val="004321F3"/>
    <w:rsid w:val="00433F87"/>
    <w:rsid w:val="0043436D"/>
    <w:rsid w:val="00435D14"/>
    <w:rsid w:val="004368D8"/>
    <w:rsid w:val="00437084"/>
    <w:rsid w:val="00440186"/>
    <w:rsid w:val="004405A6"/>
    <w:rsid w:val="00441094"/>
    <w:rsid w:val="00441786"/>
    <w:rsid w:val="00441EC7"/>
    <w:rsid w:val="00444790"/>
    <w:rsid w:val="004458A0"/>
    <w:rsid w:val="004469A1"/>
    <w:rsid w:val="0045181B"/>
    <w:rsid w:val="00451ECF"/>
    <w:rsid w:val="00457912"/>
    <w:rsid w:val="00462C3F"/>
    <w:rsid w:val="004632C1"/>
    <w:rsid w:val="00463BDB"/>
    <w:rsid w:val="004700CE"/>
    <w:rsid w:val="0047112A"/>
    <w:rsid w:val="00474D94"/>
    <w:rsid w:val="004758CF"/>
    <w:rsid w:val="004842BE"/>
    <w:rsid w:val="004912F7"/>
    <w:rsid w:val="0049137E"/>
    <w:rsid w:val="004946DA"/>
    <w:rsid w:val="00495404"/>
    <w:rsid w:val="004A0EEC"/>
    <w:rsid w:val="004A1028"/>
    <w:rsid w:val="004A12F9"/>
    <w:rsid w:val="004A4170"/>
    <w:rsid w:val="004A6E5F"/>
    <w:rsid w:val="004B14BC"/>
    <w:rsid w:val="004B1DFF"/>
    <w:rsid w:val="004B6F0B"/>
    <w:rsid w:val="004C0058"/>
    <w:rsid w:val="004C0644"/>
    <w:rsid w:val="004C24E7"/>
    <w:rsid w:val="004C270B"/>
    <w:rsid w:val="004C33CC"/>
    <w:rsid w:val="004C67B1"/>
    <w:rsid w:val="004D089A"/>
    <w:rsid w:val="004D1F92"/>
    <w:rsid w:val="004D3BFC"/>
    <w:rsid w:val="004D4C0D"/>
    <w:rsid w:val="004D592B"/>
    <w:rsid w:val="004D6329"/>
    <w:rsid w:val="004D7098"/>
    <w:rsid w:val="004E0475"/>
    <w:rsid w:val="004E4AF4"/>
    <w:rsid w:val="004E59BF"/>
    <w:rsid w:val="004F1E12"/>
    <w:rsid w:val="004F5D2E"/>
    <w:rsid w:val="004F6189"/>
    <w:rsid w:val="004F63AF"/>
    <w:rsid w:val="004F6CC9"/>
    <w:rsid w:val="004F70BB"/>
    <w:rsid w:val="00501B16"/>
    <w:rsid w:val="005070FD"/>
    <w:rsid w:val="00507281"/>
    <w:rsid w:val="0051163F"/>
    <w:rsid w:val="00512559"/>
    <w:rsid w:val="00513CAC"/>
    <w:rsid w:val="00515195"/>
    <w:rsid w:val="00517539"/>
    <w:rsid w:val="00517FC6"/>
    <w:rsid w:val="00520BCE"/>
    <w:rsid w:val="005257C8"/>
    <w:rsid w:val="00525B1F"/>
    <w:rsid w:val="00530DC4"/>
    <w:rsid w:val="005314AD"/>
    <w:rsid w:val="00531564"/>
    <w:rsid w:val="005339B6"/>
    <w:rsid w:val="005342CD"/>
    <w:rsid w:val="00535562"/>
    <w:rsid w:val="00537A29"/>
    <w:rsid w:val="005413BD"/>
    <w:rsid w:val="005413D9"/>
    <w:rsid w:val="00542D66"/>
    <w:rsid w:val="00547013"/>
    <w:rsid w:val="00547C4F"/>
    <w:rsid w:val="0055171A"/>
    <w:rsid w:val="00552831"/>
    <w:rsid w:val="005528B2"/>
    <w:rsid w:val="0055377E"/>
    <w:rsid w:val="00553D88"/>
    <w:rsid w:val="00554C5F"/>
    <w:rsid w:val="0055545C"/>
    <w:rsid w:val="00555D27"/>
    <w:rsid w:val="00556FC5"/>
    <w:rsid w:val="00561626"/>
    <w:rsid w:val="00564586"/>
    <w:rsid w:val="005649EE"/>
    <w:rsid w:val="00564B79"/>
    <w:rsid w:val="00570A49"/>
    <w:rsid w:val="00572DD1"/>
    <w:rsid w:val="0057579F"/>
    <w:rsid w:val="00576B88"/>
    <w:rsid w:val="00577C18"/>
    <w:rsid w:val="00584168"/>
    <w:rsid w:val="005849B8"/>
    <w:rsid w:val="005851DD"/>
    <w:rsid w:val="005861CA"/>
    <w:rsid w:val="00586633"/>
    <w:rsid w:val="00590888"/>
    <w:rsid w:val="00591A01"/>
    <w:rsid w:val="00592432"/>
    <w:rsid w:val="00592A05"/>
    <w:rsid w:val="00592FB8"/>
    <w:rsid w:val="0059337C"/>
    <w:rsid w:val="005946C2"/>
    <w:rsid w:val="005947EE"/>
    <w:rsid w:val="00595BD0"/>
    <w:rsid w:val="00595E1F"/>
    <w:rsid w:val="005A32F8"/>
    <w:rsid w:val="005A3737"/>
    <w:rsid w:val="005A4934"/>
    <w:rsid w:val="005A4C4D"/>
    <w:rsid w:val="005A66E0"/>
    <w:rsid w:val="005B0039"/>
    <w:rsid w:val="005B0D43"/>
    <w:rsid w:val="005B11A5"/>
    <w:rsid w:val="005B16C0"/>
    <w:rsid w:val="005B6885"/>
    <w:rsid w:val="005B6E59"/>
    <w:rsid w:val="005C165C"/>
    <w:rsid w:val="005C23F0"/>
    <w:rsid w:val="005C4CE7"/>
    <w:rsid w:val="005D0CFA"/>
    <w:rsid w:val="005D1F2E"/>
    <w:rsid w:val="005D247B"/>
    <w:rsid w:val="005D2B2A"/>
    <w:rsid w:val="005D2BA1"/>
    <w:rsid w:val="005D3693"/>
    <w:rsid w:val="005D539C"/>
    <w:rsid w:val="005D57A7"/>
    <w:rsid w:val="005E2D67"/>
    <w:rsid w:val="005E4BDC"/>
    <w:rsid w:val="005E55D4"/>
    <w:rsid w:val="005F23C5"/>
    <w:rsid w:val="005F3085"/>
    <w:rsid w:val="005F4080"/>
    <w:rsid w:val="005F5D44"/>
    <w:rsid w:val="006019DD"/>
    <w:rsid w:val="0060246E"/>
    <w:rsid w:val="00602866"/>
    <w:rsid w:val="00602D42"/>
    <w:rsid w:val="00602FF3"/>
    <w:rsid w:val="0060388F"/>
    <w:rsid w:val="00605589"/>
    <w:rsid w:val="00605B3D"/>
    <w:rsid w:val="00606AC1"/>
    <w:rsid w:val="00610E1E"/>
    <w:rsid w:val="006118CA"/>
    <w:rsid w:val="00614186"/>
    <w:rsid w:val="00617F25"/>
    <w:rsid w:val="006202A3"/>
    <w:rsid w:val="006219F9"/>
    <w:rsid w:val="00621A45"/>
    <w:rsid w:val="006268BE"/>
    <w:rsid w:val="00626A50"/>
    <w:rsid w:val="00627D30"/>
    <w:rsid w:val="00627D4A"/>
    <w:rsid w:val="00630210"/>
    <w:rsid w:val="006325D6"/>
    <w:rsid w:val="006344A3"/>
    <w:rsid w:val="00634D99"/>
    <w:rsid w:val="00635B22"/>
    <w:rsid w:val="006417AD"/>
    <w:rsid w:val="00644BAD"/>
    <w:rsid w:val="00644EF8"/>
    <w:rsid w:val="00645098"/>
    <w:rsid w:val="006502AD"/>
    <w:rsid w:val="006510A7"/>
    <w:rsid w:val="00653057"/>
    <w:rsid w:val="006539EB"/>
    <w:rsid w:val="00654CE4"/>
    <w:rsid w:val="00655A92"/>
    <w:rsid w:val="0066008E"/>
    <w:rsid w:val="00663C1E"/>
    <w:rsid w:val="00670AE7"/>
    <w:rsid w:val="00670D33"/>
    <w:rsid w:val="00671C40"/>
    <w:rsid w:val="006720C7"/>
    <w:rsid w:val="0067245D"/>
    <w:rsid w:val="00673DEE"/>
    <w:rsid w:val="00677CA4"/>
    <w:rsid w:val="00681A1B"/>
    <w:rsid w:val="00682A09"/>
    <w:rsid w:val="00683180"/>
    <w:rsid w:val="0068321C"/>
    <w:rsid w:val="00684767"/>
    <w:rsid w:val="00686EA4"/>
    <w:rsid w:val="006870EC"/>
    <w:rsid w:val="00687E85"/>
    <w:rsid w:val="00691B83"/>
    <w:rsid w:val="00693799"/>
    <w:rsid w:val="00694968"/>
    <w:rsid w:val="00695E92"/>
    <w:rsid w:val="00696219"/>
    <w:rsid w:val="006A0380"/>
    <w:rsid w:val="006A0EC4"/>
    <w:rsid w:val="006A18B8"/>
    <w:rsid w:val="006A18D3"/>
    <w:rsid w:val="006A5B4A"/>
    <w:rsid w:val="006B3282"/>
    <w:rsid w:val="006B653B"/>
    <w:rsid w:val="006C33CC"/>
    <w:rsid w:val="006D1DA8"/>
    <w:rsid w:val="006D4F0D"/>
    <w:rsid w:val="006D7107"/>
    <w:rsid w:val="006E1867"/>
    <w:rsid w:val="006E1F47"/>
    <w:rsid w:val="006E2AAB"/>
    <w:rsid w:val="006E2D87"/>
    <w:rsid w:val="006E5389"/>
    <w:rsid w:val="006F39C0"/>
    <w:rsid w:val="006F459C"/>
    <w:rsid w:val="006F623D"/>
    <w:rsid w:val="006F63AD"/>
    <w:rsid w:val="006F6980"/>
    <w:rsid w:val="006F6E00"/>
    <w:rsid w:val="006F74B6"/>
    <w:rsid w:val="006F774E"/>
    <w:rsid w:val="007005D4"/>
    <w:rsid w:val="00701E25"/>
    <w:rsid w:val="0070307D"/>
    <w:rsid w:val="007037F5"/>
    <w:rsid w:val="00703DAC"/>
    <w:rsid w:val="00706948"/>
    <w:rsid w:val="00706D6B"/>
    <w:rsid w:val="00707BC1"/>
    <w:rsid w:val="00711A51"/>
    <w:rsid w:val="00711F0A"/>
    <w:rsid w:val="00713F0A"/>
    <w:rsid w:val="00714EB0"/>
    <w:rsid w:val="00721554"/>
    <w:rsid w:val="007221FF"/>
    <w:rsid w:val="007265A9"/>
    <w:rsid w:val="0072688A"/>
    <w:rsid w:val="0072793C"/>
    <w:rsid w:val="007349B8"/>
    <w:rsid w:val="00741D42"/>
    <w:rsid w:val="00743197"/>
    <w:rsid w:val="00743236"/>
    <w:rsid w:val="0074376A"/>
    <w:rsid w:val="00743AE2"/>
    <w:rsid w:val="007441C3"/>
    <w:rsid w:val="00744A6D"/>
    <w:rsid w:val="0075040F"/>
    <w:rsid w:val="0075396B"/>
    <w:rsid w:val="007547C7"/>
    <w:rsid w:val="00755AEF"/>
    <w:rsid w:val="0076009C"/>
    <w:rsid w:val="00763814"/>
    <w:rsid w:val="00763CCB"/>
    <w:rsid w:val="00763CE1"/>
    <w:rsid w:val="00763D1F"/>
    <w:rsid w:val="0076530B"/>
    <w:rsid w:val="007713B5"/>
    <w:rsid w:val="0077469A"/>
    <w:rsid w:val="0077585B"/>
    <w:rsid w:val="007803E7"/>
    <w:rsid w:val="00780695"/>
    <w:rsid w:val="00780B1D"/>
    <w:rsid w:val="00780F28"/>
    <w:rsid w:val="007850FA"/>
    <w:rsid w:val="00790426"/>
    <w:rsid w:val="0079048B"/>
    <w:rsid w:val="007916F5"/>
    <w:rsid w:val="0079226E"/>
    <w:rsid w:val="00794FBC"/>
    <w:rsid w:val="007954B4"/>
    <w:rsid w:val="007967EF"/>
    <w:rsid w:val="007A03FC"/>
    <w:rsid w:val="007A0DBE"/>
    <w:rsid w:val="007A1232"/>
    <w:rsid w:val="007A2165"/>
    <w:rsid w:val="007A2430"/>
    <w:rsid w:val="007A5EBE"/>
    <w:rsid w:val="007A7366"/>
    <w:rsid w:val="007B034E"/>
    <w:rsid w:val="007B22BC"/>
    <w:rsid w:val="007B2344"/>
    <w:rsid w:val="007B5440"/>
    <w:rsid w:val="007B5A51"/>
    <w:rsid w:val="007C3221"/>
    <w:rsid w:val="007C3992"/>
    <w:rsid w:val="007C4678"/>
    <w:rsid w:val="007C47C4"/>
    <w:rsid w:val="007C7316"/>
    <w:rsid w:val="007C740E"/>
    <w:rsid w:val="007D1A43"/>
    <w:rsid w:val="007D36F7"/>
    <w:rsid w:val="007D4C21"/>
    <w:rsid w:val="007D6F96"/>
    <w:rsid w:val="007D71D9"/>
    <w:rsid w:val="007E18A0"/>
    <w:rsid w:val="007E2071"/>
    <w:rsid w:val="007E2C66"/>
    <w:rsid w:val="007E2DF2"/>
    <w:rsid w:val="007E573F"/>
    <w:rsid w:val="007E5B51"/>
    <w:rsid w:val="007E6E06"/>
    <w:rsid w:val="007E7531"/>
    <w:rsid w:val="007E75DA"/>
    <w:rsid w:val="007F2741"/>
    <w:rsid w:val="007F373E"/>
    <w:rsid w:val="007F5C72"/>
    <w:rsid w:val="007F79DC"/>
    <w:rsid w:val="00800864"/>
    <w:rsid w:val="00801674"/>
    <w:rsid w:val="00802E39"/>
    <w:rsid w:val="00803BCE"/>
    <w:rsid w:val="008044CF"/>
    <w:rsid w:val="0080784D"/>
    <w:rsid w:val="00807C34"/>
    <w:rsid w:val="0081055B"/>
    <w:rsid w:val="00812C2F"/>
    <w:rsid w:val="00814C00"/>
    <w:rsid w:val="00820017"/>
    <w:rsid w:val="0082018C"/>
    <w:rsid w:val="008221E4"/>
    <w:rsid w:val="008239BC"/>
    <w:rsid w:val="00824B81"/>
    <w:rsid w:val="00824D63"/>
    <w:rsid w:val="00825837"/>
    <w:rsid w:val="00826A04"/>
    <w:rsid w:val="00831605"/>
    <w:rsid w:val="008415EC"/>
    <w:rsid w:val="00841D26"/>
    <w:rsid w:val="00844339"/>
    <w:rsid w:val="00845AB9"/>
    <w:rsid w:val="00845DE9"/>
    <w:rsid w:val="0085006A"/>
    <w:rsid w:val="0085015E"/>
    <w:rsid w:val="00850564"/>
    <w:rsid w:val="00854655"/>
    <w:rsid w:val="008622AE"/>
    <w:rsid w:val="008643D0"/>
    <w:rsid w:val="00864BD4"/>
    <w:rsid w:val="00864EB0"/>
    <w:rsid w:val="008651A7"/>
    <w:rsid w:val="008678D3"/>
    <w:rsid w:val="00870922"/>
    <w:rsid w:val="0087299A"/>
    <w:rsid w:val="00873BC2"/>
    <w:rsid w:val="00875AEA"/>
    <w:rsid w:val="00876AE4"/>
    <w:rsid w:val="00891587"/>
    <w:rsid w:val="00892FCC"/>
    <w:rsid w:val="008941B9"/>
    <w:rsid w:val="008942FD"/>
    <w:rsid w:val="00894F90"/>
    <w:rsid w:val="00895281"/>
    <w:rsid w:val="00895F33"/>
    <w:rsid w:val="008A0AF9"/>
    <w:rsid w:val="008A3219"/>
    <w:rsid w:val="008A3274"/>
    <w:rsid w:val="008A444F"/>
    <w:rsid w:val="008A682F"/>
    <w:rsid w:val="008A7764"/>
    <w:rsid w:val="008A7A65"/>
    <w:rsid w:val="008B1274"/>
    <w:rsid w:val="008B1B1C"/>
    <w:rsid w:val="008B1F45"/>
    <w:rsid w:val="008B54D4"/>
    <w:rsid w:val="008B5D36"/>
    <w:rsid w:val="008B62F5"/>
    <w:rsid w:val="008B7556"/>
    <w:rsid w:val="008C16FF"/>
    <w:rsid w:val="008C357A"/>
    <w:rsid w:val="008C4F33"/>
    <w:rsid w:val="008C539F"/>
    <w:rsid w:val="008C64AF"/>
    <w:rsid w:val="008C6961"/>
    <w:rsid w:val="008C6C58"/>
    <w:rsid w:val="008C6CDA"/>
    <w:rsid w:val="008D6899"/>
    <w:rsid w:val="008E14DD"/>
    <w:rsid w:val="008E2B5A"/>
    <w:rsid w:val="008E48BC"/>
    <w:rsid w:val="008E4E0F"/>
    <w:rsid w:val="008E4E45"/>
    <w:rsid w:val="008E4F64"/>
    <w:rsid w:val="008E5730"/>
    <w:rsid w:val="008F16E2"/>
    <w:rsid w:val="008F43C6"/>
    <w:rsid w:val="008F57FB"/>
    <w:rsid w:val="00901C16"/>
    <w:rsid w:val="009026F2"/>
    <w:rsid w:val="00905823"/>
    <w:rsid w:val="009062CE"/>
    <w:rsid w:val="009066F1"/>
    <w:rsid w:val="00906B46"/>
    <w:rsid w:val="00910A48"/>
    <w:rsid w:val="00912081"/>
    <w:rsid w:val="00914379"/>
    <w:rsid w:val="009148A0"/>
    <w:rsid w:val="00914A75"/>
    <w:rsid w:val="0091527B"/>
    <w:rsid w:val="00915A34"/>
    <w:rsid w:val="00920A44"/>
    <w:rsid w:val="009220BD"/>
    <w:rsid w:val="0092226A"/>
    <w:rsid w:val="00925110"/>
    <w:rsid w:val="00926029"/>
    <w:rsid w:val="0092645C"/>
    <w:rsid w:val="00926B32"/>
    <w:rsid w:val="009279B4"/>
    <w:rsid w:val="00932BA1"/>
    <w:rsid w:val="0093330C"/>
    <w:rsid w:val="00934DB8"/>
    <w:rsid w:val="00935471"/>
    <w:rsid w:val="00935C7D"/>
    <w:rsid w:val="00936241"/>
    <w:rsid w:val="00936A79"/>
    <w:rsid w:val="00937639"/>
    <w:rsid w:val="0093776D"/>
    <w:rsid w:val="009433B8"/>
    <w:rsid w:val="009441C8"/>
    <w:rsid w:val="00944BC3"/>
    <w:rsid w:val="00947780"/>
    <w:rsid w:val="00950BD6"/>
    <w:rsid w:val="009517AB"/>
    <w:rsid w:val="00951B34"/>
    <w:rsid w:val="00952944"/>
    <w:rsid w:val="00953DE5"/>
    <w:rsid w:val="00954F7A"/>
    <w:rsid w:val="00956316"/>
    <w:rsid w:val="00957A1C"/>
    <w:rsid w:val="0096065B"/>
    <w:rsid w:val="00962027"/>
    <w:rsid w:val="009645EB"/>
    <w:rsid w:val="00964F8B"/>
    <w:rsid w:val="00965C9E"/>
    <w:rsid w:val="00967B72"/>
    <w:rsid w:val="009803F1"/>
    <w:rsid w:val="00982C91"/>
    <w:rsid w:val="0098329D"/>
    <w:rsid w:val="009836D3"/>
    <w:rsid w:val="0098503C"/>
    <w:rsid w:val="00987BB5"/>
    <w:rsid w:val="009908CA"/>
    <w:rsid w:val="00992D8C"/>
    <w:rsid w:val="00995747"/>
    <w:rsid w:val="0099761A"/>
    <w:rsid w:val="009A07B5"/>
    <w:rsid w:val="009A0CDA"/>
    <w:rsid w:val="009A0CDF"/>
    <w:rsid w:val="009A1A4E"/>
    <w:rsid w:val="009A2033"/>
    <w:rsid w:val="009A2335"/>
    <w:rsid w:val="009A60BA"/>
    <w:rsid w:val="009A6275"/>
    <w:rsid w:val="009A64D2"/>
    <w:rsid w:val="009A66DB"/>
    <w:rsid w:val="009A716A"/>
    <w:rsid w:val="009B2248"/>
    <w:rsid w:val="009B25CC"/>
    <w:rsid w:val="009B3524"/>
    <w:rsid w:val="009B37EB"/>
    <w:rsid w:val="009B3D60"/>
    <w:rsid w:val="009B4892"/>
    <w:rsid w:val="009B77AB"/>
    <w:rsid w:val="009C34EE"/>
    <w:rsid w:val="009C431A"/>
    <w:rsid w:val="009C4AC4"/>
    <w:rsid w:val="009C4C5E"/>
    <w:rsid w:val="009C6280"/>
    <w:rsid w:val="009C65CD"/>
    <w:rsid w:val="009C6B46"/>
    <w:rsid w:val="009C6F4F"/>
    <w:rsid w:val="009C7EA1"/>
    <w:rsid w:val="009D0494"/>
    <w:rsid w:val="009D1AF1"/>
    <w:rsid w:val="009D1D9E"/>
    <w:rsid w:val="009D2501"/>
    <w:rsid w:val="009D3E53"/>
    <w:rsid w:val="009D4EC7"/>
    <w:rsid w:val="009D60E2"/>
    <w:rsid w:val="009E0C26"/>
    <w:rsid w:val="009E1D49"/>
    <w:rsid w:val="009E2219"/>
    <w:rsid w:val="009E24FC"/>
    <w:rsid w:val="009E2A62"/>
    <w:rsid w:val="009F087B"/>
    <w:rsid w:val="009F24AA"/>
    <w:rsid w:val="009F4390"/>
    <w:rsid w:val="009F575C"/>
    <w:rsid w:val="009F6764"/>
    <w:rsid w:val="00A0328D"/>
    <w:rsid w:val="00A0399D"/>
    <w:rsid w:val="00A03F24"/>
    <w:rsid w:val="00A10B8E"/>
    <w:rsid w:val="00A119CF"/>
    <w:rsid w:val="00A1531A"/>
    <w:rsid w:val="00A2046B"/>
    <w:rsid w:val="00A22B73"/>
    <w:rsid w:val="00A23696"/>
    <w:rsid w:val="00A23A8D"/>
    <w:rsid w:val="00A23FC5"/>
    <w:rsid w:val="00A27F9E"/>
    <w:rsid w:val="00A3131C"/>
    <w:rsid w:val="00A3298B"/>
    <w:rsid w:val="00A376E6"/>
    <w:rsid w:val="00A40BF4"/>
    <w:rsid w:val="00A410B9"/>
    <w:rsid w:val="00A4274F"/>
    <w:rsid w:val="00A43B67"/>
    <w:rsid w:val="00A43CE4"/>
    <w:rsid w:val="00A46C32"/>
    <w:rsid w:val="00A47EF5"/>
    <w:rsid w:val="00A50333"/>
    <w:rsid w:val="00A518EA"/>
    <w:rsid w:val="00A523F6"/>
    <w:rsid w:val="00A527BD"/>
    <w:rsid w:val="00A53722"/>
    <w:rsid w:val="00A54900"/>
    <w:rsid w:val="00A558B2"/>
    <w:rsid w:val="00A55A79"/>
    <w:rsid w:val="00A55F79"/>
    <w:rsid w:val="00A5612D"/>
    <w:rsid w:val="00A6000E"/>
    <w:rsid w:val="00A60602"/>
    <w:rsid w:val="00A63379"/>
    <w:rsid w:val="00A64103"/>
    <w:rsid w:val="00A644BF"/>
    <w:rsid w:val="00A64D08"/>
    <w:rsid w:val="00A64E75"/>
    <w:rsid w:val="00A70F19"/>
    <w:rsid w:val="00A71834"/>
    <w:rsid w:val="00A72622"/>
    <w:rsid w:val="00A73ECF"/>
    <w:rsid w:val="00A74695"/>
    <w:rsid w:val="00A757F5"/>
    <w:rsid w:val="00A75E59"/>
    <w:rsid w:val="00A7690E"/>
    <w:rsid w:val="00A77056"/>
    <w:rsid w:val="00A77270"/>
    <w:rsid w:val="00A80E26"/>
    <w:rsid w:val="00A81612"/>
    <w:rsid w:val="00A81B9A"/>
    <w:rsid w:val="00A823D4"/>
    <w:rsid w:val="00A83343"/>
    <w:rsid w:val="00A869BC"/>
    <w:rsid w:val="00A92E5F"/>
    <w:rsid w:val="00A92F0B"/>
    <w:rsid w:val="00A93E50"/>
    <w:rsid w:val="00A941F7"/>
    <w:rsid w:val="00A94A74"/>
    <w:rsid w:val="00AA19B2"/>
    <w:rsid w:val="00AA2E87"/>
    <w:rsid w:val="00AA6A0B"/>
    <w:rsid w:val="00AB2E99"/>
    <w:rsid w:val="00AB4832"/>
    <w:rsid w:val="00AB49BC"/>
    <w:rsid w:val="00AB5227"/>
    <w:rsid w:val="00AB61BD"/>
    <w:rsid w:val="00AC28BF"/>
    <w:rsid w:val="00AC371A"/>
    <w:rsid w:val="00AC3D22"/>
    <w:rsid w:val="00AC4DF1"/>
    <w:rsid w:val="00AD12B0"/>
    <w:rsid w:val="00AD1E4B"/>
    <w:rsid w:val="00AD3C11"/>
    <w:rsid w:val="00AD3F13"/>
    <w:rsid w:val="00AD492D"/>
    <w:rsid w:val="00AD4E27"/>
    <w:rsid w:val="00AE027A"/>
    <w:rsid w:val="00AE4AFE"/>
    <w:rsid w:val="00AE4FA4"/>
    <w:rsid w:val="00AE59A8"/>
    <w:rsid w:val="00AE6840"/>
    <w:rsid w:val="00AF2721"/>
    <w:rsid w:val="00AF28EF"/>
    <w:rsid w:val="00AF3CD4"/>
    <w:rsid w:val="00B02DA4"/>
    <w:rsid w:val="00B02FB4"/>
    <w:rsid w:val="00B04CB8"/>
    <w:rsid w:val="00B057C3"/>
    <w:rsid w:val="00B05D39"/>
    <w:rsid w:val="00B060B0"/>
    <w:rsid w:val="00B1343A"/>
    <w:rsid w:val="00B13650"/>
    <w:rsid w:val="00B138A8"/>
    <w:rsid w:val="00B14602"/>
    <w:rsid w:val="00B17F3A"/>
    <w:rsid w:val="00B20138"/>
    <w:rsid w:val="00B21F47"/>
    <w:rsid w:val="00B2257A"/>
    <w:rsid w:val="00B22A3C"/>
    <w:rsid w:val="00B23C13"/>
    <w:rsid w:val="00B23DA4"/>
    <w:rsid w:val="00B30093"/>
    <w:rsid w:val="00B34F73"/>
    <w:rsid w:val="00B369C8"/>
    <w:rsid w:val="00B37234"/>
    <w:rsid w:val="00B4189B"/>
    <w:rsid w:val="00B42603"/>
    <w:rsid w:val="00B44FA3"/>
    <w:rsid w:val="00B469BA"/>
    <w:rsid w:val="00B47B2C"/>
    <w:rsid w:val="00B47C76"/>
    <w:rsid w:val="00B513B0"/>
    <w:rsid w:val="00B548B2"/>
    <w:rsid w:val="00B55B78"/>
    <w:rsid w:val="00B60844"/>
    <w:rsid w:val="00B61968"/>
    <w:rsid w:val="00B63F10"/>
    <w:rsid w:val="00B652BF"/>
    <w:rsid w:val="00B656EB"/>
    <w:rsid w:val="00B66C80"/>
    <w:rsid w:val="00B67234"/>
    <w:rsid w:val="00B71DDE"/>
    <w:rsid w:val="00B7247D"/>
    <w:rsid w:val="00B725CC"/>
    <w:rsid w:val="00B7292C"/>
    <w:rsid w:val="00B75575"/>
    <w:rsid w:val="00B81172"/>
    <w:rsid w:val="00B81E81"/>
    <w:rsid w:val="00B827F6"/>
    <w:rsid w:val="00B84ACC"/>
    <w:rsid w:val="00B85A96"/>
    <w:rsid w:val="00B85E55"/>
    <w:rsid w:val="00B90236"/>
    <w:rsid w:val="00B93248"/>
    <w:rsid w:val="00B94200"/>
    <w:rsid w:val="00B95E95"/>
    <w:rsid w:val="00B96DA6"/>
    <w:rsid w:val="00BA3AE8"/>
    <w:rsid w:val="00BA4FCF"/>
    <w:rsid w:val="00BA6F97"/>
    <w:rsid w:val="00BA7CBE"/>
    <w:rsid w:val="00BB1CF7"/>
    <w:rsid w:val="00BB2F7B"/>
    <w:rsid w:val="00BB427F"/>
    <w:rsid w:val="00BB6F62"/>
    <w:rsid w:val="00BC4CE4"/>
    <w:rsid w:val="00BC6054"/>
    <w:rsid w:val="00BD1F74"/>
    <w:rsid w:val="00BD34F3"/>
    <w:rsid w:val="00BD3E79"/>
    <w:rsid w:val="00BD3F4D"/>
    <w:rsid w:val="00BD4E1E"/>
    <w:rsid w:val="00BD4E2A"/>
    <w:rsid w:val="00BD704D"/>
    <w:rsid w:val="00BD7768"/>
    <w:rsid w:val="00BE2C29"/>
    <w:rsid w:val="00BE4C59"/>
    <w:rsid w:val="00BE5355"/>
    <w:rsid w:val="00BE6366"/>
    <w:rsid w:val="00BF100D"/>
    <w:rsid w:val="00BF1313"/>
    <w:rsid w:val="00BF5381"/>
    <w:rsid w:val="00BF73C4"/>
    <w:rsid w:val="00C00FFA"/>
    <w:rsid w:val="00C03007"/>
    <w:rsid w:val="00C032D6"/>
    <w:rsid w:val="00C0394C"/>
    <w:rsid w:val="00C03A23"/>
    <w:rsid w:val="00C03BC2"/>
    <w:rsid w:val="00C07809"/>
    <w:rsid w:val="00C07FF7"/>
    <w:rsid w:val="00C120CC"/>
    <w:rsid w:val="00C130E6"/>
    <w:rsid w:val="00C13F60"/>
    <w:rsid w:val="00C14DFC"/>
    <w:rsid w:val="00C175F8"/>
    <w:rsid w:val="00C21D80"/>
    <w:rsid w:val="00C22CDE"/>
    <w:rsid w:val="00C26878"/>
    <w:rsid w:val="00C302E5"/>
    <w:rsid w:val="00C31126"/>
    <w:rsid w:val="00C31DC9"/>
    <w:rsid w:val="00C33402"/>
    <w:rsid w:val="00C3600F"/>
    <w:rsid w:val="00C36453"/>
    <w:rsid w:val="00C373EF"/>
    <w:rsid w:val="00C40ECB"/>
    <w:rsid w:val="00C41751"/>
    <w:rsid w:val="00C41ED3"/>
    <w:rsid w:val="00C42879"/>
    <w:rsid w:val="00C4314D"/>
    <w:rsid w:val="00C43370"/>
    <w:rsid w:val="00C4371D"/>
    <w:rsid w:val="00C44BB5"/>
    <w:rsid w:val="00C46C34"/>
    <w:rsid w:val="00C46E7B"/>
    <w:rsid w:val="00C51358"/>
    <w:rsid w:val="00C51B68"/>
    <w:rsid w:val="00C56819"/>
    <w:rsid w:val="00C573ED"/>
    <w:rsid w:val="00C57F11"/>
    <w:rsid w:val="00C61719"/>
    <w:rsid w:val="00C61D1A"/>
    <w:rsid w:val="00C63201"/>
    <w:rsid w:val="00C652D3"/>
    <w:rsid w:val="00C65ECB"/>
    <w:rsid w:val="00C66C58"/>
    <w:rsid w:val="00C700CA"/>
    <w:rsid w:val="00C70C1C"/>
    <w:rsid w:val="00C733F6"/>
    <w:rsid w:val="00C81615"/>
    <w:rsid w:val="00C85FFE"/>
    <w:rsid w:val="00C91162"/>
    <w:rsid w:val="00C9149C"/>
    <w:rsid w:val="00C91A2D"/>
    <w:rsid w:val="00C93011"/>
    <w:rsid w:val="00C944B2"/>
    <w:rsid w:val="00C95483"/>
    <w:rsid w:val="00C96875"/>
    <w:rsid w:val="00C97D54"/>
    <w:rsid w:val="00CA1C55"/>
    <w:rsid w:val="00CA1D78"/>
    <w:rsid w:val="00CA325E"/>
    <w:rsid w:val="00CA3DA0"/>
    <w:rsid w:val="00CA3FFE"/>
    <w:rsid w:val="00CB07CA"/>
    <w:rsid w:val="00CB21C0"/>
    <w:rsid w:val="00CB25D2"/>
    <w:rsid w:val="00CB415D"/>
    <w:rsid w:val="00CB5A3B"/>
    <w:rsid w:val="00CB5C6C"/>
    <w:rsid w:val="00CB6687"/>
    <w:rsid w:val="00CC0550"/>
    <w:rsid w:val="00CC3F83"/>
    <w:rsid w:val="00CC548E"/>
    <w:rsid w:val="00CC5FDA"/>
    <w:rsid w:val="00CC749F"/>
    <w:rsid w:val="00CC7527"/>
    <w:rsid w:val="00CD1497"/>
    <w:rsid w:val="00CE276D"/>
    <w:rsid w:val="00CE575B"/>
    <w:rsid w:val="00CE575F"/>
    <w:rsid w:val="00CE5B90"/>
    <w:rsid w:val="00CE77C1"/>
    <w:rsid w:val="00CF0052"/>
    <w:rsid w:val="00CF14AE"/>
    <w:rsid w:val="00CF1B38"/>
    <w:rsid w:val="00CF5EE9"/>
    <w:rsid w:val="00D11157"/>
    <w:rsid w:val="00D13C35"/>
    <w:rsid w:val="00D17B86"/>
    <w:rsid w:val="00D223AF"/>
    <w:rsid w:val="00D23270"/>
    <w:rsid w:val="00D2554D"/>
    <w:rsid w:val="00D26386"/>
    <w:rsid w:val="00D272A0"/>
    <w:rsid w:val="00D3219A"/>
    <w:rsid w:val="00D36BF4"/>
    <w:rsid w:val="00D37650"/>
    <w:rsid w:val="00D4249B"/>
    <w:rsid w:val="00D45553"/>
    <w:rsid w:val="00D45B13"/>
    <w:rsid w:val="00D46115"/>
    <w:rsid w:val="00D516FE"/>
    <w:rsid w:val="00D52ED9"/>
    <w:rsid w:val="00D5362F"/>
    <w:rsid w:val="00D539C1"/>
    <w:rsid w:val="00D5462A"/>
    <w:rsid w:val="00D560C3"/>
    <w:rsid w:val="00D570FB"/>
    <w:rsid w:val="00D57163"/>
    <w:rsid w:val="00D6059E"/>
    <w:rsid w:val="00D6278E"/>
    <w:rsid w:val="00D63A5A"/>
    <w:rsid w:val="00D64AEA"/>
    <w:rsid w:val="00D67C50"/>
    <w:rsid w:val="00D67EB7"/>
    <w:rsid w:val="00D72834"/>
    <w:rsid w:val="00D72B88"/>
    <w:rsid w:val="00D734CD"/>
    <w:rsid w:val="00D75788"/>
    <w:rsid w:val="00D82809"/>
    <w:rsid w:val="00D83A85"/>
    <w:rsid w:val="00D83AC9"/>
    <w:rsid w:val="00D90012"/>
    <w:rsid w:val="00D90FAA"/>
    <w:rsid w:val="00D92882"/>
    <w:rsid w:val="00D94D66"/>
    <w:rsid w:val="00D9631F"/>
    <w:rsid w:val="00D96688"/>
    <w:rsid w:val="00D96BCC"/>
    <w:rsid w:val="00D9777C"/>
    <w:rsid w:val="00DA1A32"/>
    <w:rsid w:val="00DA7099"/>
    <w:rsid w:val="00DA737A"/>
    <w:rsid w:val="00DB08FC"/>
    <w:rsid w:val="00DB175C"/>
    <w:rsid w:val="00DB245A"/>
    <w:rsid w:val="00DB2AD8"/>
    <w:rsid w:val="00DB3197"/>
    <w:rsid w:val="00DB36B4"/>
    <w:rsid w:val="00DB54D8"/>
    <w:rsid w:val="00DB6428"/>
    <w:rsid w:val="00DB7156"/>
    <w:rsid w:val="00DC2CB3"/>
    <w:rsid w:val="00DC40DF"/>
    <w:rsid w:val="00DD06AE"/>
    <w:rsid w:val="00DD3467"/>
    <w:rsid w:val="00DD440C"/>
    <w:rsid w:val="00DD5187"/>
    <w:rsid w:val="00DD63F6"/>
    <w:rsid w:val="00DE37B9"/>
    <w:rsid w:val="00DE41CA"/>
    <w:rsid w:val="00DE5403"/>
    <w:rsid w:val="00DE6921"/>
    <w:rsid w:val="00DE6A4E"/>
    <w:rsid w:val="00DE7616"/>
    <w:rsid w:val="00DF40A3"/>
    <w:rsid w:val="00DF5CAE"/>
    <w:rsid w:val="00DF6792"/>
    <w:rsid w:val="00DF7896"/>
    <w:rsid w:val="00E005B0"/>
    <w:rsid w:val="00E02472"/>
    <w:rsid w:val="00E02625"/>
    <w:rsid w:val="00E031DE"/>
    <w:rsid w:val="00E04CC5"/>
    <w:rsid w:val="00E054F9"/>
    <w:rsid w:val="00E05538"/>
    <w:rsid w:val="00E07436"/>
    <w:rsid w:val="00E10B77"/>
    <w:rsid w:val="00E11151"/>
    <w:rsid w:val="00E11D5C"/>
    <w:rsid w:val="00E14F59"/>
    <w:rsid w:val="00E1630C"/>
    <w:rsid w:val="00E208C2"/>
    <w:rsid w:val="00E24D56"/>
    <w:rsid w:val="00E27477"/>
    <w:rsid w:val="00E27D29"/>
    <w:rsid w:val="00E320C9"/>
    <w:rsid w:val="00E3336C"/>
    <w:rsid w:val="00E362F7"/>
    <w:rsid w:val="00E3684C"/>
    <w:rsid w:val="00E37358"/>
    <w:rsid w:val="00E3751B"/>
    <w:rsid w:val="00E41345"/>
    <w:rsid w:val="00E41605"/>
    <w:rsid w:val="00E44155"/>
    <w:rsid w:val="00E50BA8"/>
    <w:rsid w:val="00E53297"/>
    <w:rsid w:val="00E557CD"/>
    <w:rsid w:val="00E60715"/>
    <w:rsid w:val="00E6153D"/>
    <w:rsid w:val="00E61844"/>
    <w:rsid w:val="00E6397B"/>
    <w:rsid w:val="00E73E52"/>
    <w:rsid w:val="00E754D4"/>
    <w:rsid w:val="00E762D7"/>
    <w:rsid w:val="00E76705"/>
    <w:rsid w:val="00E76EF5"/>
    <w:rsid w:val="00E83AC8"/>
    <w:rsid w:val="00E87030"/>
    <w:rsid w:val="00E90AD5"/>
    <w:rsid w:val="00E90B17"/>
    <w:rsid w:val="00E92FA7"/>
    <w:rsid w:val="00E966CD"/>
    <w:rsid w:val="00E97DC9"/>
    <w:rsid w:val="00EA0062"/>
    <w:rsid w:val="00EA08D2"/>
    <w:rsid w:val="00EA117B"/>
    <w:rsid w:val="00EA1AB6"/>
    <w:rsid w:val="00EA27C3"/>
    <w:rsid w:val="00EA2A2B"/>
    <w:rsid w:val="00EA3705"/>
    <w:rsid w:val="00EA782B"/>
    <w:rsid w:val="00EA7F1C"/>
    <w:rsid w:val="00EB2CD5"/>
    <w:rsid w:val="00EB4143"/>
    <w:rsid w:val="00EB44EB"/>
    <w:rsid w:val="00EB4A4D"/>
    <w:rsid w:val="00EC27A3"/>
    <w:rsid w:val="00EC2BE3"/>
    <w:rsid w:val="00EC2C7D"/>
    <w:rsid w:val="00EC2D29"/>
    <w:rsid w:val="00EC36DA"/>
    <w:rsid w:val="00EC4037"/>
    <w:rsid w:val="00EC4166"/>
    <w:rsid w:val="00EC4250"/>
    <w:rsid w:val="00EC4276"/>
    <w:rsid w:val="00EC4931"/>
    <w:rsid w:val="00EC4991"/>
    <w:rsid w:val="00EC606B"/>
    <w:rsid w:val="00EC6921"/>
    <w:rsid w:val="00ED201E"/>
    <w:rsid w:val="00ED5FEF"/>
    <w:rsid w:val="00EE13B7"/>
    <w:rsid w:val="00EE1CD0"/>
    <w:rsid w:val="00EE25A7"/>
    <w:rsid w:val="00EE3356"/>
    <w:rsid w:val="00EE3840"/>
    <w:rsid w:val="00EE6BA1"/>
    <w:rsid w:val="00EE6F72"/>
    <w:rsid w:val="00EF092A"/>
    <w:rsid w:val="00EF1914"/>
    <w:rsid w:val="00EF3DF2"/>
    <w:rsid w:val="00EF47D8"/>
    <w:rsid w:val="00EF4F10"/>
    <w:rsid w:val="00EF64F0"/>
    <w:rsid w:val="00EF657F"/>
    <w:rsid w:val="00F00B51"/>
    <w:rsid w:val="00F03C68"/>
    <w:rsid w:val="00F04186"/>
    <w:rsid w:val="00F10048"/>
    <w:rsid w:val="00F11CA3"/>
    <w:rsid w:val="00F13C39"/>
    <w:rsid w:val="00F14BD4"/>
    <w:rsid w:val="00F220CB"/>
    <w:rsid w:val="00F2289F"/>
    <w:rsid w:val="00F27CF0"/>
    <w:rsid w:val="00F30A58"/>
    <w:rsid w:val="00F32730"/>
    <w:rsid w:val="00F32DED"/>
    <w:rsid w:val="00F352D4"/>
    <w:rsid w:val="00F40535"/>
    <w:rsid w:val="00F4450B"/>
    <w:rsid w:val="00F44C50"/>
    <w:rsid w:val="00F450B5"/>
    <w:rsid w:val="00F45F9C"/>
    <w:rsid w:val="00F46DBA"/>
    <w:rsid w:val="00F52E25"/>
    <w:rsid w:val="00F540EF"/>
    <w:rsid w:val="00F56D46"/>
    <w:rsid w:val="00F571F5"/>
    <w:rsid w:val="00F6325D"/>
    <w:rsid w:val="00F701F9"/>
    <w:rsid w:val="00F7028E"/>
    <w:rsid w:val="00F70BBC"/>
    <w:rsid w:val="00F710E5"/>
    <w:rsid w:val="00F72037"/>
    <w:rsid w:val="00F7389C"/>
    <w:rsid w:val="00F73AD4"/>
    <w:rsid w:val="00F77C95"/>
    <w:rsid w:val="00F77DE1"/>
    <w:rsid w:val="00F77F04"/>
    <w:rsid w:val="00F80ECA"/>
    <w:rsid w:val="00F82320"/>
    <w:rsid w:val="00F84FE8"/>
    <w:rsid w:val="00F86095"/>
    <w:rsid w:val="00F903F8"/>
    <w:rsid w:val="00F91BE1"/>
    <w:rsid w:val="00F93BFC"/>
    <w:rsid w:val="00F976F7"/>
    <w:rsid w:val="00F97C50"/>
    <w:rsid w:val="00FA0587"/>
    <w:rsid w:val="00FA1BEF"/>
    <w:rsid w:val="00FA29C8"/>
    <w:rsid w:val="00FA4E61"/>
    <w:rsid w:val="00FA514E"/>
    <w:rsid w:val="00FA53E1"/>
    <w:rsid w:val="00FA66DD"/>
    <w:rsid w:val="00FA72CB"/>
    <w:rsid w:val="00FA7791"/>
    <w:rsid w:val="00FB02D8"/>
    <w:rsid w:val="00FB111D"/>
    <w:rsid w:val="00FB1303"/>
    <w:rsid w:val="00FB2656"/>
    <w:rsid w:val="00FB2DE4"/>
    <w:rsid w:val="00FB5729"/>
    <w:rsid w:val="00FB610A"/>
    <w:rsid w:val="00FB785B"/>
    <w:rsid w:val="00FC0CCB"/>
    <w:rsid w:val="00FC2347"/>
    <w:rsid w:val="00FC49B2"/>
    <w:rsid w:val="00FC5568"/>
    <w:rsid w:val="00FC5BFC"/>
    <w:rsid w:val="00FC5E13"/>
    <w:rsid w:val="00FC6A69"/>
    <w:rsid w:val="00FD0372"/>
    <w:rsid w:val="00FD1813"/>
    <w:rsid w:val="00FD3A44"/>
    <w:rsid w:val="00FD40FD"/>
    <w:rsid w:val="00FD5E27"/>
    <w:rsid w:val="00FE03EE"/>
    <w:rsid w:val="00FE1BCB"/>
    <w:rsid w:val="00FE21C4"/>
    <w:rsid w:val="00FE3A8F"/>
    <w:rsid w:val="00FE4785"/>
    <w:rsid w:val="00FE4865"/>
    <w:rsid w:val="00FF3E38"/>
    <w:rsid w:val="00FF7420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51B357"/>
  <w15:docId w15:val="{14FE35A3-642D-478D-808F-46CA9D9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0FA"/>
    <w:pPr>
      <w:spacing w:line="235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Heading1">
    <w:name w:val="heading 1"/>
    <w:basedOn w:val="Normal"/>
    <w:link w:val="Heading1Char"/>
    <w:uiPriority w:val="9"/>
    <w:qFormat/>
    <w:rsid w:val="00D1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C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0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81"/>
    <w:rPr>
      <w:rFonts w:ascii="Tahoma" w:eastAsiaTheme="minorHAnsi" w:hAnsi="Tahoma" w:cs="Tahoma"/>
      <w:sz w:val="16"/>
      <w:szCs w:val="16"/>
      <w:lang w:val="de-DE" w:eastAsia="en-US"/>
    </w:rPr>
  </w:style>
  <w:style w:type="paragraph" w:styleId="Header">
    <w:name w:val="header"/>
    <w:basedOn w:val="Normal"/>
    <w:link w:val="HeaderChar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30A5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rsid w:val="00F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DF7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896"/>
    <w:rPr>
      <w:rFonts w:asciiTheme="minorHAnsi" w:eastAsiaTheme="minorHAnsi" w:hAnsiTheme="minorHAnsi" w:cstheme="minorBidi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96"/>
    <w:rPr>
      <w:rFonts w:asciiTheme="minorHAnsi" w:eastAsiaTheme="minorHAnsi" w:hAnsiTheme="minorHAnsi" w:cstheme="minorBidi"/>
      <w:b/>
      <w:bCs/>
      <w:lang w:val="de-DE" w:eastAsia="en-US"/>
    </w:rPr>
  </w:style>
  <w:style w:type="character" w:styleId="Strong">
    <w:name w:val="Strong"/>
    <w:basedOn w:val="DefaultParagraphFont"/>
    <w:uiPriority w:val="22"/>
    <w:qFormat/>
    <w:rsid w:val="0029320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5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5A79"/>
    <w:rPr>
      <w:rFonts w:ascii="Courier New" w:eastAsia="Times New Roman" w:hAnsi="Courier New" w:cs="Courier New"/>
      <w:lang w:val="pl-PL" w:eastAsia="pl-PL"/>
    </w:rPr>
  </w:style>
  <w:style w:type="character" w:customStyle="1" w:styleId="st">
    <w:name w:val="st"/>
    <w:basedOn w:val="DefaultParagraphFont"/>
    <w:rsid w:val="007A2165"/>
  </w:style>
  <w:style w:type="character" w:styleId="Emphasis">
    <w:name w:val="Emphasis"/>
    <w:basedOn w:val="DefaultParagraphFont"/>
    <w:uiPriority w:val="20"/>
    <w:qFormat/>
    <w:rsid w:val="007A2165"/>
    <w:rPr>
      <w:i/>
      <w:iCs/>
    </w:rPr>
  </w:style>
  <w:style w:type="paragraph" w:customStyle="1" w:styleId="lead">
    <w:name w:val="lead"/>
    <w:basedOn w:val="Normal"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D17B86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46C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46C2"/>
    <w:rPr>
      <w:rFonts w:asciiTheme="minorHAnsi" w:eastAsiaTheme="minorHAnsi" w:hAnsiTheme="minorHAnsi" w:cstheme="minorBidi"/>
      <w:lang w:val="de-DE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946C2"/>
    <w:rPr>
      <w:vertAlign w:val="superscript"/>
    </w:rPr>
  </w:style>
  <w:style w:type="paragraph" w:customStyle="1" w:styleId="paragraph">
    <w:name w:val="paragraph"/>
    <w:basedOn w:val="Normal"/>
    <w:rsid w:val="000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0C5F1D"/>
  </w:style>
  <w:style w:type="character" w:customStyle="1" w:styleId="spellingerror">
    <w:name w:val="spellingerror"/>
    <w:basedOn w:val="DefaultParagraphFont"/>
    <w:rsid w:val="000C5F1D"/>
  </w:style>
  <w:style w:type="character" w:customStyle="1" w:styleId="eop">
    <w:name w:val="eop"/>
    <w:basedOn w:val="DefaultParagraphFont"/>
    <w:rsid w:val="000C5F1D"/>
  </w:style>
  <w:style w:type="character" w:customStyle="1" w:styleId="ListParagraphChar">
    <w:name w:val="List Paragraph Char"/>
    <w:link w:val="ListParagraph"/>
    <w:uiPriority w:val="34"/>
    <w:rsid w:val="00F93BFC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OFRBody1">
    <w:name w:val="OFR Body 1"/>
    <w:basedOn w:val="Normal"/>
    <w:rsid w:val="00F6325D"/>
    <w:pPr>
      <w:spacing w:after="80" w:line="360" w:lineRule="auto"/>
      <w:jc w:val="both"/>
    </w:pPr>
    <w:rPr>
      <w:rFonts w:ascii="Times New Roman" w:eastAsia="Times New Roman" w:hAnsi="Times New Roman" w:cs="Times New Roman"/>
      <w:lang w:val="pl-PL" w:eastAsia="pl-PL"/>
    </w:rPr>
  </w:style>
  <w:style w:type="paragraph" w:styleId="BodyTextIndent">
    <w:name w:val="Body Text Indent"/>
    <w:basedOn w:val="Normal"/>
    <w:link w:val="BodyTextIndentChar"/>
    <w:unhideWhenUsed/>
    <w:rsid w:val="00F6325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rsid w:val="00F6325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25D"/>
    <w:pPr>
      <w:spacing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25D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325D"/>
    <w:rPr>
      <w:vertAlign w:val="superscript"/>
    </w:rPr>
  </w:style>
  <w:style w:type="character" w:customStyle="1" w:styleId="y0nh2b">
    <w:name w:val="y0nh2b"/>
    <w:basedOn w:val="DefaultParagraphFont"/>
    <w:rsid w:val="00C3600F"/>
  </w:style>
  <w:style w:type="paragraph" w:customStyle="1" w:styleId="Default">
    <w:name w:val="Default"/>
    <w:rsid w:val="00CE575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pl-PL" w:eastAsia="en-US"/>
    </w:rPr>
  </w:style>
  <w:style w:type="character" w:customStyle="1" w:styleId="f">
    <w:name w:val="f"/>
    <w:basedOn w:val="DefaultParagraphFont"/>
    <w:rsid w:val="00A43CE4"/>
  </w:style>
  <w:style w:type="paragraph" w:styleId="Revision">
    <w:name w:val="Revision"/>
    <w:hidden/>
    <w:uiPriority w:val="99"/>
    <w:semiHidden/>
    <w:rsid w:val="002F3397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C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6F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0D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5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nogy.pl/onair/1?utm_source=media&amp;utm_medium=press-info&amp;utm_campaign=onair_ep-1_022021_ot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18AA8996CF54B8F04E112074A6C54" ma:contentTypeVersion="10" ma:contentTypeDescription="Create a new document." ma:contentTypeScope="" ma:versionID="7d4935f56154b83ea75d3f30a97ca02f">
  <xsd:schema xmlns:xsd="http://www.w3.org/2001/XMLSchema" xmlns:xs="http://www.w3.org/2001/XMLSchema" xmlns:p="http://schemas.microsoft.com/office/2006/metadata/properties" xmlns:ns3="1efde853-4e55-44a3-b7e5-bb8bfe52069a" targetNamespace="http://schemas.microsoft.com/office/2006/metadata/properties" ma:root="true" ma:fieldsID="bbf952154ebf7064bf1b1168e927b6c1" ns3:_="">
    <xsd:import namespace="1efde853-4e55-44a3-b7e5-bb8bfe5206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de853-4e55-44a3-b7e5-bb8bfe520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4FF02-6D86-455F-B3CD-6227941B8C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3BA2F1-56EE-4FDA-9095-6BF1F6909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44E179-38B1-4C32-95CD-1A85E1A935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F3BC3-145F-40CE-B8D8-959D5AE57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de853-4e55-44a3-b7e5-bb8bfe520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Sekal</dc:creator>
  <cp:lastModifiedBy>Magdalena Myczko</cp:lastModifiedBy>
  <cp:revision>3</cp:revision>
  <cp:lastPrinted>2018-08-16T12:20:00Z</cp:lastPrinted>
  <dcterms:created xsi:type="dcterms:W3CDTF">2021-02-15T09:12:00Z</dcterms:created>
  <dcterms:modified xsi:type="dcterms:W3CDTF">2021-02-25T09:35:00Z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0x010100A4118AA8996CF54B8F04E112074A6C54</vt:lpwstr>
  </property>
</Properties>
</file>