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D75E8" w14:textId="3E914F22" w:rsidR="00E95643" w:rsidRPr="00AA2BA8" w:rsidRDefault="00AA2BA8" w:rsidP="009E7208">
      <w:pPr>
        <w:spacing w:before="120" w:after="240" w:line="276" w:lineRule="auto"/>
        <w:jc w:val="both"/>
        <w:rPr>
          <w:rFonts w:ascii="Calibri" w:hAnsi="Calibri"/>
          <w:b/>
          <w:bCs/>
          <w:sz w:val="26"/>
          <w:szCs w:val="26"/>
          <w:lang w:val="pl-PL"/>
        </w:rPr>
      </w:pPr>
      <w:r w:rsidRPr="00AA2BA8">
        <w:rPr>
          <w:rFonts w:ascii="Calibri" w:hAnsi="Calibri"/>
          <w:b/>
          <w:bCs/>
          <w:sz w:val="26"/>
          <w:szCs w:val="26"/>
          <w:lang w:val="pl-PL"/>
        </w:rPr>
        <w:t xml:space="preserve">Dream team, czyli Galeco </w:t>
      </w:r>
      <w:r>
        <w:rPr>
          <w:rFonts w:ascii="Calibri" w:hAnsi="Calibri"/>
          <w:b/>
          <w:bCs/>
          <w:sz w:val="26"/>
          <w:szCs w:val="26"/>
          <w:lang w:val="pl-PL"/>
        </w:rPr>
        <w:t>i Architekci</w:t>
      </w:r>
    </w:p>
    <w:p w14:paraId="259DCF77" w14:textId="2BA10750" w:rsidR="00FD4154" w:rsidRDefault="0098555E" w:rsidP="009E7208">
      <w:pPr>
        <w:spacing w:before="120" w:after="120" w:line="276" w:lineRule="auto"/>
        <w:jc w:val="both"/>
        <w:rPr>
          <w:rFonts w:ascii="Calibri" w:hAnsi="Calibri"/>
          <w:b/>
          <w:bCs/>
          <w:iCs/>
          <w:lang w:val="pl-PL"/>
        </w:rPr>
      </w:pPr>
      <w:r>
        <w:rPr>
          <w:rFonts w:ascii="Calibri" w:hAnsi="Calibri"/>
          <w:b/>
          <w:bCs/>
          <w:iCs/>
          <w:lang w:val="pl-PL"/>
        </w:rPr>
        <w:t>Partnerstwo to</w:t>
      </w:r>
      <w:r w:rsidR="00AA2BA8">
        <w:rPr>
          <w:rFonts w:ascii="Calibri" w:hAnsi="Calibri"/>
          <w:b/>
          <w:bCs/>
          <w:iCs/>
          <w:lang w:val="pl-PL"/>
        </w:rPr>
        <w:t xml:space="preserve"> niezwykle </w:t>
      </w:r>
      <w:r w:rsidR="00BA0D96">
        <w:rPr>
          <w:rFonts w:ascii="Calibri" w:hAnsi="Calibri"/>
          <w:b/>
          <w:bCs/>
          <w:iCs/>
          <w:lang w:val="pl-PL"/>
        </w:rPr>
        <w:t>ważny</w:t>
      </w:r>
      <w:r>
        <w:rPr>
          <w:rFonts w:ascii="Calibri" w:hAnsi="Calibri"/>
          <w:b/>
          <w:bCs/>
          <w:iCs/>
          <w:lang w:val="pl-PL"/>
        </w:rPr>
        <w:t xml:space="preserve"> aspekt </w:t>
      </w:r>
      <w:r w:rsidR="00BA0D96">
        <w:rPr>
          <w:rFonts w:ascii="Calibri" w:hAnsi="Calibri"/>
          <w:b/>
          <w:bCs/>
          <w:iCs/>
          <w:lang w:val="pl-PL"/>
        </w:rPr>
        <w:t>biznesu</w:t>
      </w:r>
      <w:r w:rsidR="00AA2BA8">
        <w:rPr>
          <w:rFonts w:ascii="Calibri" w:hAnsi="Calibri"/>
          <w:b/>
          <w:bCs/>
          <w:iCs/>
          <w:lang w:val="pl-PL"/>
        </w:rPr>
        <w:t>. Budowa dobrych i trwałych relacji wymaga czasu i poświęcenia</w:t>
      </w:r>
      <w:r w:rsidR="004705C0">
        <w:rPr>
          <w:rFonts w:ascii="Calibri" w:hAnsi="Calibri"/>
          <w:b/>
          <w:bCs/>
          <w:iCs/>
          <w:lang w:val="pl-PL"/>
        </w:rPr>
        <w:t xml:space="preserve">. </w:t>
      </w:r>
      <w:r w:rsidR="00DD1983">
        <w:rPr>
          <w:rFonts w:ascii="Calibri" w:hAnsi="Calibri"/>
          <w:b/>
          <w:bCs/>
          <w:iCs/>
          <w:lang w:val="pl-PL"/>
        </w:rPr>
        <w:t xml:space="preserve">Warto jednak </w:t>
      </w:r>
      <w:r w:rsidR="004F40E3">
        <w:rPr>
          <w:rFonts w:ascii="Calibri" w:hAnsi="Calibri"/>
          <w:b/>
          <w:bCs/>
          <w:iCs/>
          <w:lang w:val="pl-PL"/>
        </w:rPr>
        <w:t>oprzeć</w:t>
      </w:r>
      <w:r w:rsidR="00DD1983">
        <w:rPr>
          <w:rFonts w:ascii="Calibri" w:hAnsi="Calibri"/>
          <w:b/>
          <w:bCs/>
          <w:iCs/>
          <w:lang w:val="pl-PL"/>
        </w:rPr>
        <w:t xml:space="preserve"> na nich swoją strategię rozwoju firmy, bo w dłuższej perspektywie przynosi to wymierne korzyści. </w:t>
      </w:r>
      <w:r w:rsidR="004705C0">
        <w:rPr>
          <w:rFonts w:ascii="Calibri" w:hAnsi="Calibri"/>
          <w:b/>
          <w:bCs/>
          <w:iCs/>
          <w:lang w:val="pl-PL"/>
        </w:rPr>
        <w:t xml:space="preserve"> </w:t>
      </w:r>
    </w:p>
    <w:p w14:paraId="351EF6F7" w14:textId="415CA3F3" w:rsidR="00A10900" w:rsidRDefault="00AA2BA8" w:rsidP="00861305">
      <w:pPr>
        <w:spacing w:before="120" w:after="120" w:line="360" w:lineRule="auto"/>
        <w:jc w:val="both"/>
        <w:rPr>
          <w:rFonts w:ascii="Calibri" w:hAnsi="Calibri"/>
          <w:iCs/>
          <w:sz w:val="22"/>
          <w:szCs w:val="22"/>
          <w:lang w:val="pl-PL"/>
        </w:rPr>
      </w:pPr>
      <w:r>
        <w:rPr>
          <w:rFonts w:ascii="Calibri" w:hAnsi="Calibri"/>
          <w:iCs/>
          <w:sz w:val="22"/>
          <w:szCs w:val="22"/>
          <w:lang w:val="pl-PL"/>
        </w:rPr>
        <w:t xml:space="preserve">Galeco to polski producent systemów rynnowych obecny na polskim rynku od 25 lat. </w:t>
      </w:r>
      <w:r w:rsidR="008F5AB3">
        <w:rPr>
          <w:rFonts w:ascii="Calibri" w:hAnsi="Calibri"/>
          <w:iCs/>
          <w:sz w:val="22"/>
          <w:szCs w:val="22"/>
          <w:lang w:val="pl-PL"/>
        </w:rPr>
        <w:t xml:space="preserve">Od początku </w:t>
      </w:r>
      <w:r w:rsidR="00902409">
        <w:rPr>
          <w:rFonts w:ascii="Calibri" w:hAnsi="Calibri"/>
          <w:iCs/>
          <w:sz w:val="22"/>
          <w:szCs w:val="22"/>
          <w:lang w:val="pl-PL"/>
        </w:rPr>
        <w:t>istnienia</w:t>
      </w:r>
      <w:r w:rsidR="008F5AB3">
        <w:rPr>
          <w:rFonts w:ascii="Calibri" w:hAnsi="Calibri"/>
          <w:iCs/>
          <w:sz w:val="22"/>
          <w:szCs w:val="22"/>
          <w:lang w:val="pl-PL"/>
        </w:rPr>
        <w:t xml:space="preserve"> </w:t>
      </w:r>
      <w:r w:rsidR="00144FF0">
        <w:rPr>
          <w:rFonts w:ascii="Calibri" w:hAnsi="Calibri"/>
          <w:iCs/>
          <w:sz w:val="22"/>
          <w:szCs w:val="22"/>
          <w:lang w:val="pl-PL"/>
        </w:rPr>
        <w:t>działania komunikacyjne</w:t>
      </w:r>
      <w:r w:rsidR="00902409">
        <w:rPr>
          <w:rFonts w:ascii="Calibri" w:hAnsi="Calibri"/>
          <w:iCs/>
          <w:sz w:val="22"/>
          <w:szCs w:val="22"/>
          <w:lang w:val="pl-PL"/>
        </w:rPr>
        <w:t xml:space="preserve"> firmy</w:t>
      </w:r>
      <w:r w:rsidR="00144FF0">
        <w:rPr>
          <w:rFonts w:ascii="Calibri" w:hAnsi="Calibri"/>
          <w:iCs/>
          <w:sz w:val="22"/>
          <w:szCs w:val="22"/>
          <w:lang w:val="pl-PL"/>
        </w:rPr>
        <w:t xml:space="preserve"> </w:t>
      </w:r>
      <w:r w:rsidR="00902409">
        <w:rPr>
          <w:rFonts w:ascii="Calibri" w:hAnsi="Calibri"/>
          <w:iCs/>
          <w:sz w:val="22"/>
          <w:szCs w:val="22"/>
          <w:lang w:val="pl-PL"/>
        </w:rPr>
        <w:t>ukierunkowane są</w:t>
      </w:r>
      <w:r w:rsidR="00144FF0">
        <w:rPr>
          <w:rFonts w:ascii="Calibri" w:hAnsi="Calibri"/>
          <w:iCs/>
          <w:sz w:val="22"/>
          <w:szCs w:val="22"/>
          <w:lang w:val="pl-PL"/>
        </w:rPr>
        <w:t xml:space="preserve"> na 3 grupy odbiorców: klientów indywidualnych, dekarzy</w:t>
      </w:r>
      <w:r w:rsidR="00902409">
        <w:rPr>
          <w:rFonts w:ascii="Calibri" w:hAnsi="Calibri"/>
          <w:iCs/>
          <w:sz w:val="22"/>
          <w:szCs w:val="22"/>
          <w:lang w:val="pl-PL"/>
        </w:rPr>
        <w:t>-wykonawców</w:t>
      </w:r>
      <w:r w:rsidR="00144FF0">
        <w:rPr>
          <w:rFonts w:ascii="Calibri" w:hAnsi="Calibri"/>
          <w:iCs/>
          <w:sz w:val="22"/>
          <w:szCs w:val="22"/>
          <w:lang w:val="pl-PL"/>
        </w:rPr>
        <w:t xml:space="preserve"> oraz architektów. </w:t>
      </w:r>
      <w:r w:rsidR="00902409">
        <w:rPr>
          <w:rFonts w:ascii="Calibri" w:hAnsi="Calibri"/>
          <w:iCs/>
          <w:sz w:val="22"/>
          <w:szCs w:val="22"/>
          <w:lang w:val="pl-PL"/>
        </w:rPr>
        <w:t>Ostatnia odgrywa szczególnie w</w:t>
      </w:r>
      <w:r w:rsidR="00144FF0">
        <w:rPr>
          <w:rFonts w:ascii="Calibri" w:hAnsi="Calibri"/>
          <w:iCs/>
          <w:sz w:val="22"/>
          <w:szCs w:val="22"/>
          <w:lang w:val="pl-PL"/>
        </w:rPr>
        <w:t xml:space="preserve">ażną </w:t>
      </w:r>
      <w:r w:rsidR="00902409">
        <w:rPr>
          <w:rFonts w:ascii="Calibri" w:hAnsi="Calibri"/>
          <w:iCs/>
          <w:sz w:val="22"/>
          <w:szCs w:val="22"/>
          <w:lang w:val="pl-PL"/>
        </w:rPr>
        <w:t xml:space="preserve">rolę, gdyż decyzje zakupowe inwestorów coraz częściej opierają się na rekomendacjach projektantów. W jaki sposób pielęgnować i rozwijać z nimi relacje? </w:t>
      </w:r>
      <w:r w:rsidR="00861305">
        <w:rPr>
          <w:rFonts w:ascii="Calibri" w:hAnsi="Calibri"/>
          <w:iCs/>
          <w:sz w:val="22"/>
          <w:szCs w:val="22"/>
          <w:lang w:val="pl-PL"/>
        </w:rPr>
        <w:t xml:space="preserve">Ekspert Galeco odpowiada. </w:t>
      </w:r>
    </w:p>
    <w:p w14:paraId="33B8904C" w14:textId="31FFD1D9" w:rsidR="00AA2BA8" w:rsidRPr="0098555E" w:rsidRDefault="006520D3" w:rsidP="009E7208">
      <w:pPr>
        <w:spacing w:before="120" w:after="120" w:line="276" w:lineRule="auto"/>
        <w:jc w:val="both"/>
        <w:rPr>
          <w:rFonts w:ascii="Calibri" w:hAnsi="Calibri"/>
          <w:b/>
          <w:bCs/>
          <w:iCs/>
          <w:lang w:val="pl-PL"/>
        </w:rPr>
      </w:pPr>
      <w:r>
        <w:rPr>
          <w:rFonts w:ascii="Calibri" w:hAnsi="Calibri"/>
          <w:b/>
          <w:bCs/>
          <w:iCs/>
          <w:lang w:val="pl-PL"/>
        </w:rPr>
        <w:t>N</w:t>
      </w:r>
      <w:r w:rsidR="0098555E" w:rsidRPr="0098555E">
        <w:rPr>
          <w:rFonts w:ascii="Calibri" w:hAnsi="Calibri"/>
          <w:b/>
          <w:bCs/>
          <w:iCs/>
          <w:lang w:val="pl-PL"/>
        </w:rPr>
        <w:t>arzędzia</w:t>
      </w:r>
    </w:p>
    <w:p w14:paraId="7A8CEE21" w14:textId="03027745" w:rsidR="004B3915" w:rsidRDefault="0098555E" w:rsidP="00861305">
      <w:pPr>
        <w:spacing w:before="120" w:after="120" w:line="360" w:lineRule="auto"/>
        <w:jc w:val="both"/>
        <w:rPr>
          <w:rFonts w:ascii="Calibri" w:hAnsi="Calibri"/>
          <w:iCs/>
          <w:sz w:val="22"/>
          <w:szCs w:val="22"/>
          <w:lang w:val="pl-PL"/>
        </w:rPr>
      </w:pPr>
      <w:r w:rsidRPr="0098555E">
        <w:rPr>
          <w:rFonts w:ascii="Calibri" w:hAnsi="Calibri"/>
          <w:iCs/>
          <w:sz w:val="22"/>
          <w:szCs w:val="22"/>
          <w:lang w:val="pl-PL"/>
        </w:rPr>
        <w:t>W zdecydowanej większości są to modele 3D, wzorniki</w:t>
      </w:r>
      <w:r>
        <w:rPr>
          <w:rFonts w:ascii="Calibri" w:hAnsi="Calibri"/>
          <w:iCs/>
          <w:sz w:val="22"/>
          <w:szCs w:val="22"/>
          <w:lang w:val="pl-PL"/>
        </w:rPr>
        <w:t>, rysunki BIM oraz CAD, a także</w:t>
      </w:r>
      <w:r w:rsidRPr="0098555E">
        <w:rPr>
          <w:rFonts w:ascii="Calibri" w:hAnsi="Calibri"/>
          <w:iCs/>
          <w:sz w:val="22"/>
          <w:szCs w:val="22"/>
          <w:lang w:val="pl-PL"/>
        </w:rPr>
        <w:t xml:space="preserve"> katalogi</w:t>
      </w:r>
      <w:r w:rsidR="00861305">
        <w:rPr>
          <w:rFonts w:ascii="Calibri" w:hAnsi="Calibri"/>
          <w:iCs/>
          <w:sz w:val="22"/>
          <w:szCs w:val="22"/>
          <w:lang w:val="pl-PL"/>
        </w:rPr>
        <w:t xml:space="preserve"> –</w:t>
      </w:r>
      <w:r>
        <w:rPr>
          <w:rFonts w:ascii="Calibri" w:hAnsi="Calibri"/>
          <w:iCs/>
          <w:sz w:val="22"/>
          <w:szCs w:val="22"/>
          <w:lang w:val="pl-PL"/>
        </w:rPr>
        <w:t xml:space="preserve"> </w:t>
      </w:r>
      <w:r w:rsidR="00861305">
        <w:rPr>
          <w:rFonts w:ascii="Calibri" w:hAnsi="Calibri"/>
          <w:iCs/>
          <w:sz w:val="22"/>
          <w:szCs w:val="22"/>
          <w:lang w:val="pl-PL"/>
        </w:rPr>
        <w:t>w</w:t>
      </w:r>
      <w:r>
        <w:rPr>
          <w:rFonts w:ascii="Calibri" w:hAnsi="Calibri"/>
          <w:iCs/>
          <w:sz w:val="22"/>
          <w:szCs w:val="22"/>
          <w:lang w:val="pl-PL"/>
        </w:rPr>
        <w:t xml:space="preserve"> pracy architekta </w:t>
      </w:r>
      <w:r w:rsidR="00A93D4A">
        <w:rPr>
          <w:rFonts w:ascii="Calibri" w:hAnsi="Calibri"/>
          <w:iCs/>
          <w:sz w:val="22"/>
          <w:szCs w:val="22"/>
          <w:lang w:val="pl-PL"/>
        </w:rPr>
        <w:t xml:space="preserve">są </w:t>
      </w:r>
      <w:r w:rsidR="00861305">
        <w:rPr>
          <w:rFonts w:ascii="Calibri" w:hAnsi="Calibri"/>
          <w:iCs/>
          <w:sz w:val="22"/>
          <w:szCs w:val="22"/>
          <w:lang w:val="pl-PL"/>
        </w:rPr>
        <w:t>nieodzownym</w:t>
      </w:r>
      <w:r w:rsidR="00A93D4A">
        <w:rPr>
          <w:rFonts w:ascii="Calibri" w:hAnsi="Calibri"/>
          <w:iCs/>
          <w:sz w:val="22"/>
          <w:szCs w:val="22"/>
          <w:lang w:val="pl-PL"/>
        </w:rPr>
        <w:t xml:space="preserve"> elementem codzienności. </w:t>
      </w:r>
      <w:r w:rsidR="00BA0D96">
        <w:rPr>
          <w:rFonts w:ascii="Calibri" w:hAnsi="Calibri"/>
          <w:iCs/>
          <w:sz w:val="22"/>
          <w:szCs w:val="22"/>
          <w:lang w:val="pl-PL"/>
        </w:rPr>
        <w:t xml:space="preserve">Strona internetowa Galeco posiada specjalnie wyodrębnioną sekcję poświęconą wyłącznie </w:t>
      </w:r>
      <w:r w:rsidR="00A93D4A">
        <w:rPr>
          <w:rFonts w:ascii="Calibri" w:hAnsi="Calibri"/>
          <w:iCs/>
          <w:sz w:val="22"/>
          <w:szCs w:val="22"/>
          <w:lang w:val="pl-PL"/>
        </w:rPr>
        <w:t>projektantom</w:t>
      </w:r>
      <w:r w:rsidR="00BA0D96">
        <w:rPr>
          <w:rFonts w:ascii="Calibri" w:hAnsi="Calibri"/>
          <w:iCs/>
          <w:sz w:val="22"/>
          <w:szCs w:val="22"/>
          <w:lang w:val="pl-PL"/>
        </w:rPr>
        <w:t xml:space="preserve">. </w:t>
      </w:r>
      <w:r w:rsidR="006E3B47">
        <w:rPr>
          <w:rFonts w:ascii="Calibri" w:hAnsi="Calibri"/>
          <w:iCs/>
          <w:sz w:val="22"/>
          <w:szCs w:val="22"/>
          <w:lang w:val="pl-PL"/>
        </w:rPr>
        <w:t>Znajdują</w:t>
      </w:r>
      <w:r w:rsidR="00BA0D96">
        <w:rPr>
          <w:rFonts w:ascii="Calibri" w:hAnsi="Calibri"/>
          <w:iCs/>
          <w:sz w:val="22"/>
          <w:szCs w:val="22"/>
          <w:lang w:val="pl-PL"/>
        </w:rPr>
        <w:t xml:space="preserve"> oni </w:t>
      </w:r>
      <w:r w:rsidR="006E3B47">
        <w:rPr>
          <w:rFonts w:ascii="Calibri" w:hAnsi="Calibri"/>
          <w:iCs/>
          <w:sz w:val="22"/>
          <w:szCs w:val="22"/>
          <w:lang w:val="pl-PL"/>
        </w:rPr>
        <w:t xml:space="preserve">tam </w:t>
      </w:r>
      <w:r w:rsidR="00BA0D96">
        <w:rPr>
          <w:rFonts w:ascii="Calibri" w:hAnsi="Calibri"/>
          <w:iCs/>
          <w:sz w:val="22"/>
          <w:szCs w:val="22"/>
          <w:lang w:val="pl-PL"/>
        </w:rPr>
        <w:t xml:space="preserve">wszystko to, co </w:t>
      </w:r>
      <w:r w:rsidR="00BA0D96" w:rsidRPr="00861305">
        <w:rPr>
          <w:rFonts w:ascii="Calibri" w:hAnsi="Calibri"/>
          <w:iCs/>
          <w:sz w:val="22"/>
          <w:szCs w:val="22"/>
          <w:lang w:val="pl-PL"/>
        </w:rPr>
        <w:t>niezbędne</w:t>
      </w:r>
      <w:r w:rsidR="00BA0D96">
        <w:rPr>
          <w:rFonts w:ascii="Calibri" w:hAnsi="Calibri"/>
          <w:iCs/>
          <w:sz w:val="22"/>
          <w:szCs w:val="22"/>
          <w:lang w:val="pl-PL"/>
        </w:rPr>
        <w:t xml:space="preserve"> </w:t>
      </w:r>
      <w:r w:rsidR="00A93D4A">
        <w:rPr>
          <w:rFonts w:ascii="Calibri" w:hAnsi="Calibri"/>
          <w:iCs/>
          <w:sz w:val="22"/>
          <w:szCs w:val="22"/>
          <w:lang w:val="pl-PL"/>
        </w:rPr>
        <w:t>przy kreowaniu koncepcji architektonicznych</w:t>
      </w:r>
      <w:r w:rsidR="00861305">
        <w:rPr>
          <w:rFonts w:ascii="Calibri" w:hAnsi="Calibri"/>
          <w:iCs/>
          <w:sz w:val="22"/>
          <w:szCs w:val="22"/>
          <w:lang w:val="pl-PL"/>
        </w:rPr>
        <w:t>:</w:t>
      </w:r>
      <w:r w:rsidR="00BA0D96">
        <w:rPr>
          <w:rFonts w:ascii="Calibri" w:hAnsi="Calibri"/>
          <w:iCs/>
          <w:sz w:val="22"/>
          <w:szCs w:val="22"/>
          <w:lang w:val="pl-PL"/>
        </w:rPr>
        <w:t xml:space="preserve"> </w:t>
      </w:r>
      <w:r w:rsidR="00861305">
        <w:rPr>
          <w:rFonts w:ascii="Calibri" w:hAnsi="Calibri"/>
          <w:iCs/>
          <w:sz w:val="22"/>
          <w:szCs w:val="22"/>
          <w:lang w:val="pl-PL"/>
        </w:rPr>
        <w:t>i</w:t>
      </w:r>
      <w:r w:rsidR="004B3915">
        <w:rPr>
          <w:rFonts w:ascii="Calibri" w:hAnsi="Calibri"/>
          <w:iCs/>
          <w:sz w:val="22"/>
          <w:szCs w:val="22"/>
          <w:lang w:val="pl-PL"/>
        </w:rPr>
        <w:t xml:space="preserve">nformacje techniczne na temat systemów rynnowych, biblioteki rysunków, tabele wydajności czy zdjęcia i wizualizacje. </w:t>
      </w:r>
      <w:r w:rsidR="00861305">
        <w:rPr>
          <w:rFonts w:ascii="Calibri" w:hAnsi="Calibri"/>
          <w:iCs/>
          <w:sz w:val="22"/>
          <w:szCs w:val="22"/>
          <w:lang w:val="pl-PL"/>
        </w:rPr>
        <w:t xml:space="preserve">– </w:t>
      </w:r>
      <w:r w:rsidR="00861305" w:rsidRPr="00861305">
        <w:rPr>
          <w:rFonts w:ascii="Calibri" w:hAnsi="Calibri"/>
          <w:i/>
          <w:sz w:val="22"/>
          <w:szCs w:val="22"/>
          <w:lang w:val="pl-PL"/>
        </w:rPr>
        <w:t xml:space="preserve">W </w:t>
      </w:r>
      <w:r w:rsidR="002E31CA" w:rsidRPr="00861305">
        <w:rPr>
          <w:rFonts w:ascii="Calibri" w:hAnsi="Calibri"/>
          <w:i/>
          <w:sz w:val="22"/>
          <w:szCs w:val="22"/>
          <w:lang w:val="pl-PL"/>
        </w:rPr>
        <w:t xml:space="preserve">Galeco cyklicznie </w:t>
      </w:r>
      <w:r w:rsidR="00861305">
        <w:rPr>
          <w:rFonts w:ascii="Calibri" w:hAnsi="Calibri"/>
          <w:i/>
          <w:sz w:val="22"/>
          <w:szCs w:val="22"/>
          <w:lang w:val="pl-PL"/>
        </w:rPr>
        <w:t>organizujemy</w:t>
      </w:r>
      <w:r w:rsidR="002E31CA" w:rsidRPr="00861305">
        <w:rPr>
          <w:rFonts w:ascii="Calibri" w:hAnsi="Calibri"/>
          <w:i/>
          <w:sz w:val="22"/>
          <w:szCs w:val="22"/>
          <w:lang w:val="pl-PL"/>
        </w:rPr>
        <w:t xml:space="preserve"> także</w:t>
      </w:r>
      <w:r w:rsidR="006E3B47" w:rsidRPr="00861305">
        <w:rPr>
          <w:rFonts w:ascii="Calibri" w:hAnsi="Calibri"/>
          <w:i/>
          <w:sz w:val="22"/>
          <w:szCs w:val="22"/>
          <w:lang w:val="pl-PL"/>
        </w:rPr>
        <w:t xml:space="preserve"> certyfikowane</w:t>
      </w:r>
      <w:r w:rsidR="002E31CA" w:rsidRPr="00861305">
        <w:rPr>
          <w:rFonts w:ascii="Calibri" w:hAnsi="Calibri"/>
          <w:i/>
          <w:sz w:val="22"/>
          <w:szCs w:val="22"/>
          <w:lang w:val="pl-PL"/>
        </w:rPr>
        <w:t xml:space="preserve"> szkolenia, głównie w formie webinariów, skierowane do wykonawców</w:t>
      </w:r>
      <w:r w:rsidR="003D3FE3" w:rsidRPr="00861305">
        <w:rPr>
          <w:rFonts w:ascii="Calibri" w:hAnsi="Calibri"/>
          <w:i/>
          <w:sz w:val="22"/>
          <w:szCs w:val="22"/>
          <w:lang w:val="pl-PL"/>
        </w:rPr>
        <w:t xml:space="preserve">, </w:t>
      </w:r>
      <w:r w:rsidR="002E31CA" w:rsidRPr="00861305">
        <w:rPr>
          <w:rFonts w:ascii="Calibri" w:hAnsi="Calibri"/>
          <w:i/>
          <w:sz w:val="22"/>
          <w:szCs w:val="22"/>
          <w:lang w:val="pl-PL"/>
        </w:rPr>
        <w:t>architektów</w:t>
      </w:r>
      <w:r w:rsidR="003D3FE3" w:rsidRPr="00861305">
        <w:rPr>
          <w:rFonts w:ascii="Calibri" w:hAnsi="Calibri"/>
          <w:i/>
          <w:sz w:val="22"/>
          <w:szCs w:val="22"/>
          <w:lang w:val="pl-PL"/>
        </w:rPr>
        <w:t xml:space="preserve"> oraz studentów</w:t>
      </w:r>
      <w:r w:rsidR="002E31CA" w:rsidRPr="00861305">
        <w:rPr>
          <w:rFonts w:ascii="Calibri" w:hAnsi="Calibri"/>
          <w:i/>
          <w:sz w:val="22"/>
          <w:szCs w:val="22"/>
          <w:lang w:val="pl-PL"/>
        </w:rPr>
        <w:t xml:space="preserve">. W ich trakcie uczestnicy </w:t>
      </w:r>
      <w:r w:rsidR="003D3FE3" w:rsidRPr="00861305">
        <w:rPr>
          <w:rFonts w:ascii="Calibri" w:hAnsi="Calibri"/>
          <w:i/>
          <w:sz w:val="22"/>
          <w:szCs w:val="22"/>
          <w:lang w:val="pl-PL"/>
        </w:rPr>
        <w:t>poznają nowe rozwiązania technologiczne z zakresu odwadniania dachów</w:t>
      </w:r>
      <w:r w:rsidR="00861305">
        <w:rPr>
          <w:rFonts w:ascii="Calibri" w:hAnsi="Calibri"/>
          <w:iCs/>
          <w:sz w:val="22"/>
          <w:szCs w:val="22"/>
          <w:lang w:val="pl-PL"/>
        </w:rPr>
        <w:t xml:space="preserve"> – mówi </w:t>
      </w:r>
      <w:r w:rsidR="00DD1983">
        <w:rPr>
          <w:rFonts w:ascii="Calibri" w:hAnsi="Calibri"/>
          <w:iCs/>
          <w:sz w:val="22"/>
          <w:szCs w:val="22"/>
          <w:lang w:val="pl-PL"/>
        </w:rPr>
        <w:t>Magdalena Buryło, specjalista ds. marketingu Galeco</w:t>
      </w:r>
      <w:r w:rsidR="00861305">
        <w:rPr>
          <w:rFonts w:ascii="Calibri" w:hAnsi="Calibri"/>
          <w:iCs/>
          <w:sz w:val="22"/>
          <w:szCs w:val="22"/>
          <w:lang w:val="pl-PL"/>
        </w:rPr>
        <w:t>.</w:t>
      </w:r>
    </w:p>
    <w:p w14:paraId="1DFCA465" w14:textId="27F4EF4C" w:rsidR="0098555E" w:rsidRDefault="00BA0D96" w:rsidP="009E7208">
      <w:pPr>
        <w:spacing w:before="120" w:after="120" w:line="276" w:lineRule="auto"/>
        <w:jc w:val="both"/>
        <w:rPr>
          <w:rFonts w:ascii="Calibri" w:hAnsi="Calibri"/>
          <w:b/>
          <w:bCs/>
          <w:iCs/>
          <w:lang w:val="pl-PL"/>
        </w:rPr>
      </w:pPr>
      <w:r w:rsidRPr="00BA0D96">
        <w:rPr>
          <w:rFonts w:ascii="Calibri" w:hAnsi="Calibri"/>
          <w:b/>
          <w:bCs/>
          <w:iCs/>
          <w:lang w:val="pl-PL"/>
        </w:rPr>
        <w:t>Ludzie</w:t>
      </w:r>
    </w:p>
    <w:p w14:paraId="526D6D47" w14:textId="6EF949B7" w:rsidR="004B3915" w:rsidRPr="00DD1983" w:rsidRDefault="00BA0D96" w:rsidP="00861305">
      <w:pPr>
        <w:spacing w:before="120" w:after="120" w:line="360" w:lineRule="auto"/>
        <w:jc w:val="both"/>
        <w:rPr>
          <w:rFonts w:ascii="Calibri" w:hAnsi="Calibri"/>
          <w:iCs/>
          <w:sz w:val="22"/>
          <w:szCs w:val="22"/>
          <w:lang w:val="pl-PL"/>
        </w:rPr>
      </w:pPr>
      <w:r w:rsidRPr="00BA0D96">
        <w:rPr>
          <w:rFonts w:ascii="Calibri" w:hAnsi="Calibri"/>
          <w:iCs/>
          <w:sz w:val="22"/>
          <w:szCs w:val="22"/>
          <w:lang w:val="pl-PL"/>
        </w:rPr>
        <w:t>Katalogi, wzorniki</w:t>
      </w:r>
      <w:r>
        <w:rPr>
          <w:rFonts w:ascii="Calibri" w:hAnsi="Calibri"/>
          <w:iCs/>
          <w:sz w:val="22"/>
          <w:szCs w:val="22"/>
          <w:lang w:val="pl-PL"/>
        </w:rPr>
        <w:t xml:space="preserve"> i modele 3D to tylko połowa sukcesu w budowaniu owocnej współpracy z architektami. </w:t>
      </w:r>
      <w:r w:rsidR="001B299D">
        <w:rPr>
          <w:rFonts w:ascii="Calibri" w:hAnsi="Calibri"/>
          <w:iCs/>
          <w:sz w:val="22"/>
          <w:szCs w:val="22"/>
          <w:lang w:val="pl-PL"/>
        </w:rPr>
        <w:t>Niezbędne</w:t>
      </w:r>
      <w:r>
        <w:rPr>
          <w:rFonts w:ascii="Calibri" w:hAnsi="Calibri"/>
          <w:iCs/>
          <w:sz w:val="22"/>
          <w:szCs w:val="22"/>
          <w:lang w:val="pl-PL"/>
        </w:rPr>
        <w:t xml:space="preserve"> są jeszcze dwa elementy – dobry produkt oraz wykwalifikowany handlowiec. </w:t>
      </w:r>
      <w:r w:rsidR="004B3915">
        <w:rPr>
          <w:rFonts w:ascii="Calibri" w:hAnsi="Calibri"/>
          <w:iCs/>
          <w:sz w:val="22"/>
          <w:szCs w:val="22"/>
          <w:lang w:val="pl-PL"/>
        </w:rPr>
        <w:t>Galeco</w:t>
      </w:r>
      <w:r w:rsidR="00046B34">
        <w:rPr>
          <w:rFonts w:ascii="Calibri" w:hAnsi="Calibri"/>
          <w:iCs/>
          <w:sz w:val="22"/>
          <w:szCs w:val="22"/>
          <w:lang w:val="pl-PL"/>
        </w:rPr>
        <w:t>, poza dbałością o najwyższą jakość swoich wyrobów,</w:t>
      </w:r>
      <w:r w:rsidR="004B3915">
        <w:rPr>
          <w:rFonts w:ascii="Calibri" w:hAnsi="Calibri"/>
          <w:iCs/>
          <w:sz w:val="22"/>
          <w:szCs w:val="22"/>
          <w:lang w:val="pl-PL"/>
        </w:rPr>
        <w:t xml:space="preserve"> </w:t>
      </w:r>
      <w:r w:rsidR="006520D3">
        <w:rPr>
          <w:rFonts w:ascii="Calibri" w:hAnsi="Calibri"/>
          <w:iCs/>
          <w:sz w:val="22"/>
          <w:szCs w:val="22"/>
          <w:lang w:val="pl-PL"/>
        </w:rPr>
        <w:t>stawia</w:t>
      </w:r>
      <w:r w:rsidR="00046B34">
        <w:rPr>
          <w:rFonts w:ascii="Calibri" w:hAnsi="Calibri"/>
          <w:iCs/>
          <w:sz w:val="22"/>
          <w:szCs w:val="22"/>
          <w:lang w:val="pl-PL"/>
        </w:rPr>
        <w:t xml:space="preserve"> również</w:t>
      </w:r>
      <w:r w:rsidR="006520D3">
        <w:rPr>
          <w:rFonts w:ascii="Calibri" w:hAnsi="Calibri"/>
          <w:iCs/>
          <w:sz w:val="22"/>
          <w:szCs w:val="22"/>
          <w:lang w:val="pl-PL"/>
        </w:rPr>
        <w:t xml:space="preserve"> mocny nacisk na odpowiednie merytoryczne oraz techniczne przygotowanie pracowników oddelegowanych</w:t>
      </w:r>
      <w:r w:rsidR="00EC0772">
        <w:rPr>
          <w:rFonts w:ascii="Calibri" w:hAnsi="Calibri"/>
          <w:iCs/>
          <w:sz w:val="22"/>
          <w:szCs w:val="22"/>
          <w:lang w:val="pl-PL"/>
        </w:rPr>
        <w:t xml:space="preserve"> do </w:t>
      </w:r>
      <w:r w:rsidR="001B299D">
        <w:rPr>
          <w:rFonts w:ascii="Calibri" w:hAnsi="Calibri"/>
          <w:iCs/>
          <w:sz w:val="22"/>
          <w:szCs w:val="22"/>
          <w:lang w:val="pl-PL"/>
        </w:rPr>
        <w:t xml:space="preserve">kontaktu z </w:t>
      </w:r>
      <w:r w:rsidR="006520D3">
        <w:rPr>
          <w:rFonts w:ascii="Calibri" w:hAnsi="Calibri"/>
          <w:iCs/>
          <w:sz w:val="22"/>
          <w:szCs w:val="22"/>
          <w:lang w:val="pl-PL"/>
        </w:rPr>
        <w:t>twórcami projektów budowlanych</w:t>
      </w:r>
      <w:r w:rsidR="001B299D">
        <w:rPr>
          <w:rFonts w:ascii="Calibri" w:hAnsi="Calibri"/>
          <w:iCs/>
          <w:sz w:val="22"/>
          <w:szCs w:val="22"/>
          <w:lang w:val="pl-PL"/>
        </w:rPr>
        <w:t xml:space="preserve">. </w:t>
      </w:r>
      <w:r w:rsidR="008E0D3F">
        <w:rPr>
          <w:rFonts w:ascii="Calibri" w:hAnsi="Calibri"/>
          <w:iCs/>
          <w:sz w:val="22"/>
          <w:szCs w:val="22"/>
          <w:lang w:val="pl-PL"/>
        </w:rPr>
        <w:t xml:space="preserve">Dzięki temu </w:t>
      </w:r>
      <w:r w:rsidR="006520D3">
        <w:rPr>
          <w:rFonts w:ascii="Calibri" w:hAnsi="Calibri"/>
          <w:iCs/>
          <w:sz w:val="22"/>
          <w:szCs w:val="22"/>
          <w:lang w:val="pl-PL"/>
        </w:rPr>
        <w:t>stają się oni</w:t>
      </w:r>
      <w:r w:rsidR="001B299D">
        <w:rPr>
          <w:rFonts w:ascii="Calibri" w:hAnsi="Calibri"/>
          <w:iCs/>
          <w:sz w:val="22"/>
          <w:szCs w:val="22"/>
          <w:lang w:val="pl-PL"/>
        </w:rPr>
        <w:t xml:space="preserve"> dla architektów</w:t>
      </w:r>
      <w:r w:rsidR="00EC0772">
        <w:rPr>
          <w:rFonts w:ascii="Calibri" w:hAnsi="Calibri"/>
          <w:iCs/>
          <w:sz w:val="22"/>
          <w:szCs w:val="22"/>
          <w:lang w:val="pl-PL"/>
        </w:rPr>
        <w:t xml:space="preserve"> </w:t>
      </w:r>
      <w:r w:rsidR="006520D3">
        <w:rPr>
          <w:rFonts w:ascii="Calibri" w:hAnsi="Calibri"/>
          <w:iCs/>
          <w:sz w:val="22"/>
          <w:szCs w:val="22"/>
          <w:lang w:val="pl-PL"/>
        </w:rPr>
        <w:t>nieocenionym</w:t>
      </w:r>
      <w:r w:rsidR="00EC0772">
        <w:rPr>
          <w:rFonts w:ascii="Calibri" w:hAnsi="Calibri"/>
          <w:iCs/>
          <w:sz w:val="22"/>
          <w:szCs w:val="22"/>
          <w:lang w:val="pl-PL"/>
        </w:rPr>
        <w:t xml:space="preserve"> </w:t>
      </w:r>
      <w:r w:rsidR="006520D3">
        <w:rPr>
          <w:rFonts w:ascii="Calibri" w:hAnsi="Calibri"/>
          <w:iCs/>
          <w:sz w:val="22"/>
          <w:szCs w:val="22"/>
          <w:lang w:val="pl-PL"/>
        </w:rPr>
        <w:t>źródłem</w:t>
      </w:r>
      <w:r w:rsidR="00EC0772">
        <w:rPr>
          <w:rFonts w:ascii="Calibri" w:hAnsi="Calibri"/>
          <w:iCs/>
          <w:sz w:val="22"/>
          <w:szCs w:val="22"/>
          <w:lang w:val="pl-PL"/>
        </w:rPr>
        <w:t xml:space="preserve"> wiedzy</w:t>
      </w:r>
      <w:r w:rsidR="001B299D">
        <w:rPr>
          <w:rFonts w:ascii="Calibri" w:hAnsi="Calibri"/>
          <w:iCs/>
          <w:sz w:val="22"/>
          <w:szCs w:val="22"/>
          <w:lang w:val="pl-PL"/>
        </w:rPr>
        <w:t xml:space="preserve">. </w:t>
      </w:r>
      <w:r w:rsidR="006520D3">
        <w:rPr>
          <w:rFonts w:ascii="Calibri" w:hAnsi="Calibri"/>
          <w:iCs/>
          <w:sz w:val="22"/>
          <w:szCs w:val="22"/>
          <w:lang w:val="pl-PL"/>
        </w:rPr>
        <w:t>–</w:t>
      </w:r>
      <w:r w:rsidR="001B299D">
        <w:rPr>
          <w:rFonts w:ascii="Calibri" w:hAnsi="Calibri"/>
          <w:iCs/>
          <w:sz w:val="22"/>
          <w:szCs w:val="22"/>
          <w:lang w:val="pl-PL"/>
        </w:rPr>
        <w:t xml:space="preserve"> </w:t>
      </w:r>
      <w:r w:rsidR="001B299D">
        <w:rPr>
          <w:rFonts w:ascii="Calibri" w:hAnsi="Calibri"/>
          <w:i/>
          <w:sz w:val="22"/>
          <w:szCs w:val="22"/>
          <w:lang w:val="pl-PL"/>
        </w:rPr>
        <w:t>Dobrze wiemy</w:t>
      </w:r>
      <w:r w:rsidR="00DD1983">
        <w:rPr>
          <w:rFonts w:ascii="Calibri" w:hAnsi="Calibri"/>
          <w:i/>
          <w:sz w:val="22"/>
          <w:szCs w:val="22"/>
          <w:lang w:val="pl-PL"/>
        </w:rPr>
        <w:t>,</w:t>
      </w:r>
      <w:r w:rsidR="00F3694E">
        <w:rPr>
          <w:rFonts w:ascii="Calibri" w:hAnsi="Calibri"/>
          <w:i/>
          <w:sz w:val="22"/>
          <w:szCs w:val="22"/>
          <w:lang w:val="pl-PL"/>
        </w:rPr>
        <w:t xml:space="preserve"> co liczy się w pracy projektanta. Dla większości z nich jest to czas</w:t>
      </w:r>
      <w:r w:rsidR="001B299D">
        <w:rPr>
          <w:rFonts w:ascii="Calibri" w:hAnsi="Calibri"/>
          <w:i/>
          <w:sz w:val="22"/>
          <w:szCs w:val="22"/>
          <w:lang w:val="pl-PL"/>
        </w:rPr>
        <w:t>, dlatego jednym z nasz</w:t>
      </w:r>
      <w:r w:rsidR="006520D3">
        <w:rPr>
          <w:rFonts w:ascii="Calibri" w:hAnsi="Calibri"/>
          <w:i/>
          <w:sz w:val="22"/>
          <w:szCs w:val="22"/>
          <w:lang w:val="pl-PL"/>
        </w:rPr>
        <w:t>ych</w:t>
      </w:r>
      <w:r w:rsidR="001B299D">
        <w:rPr>
          <w:rFonts w:ascii="Calibri" w:hAnsi="Calibri"/>
          <w:i/>
          <w:sz w:val="22"/>
          <w:szCs w:val="22"/>
          <w:lang w:val="pl-PL"/>
        </w:rPr>
        <w:t xml:space="preserve"> </w:t>
      </w:r>
      <w:r w:rsidR="006520D3">
        <w:rPr>
          <w:rFonts w:ascii="Calibri" w:hAnsi="Calibri"/>
          <w:i/>
          <w:sz w:val="22"/>
          <w:szCs w:val="22"/>
          <w:lang w:val="pl-PL"/>
        </w:rPr>
        <w:t xml:space="preserve">priorytetów </w:t>
      </w:r>
      <w:r w:rsidR="001B299D">
        <w:rPr>
          <w:rFonts w:ascii="Calibri" w:hAnsi="Calibri"/>
          <w:i/>
          <w:sz w:val="22"/>
          <w:szCs w:val="22"/>
          <w:lang w:val="pl-PL"/>
        </w:rPr>
        <w:t>jest terminowość</w:t>
      </w:r>
      <w:r w:rsidR="00F3694E">
        <w:rPr>
          <w:rFonts w:ascii="Calibri" w:hAnsi="Calibri"/>
          <w:i/>
          <w:sz w:val="22"/>
          <w:szCs w:val="22"/>
          <w:lang w:val="pl-PL"/>
        </w:rPr>
        <w:t xml:space="preserve">, do której przykładamy </w:t>
      </w:r>
      <w:r w:rsidR="004F40E3">
        <w:rPr>
          <w:rFonts w:ascii="Calibri" w:hAnsi="Calibri"/>
          <w:i/>
          <w:sz w:val="22"/>
          <w:szCs w:val="22"/>
          <w:lang w:val="pl-PL"/>
        </w:rPr>
        <w:t>szczególną</w:t>
      </w:r>
      <w:r w:rsidR="00F3694E">
        <w:rPr>
          <w:rFonts w:ascii="Calibri" w:hAnsi="Calibri"/>
          <w:i/>
          <w:sz w:val="22"/>
          <w:szCs w:val="22"/>
          <w:lang w:val="pl-PL"/>
        </w:rPr>
        <w:t xml:space="preserve"> wagę</w:t>
      </w:r>
      <w:r w:rsidR="001B299D">
        <w:rPr>
          <w:rFonts w:ascii="Calibri" w:hAnsi="Calibri"/>
          <w:i/>
          <w:sz w:val="22"/>
          <w:szCs w:val="22"/>
          <w:lang w:val="pl-PL"/>
        </w:rPr>
        <w:t xml:space="preserve">. </w:t>
      </w:r>
      <w:r w:rsidR="006520D3">
        <w:rPr>
          <w:rFonts w:ascii="Calibri" w:hAnsi="Calibri"/>
          <w:i/>
          <w:sz w:val="22"/>
          <w:szCs w:val="22"/>
          <w:lang w:val="pl-PL"/>
        </w:rPr>
        <w:t>W</w:t>
      </w:r>
      <w:r w:rsidR="008E0D3F">
        <w:rPr>
          <w:rFonts w:ascii="Calibri" w:hAnsi="Calibri"/>
          <w:i/>
          <w:sz w:val="22"/>
          <w:szCs w:val="22"/>
          <w:lang w:val="pl-PL"/>
        </w:rPr>
        <w:t>sparcie</w:t>
      </w:r>
      <w:r w:rsidR="00DD1983">
        <w:rPr>
          <w:rFonts w:ascii="Calibri" w:hAnsi="Calibri"/>
          <w:i/>
          <w:sz w:val="22"/>
          <w:szCs w:val="22"/>
          <w:lang w:val="pl-PL"/>
        </w:rPr>
        <w:t>,</w:t>
      </w:r>
      <w:r w:rsidR="006520D3">
        <w:rPr>
          <w:rFonts w:ascii="Calibri" w:hAnsi="Calibri"/>
          <w:i/>
          <w:sz w:val="22"/>
          <w:szCs w:val="22"/>
          <w:lang w:val="pl-PL"/>
        </w:rPr>
        <w:t xml:space="preserve"> jakie oferujemy</w:t>
      </w:r>
      <w:r w:rsidR="00DD1983">
        <w:rPr>
          <w:rFonts w:ascii="Calibri" w:hAnsi="Calibri"/>
          <w:i/>
          <w:sz w:val="22"/>
          <w:szCs w:val="22"/>
          <w:lang w:val="pl-PL"/>
        </w:rPr>
        <w:t>,</w:t>
      </w:r>
      <w:r w:rsidR="006520D3">
        <w:rPr>
          <w:rFonts w:ascii="Calibri" w:hAnsi="Calibri"/>
          <w:i/>
          <w:sz w:val="22"/>
          <w:szCs w:val="22"/>
          <w:lang w:val="pl-PL"/>
        </w:rPr>
        <w:t xml:space="preserve"> często wykracza poza </w:t>
      </w:r>
      <w:r w:rsidR="00046B34">
        <w:rPr>
          <w:rFonts w:ascii="Calibri" w:hAnsi="Calibri"/>
          <w:i/>
          <w:sz w:val="22"/>
          <w:szCs w:val="22"/>
          <w:lang w:val="pl-PL"/>
        </w:rPr>
        <w:t>sztywno utarte ramy</w:t>
      </w:r>
      <w:r w:rsidR="004F40E3">
        <w:rPr>
          <w:rFonts w:ascii="Calibri" w:hAnsi="Calibri"/>
          <w:i/>
          <w:sz w:val="22"/>
          <w:szCs w:val="22"/>
          <w:lang w:val="pl-PL"/>
        </w:rPr>
        <w:t>.</w:t>
      </w:r>
      <w:r w:rsidR="00046B34">
        <w:rPr>
          <w:rFonts w:ascii="Calibri" w:hAnsi="Calibri"/>
          <w:i/>
          <w:sz w:val="22"/>
          <w:szCs w:val="22"/>
          <w:lang w:val="pl-PL"/>
        </w:rPr>
        <w:t xml:space="preserve"> </w:t>
      </w:r>
      <w:r w:rsidR="005A0F66">
        <w:rPr>
          <w:rFonts w:ascii="Calibri" w:hAnsi="Calibri"/>
          <w:i/>
          <w:sz w:val="22"/>
          <w:szCs w:val="22"/>
          <w:lang w:val="pl-PL"/>
        </w:rPr>
        <w:t xml:space="preserve">Wiedzę staramy się przekazywać w jasny i przystępny sposób, zdając sobie sprawę, że architekt nie </w:t>
      </w:r>
      <w:r w:rsidR="007354EE">
        <w:rPr>
          <w:rFonts w:ascii="Calibri" w:hAnsi="Calibri"/>
          <w:i/>
          <w:sz w:val="22"/>
          <w:szCs w:val="22"/>
          <w:lang w:val="pl-PL"/>
        </w:rPr>
        <w:t>ma obowiązku znajomości wszystkich kwestii technicznych</w:t>
      </w:r>
      <w:r w:rsidR="00DD1983">
        <w:rPr>
          <w:rFonts w:ascii="Calibri" w:hAnsi="Calibri"/>
          <w:i/>
          <w:sz w:val="22"/>
          <w:szCs w:val="22"/>
          <w:lang w:val="pl-PL"/>
        </w:rPr>
        <w:t xml:space="preserve"> </w:t>
      </w:r>
      <w:r w:rsidR="00DD1983">
        <w:rPr>
          <w:rFonts w:ascii="Calibri" w:hAnsi="Calibri"/>
          <w:iCs/>
          <w:sz w:val="22"/>
          <w:szCs w:val="22"/>
          <w:lang w:val="pl-PL"/>
        </w:rPr>
        <w:t xml:space="preserve">– dodaje ekspert. </w:t>
      </w:r>
    </w:p>
    <w:p w14:paraId="6203C25E" w14:textId="2AEC918F" w:rsidR="0098555E" w:rsidRPr="0098555E" w:rsidRDefault="0098555E" w:rsidP="009E7208">
      <w:pPr>
        <w:spacing w:before="120" w:after="120" w:line="276" w:lineRule="auto"/>
        <w:jc w:val="both"/>
        <w:rPr>
          <w:rFonts w:ascii="Calibri" w:hAnsi="Calibri"/>
          <w:b/>
          <w:bCs/>
          <w:iCs/>
          <w:lang w:val="pl-PL"/>
        </w:rPr>
      </w:pPr>
      <w:r w:rsidRPr="0098555E">
        <w:rPr>
          <w:rFonts w:ascii="Calibri" w:hAnsi="Calibri"/>
          <w:b/>
          <w:bCs/>
          <w:iCs/>
          <w:lang w:val="pl-PL"/>
        </w:rPr>
        <w:t>Rozrywka</w:t>
      </w:r>
    </w:p>
    <w:p w14:paraId="2E659213" w14:textId="4DA760A6" w:rsidR="00E8776B" w:rsidRPr="00046B34" w:rsidRDefault="00AA2BA8" w:rsidP="00046B34">
      <w:pPr>
        <w:spacing w:before="120" w:after="120" w:line="360" w:lineRule="auto"/>
        <w:jc w:val="both"/>
        <w:rPr>
          <w:rFonts w:ascii="Calibri" w:hAnsi="Calibri"/>
          <w:iCs/>
          <w:sz w:val="22"/>
          <w:szCs w:val="22"/>
          <w:lang w:val="pl-PL"/>
        </w:rPr>
      </w:pPr>
      <w:r>
        <w:rPr>
          <w:rFonts w:ascii="Calibri" w:hAnsi="Calibri"/>
          <w:iCs/>
          <w:sz w:val="22"/>
          <w:szCs w:val="22"/>
          <w:lang w:val="pl-PL"/>
        </w:rPr>
        <w:lastRenderedPageBreak/>
        <w:t xml:space="preserve">Firma </w:t>
      </w:r>
      <w:r w:rsidR="00A10900">
        <w:rPr>
          <w:rFonts w:ascii="Calibri" w:hAnsi="Calibri"/>
          <w:iCs/>
          <w:sz w:val="22"/>
          <w:szCs w:val="22"/>
          <w:lang w:val="pl-PL"/>
        </w:rPr>
        <w:t>zorganizowała</w:t>
      </w:r>
      <w:r>
        <w:rPr>
          <w:rFonts w:ascii="Calibri" w:hAnsi="Calibri"/>
          <w:iCs/>
          <w:sz w:val="22"/>
          <w:szCs w:val="22"/>
          <w:lang w:val="pl-PL"/>
        </w:rPr>
        <w:t xml:space="preserve"> </w:t>
      </w:r>
      <w:r w:rsidR="00A10900">
        <w:rPr>
          <w:rFonts w:ascii="Calibri" w:hAnsi="Calibri"/>
          <w:iCs/>
          <w:sz w:val="22"/>
          <w:szCs w:val="22"/>
          <w:lang w:val="pl-PL"/>
        </w:rPr>
        <w:t>także</w:t>
      </w:r>
      <w:r>
        <w:rPr>
          <w:rFonts w:ascii="Calibri" w:hAnsi="Calibri"/>
          <w:iCs/>
          <w:sz w:val="22"/>
          <w:szCs w:val="22"/>
          <w:lang w:val="pl-PL"/>
        </w:rPr>
        <w:t xml:space="preserve"> </w:t>
      </w:r>
      <w:r w:rsidR="00A10900">
        <w:rPr>
          <w:rFonts w:ascii="Calibri" w:hAnsi="Calibri"/>
          <w:iCs/>
          <w:sz w:val="22"/>
          <w:szCs w:val="22"/>
          <w:lang w:val="pl-PL"/>
        </w:rPr>
        <w:t xml:space="preserve">cieszący się popularnością </w:t>
      </w:r>
      <w:r>
        <w:rPr>
          <w:rFonts w:ascii="Calibri" w:hAnsi="Calibri"/>
          <w:iCs/>
          <w:sz w:val="22"/>
          <w:szCs w:val="22"/>
          <w:lang w:val="pl-PL"/>
        </w:rPr>
        <w:t>konkurs dla młodych</w:t>
      </w:r>
      <w:r w:rsidR="00A10900">
        <w:rPr>
          <w:rFonts w:ascii="Calibri" w:hAnsi="Calibri"/>
          <w:iCs/>
          <w:sz w:val="22"/>
          <w:szCs w:val="22"/>
          <w:lang w:val="pl-PL"/>
        </w:rPr>
        <w:t xml:space="preserve"> i zdolnych</w:t>
      </w:r>
      <w:r>
        <w:rPr>
          <w:rFonts w:ascii="Calibri" w:hAnsi="Calibri"/>
          <w:iCs/>
          <w:sz w:val="22"/>
          <w:szCs w:val="22"/>
          <w:lang w:val="pl-PL"/>
        </w:rPr>
        <w:t xml:space="preserve"> projektantów </w:t>
      </w:r>
      <w:r w:rsidR="00A10900">
        <w:rPr>
          <w:rFonts w:ascii="Calibri" w:hAnsi="Calibri"/>
          <w:iCs/>
          <w:sz w:val="22"/>
          <w:szCs w:val="22"/>
          <w:lang w:val="pl-PL"/>
        </w:rPr>
        <w:t>oraz renomowanych</w:t>
      </w:r>
      <w:r>
        <w:rPr>
          <w:rFonts w:ascii="Calibri" w:hAnsi="Calibri"/>
          <w:iCs/>
          <w:sz w:val="22"/>
          <w:szCs w:val="22"/>
          <w:lang w:val="pl-PL"/>
        </w:rPr>
        <w:t xml:space="preserve"> biur architektonicznych </w:t>
      </w:r>
      <w:r w:rsidR="00A10900">
        <w:rPr>
          <w:rFonts w:ascii="Calibri" w:hAnsi="Calibri"/>
          <w:iCs/>
          <w:sz w:val="22"/>
          <w:szCs w:val="22"/>
          <w:lang w:val="pl-PL"/>
        </w:rPr>
        <w:t xml:space="preserve">– </w:t>
      </w:r>
      <w:r>
        <w:rPr>
          <w:rFonts w:ascii="Calibri" w:hAnsi="Calibri"/>
          <w:iCs/>
          <w:sz w:val="22"/>
          <w:szCs w:val="22"/>
          <w:lang w:val="pl-PL"/>
        </w:rPr>
        <w:t>„</w:t>
      </w:r>
      <w:r w:rsidRPr="00A10900">
        <w:rPr>
          <w:rFonts w:ascii="Calibri" w:hAnsi="Calibri"/>
          <w:b/>
          <w:bCs/>
          <w:iCs/>
          <w:sz w:val="22"/>
          <w:szCs w:val="22"/>
          <w:lang w:val="pl-PL"/>
        </w:rPr>
        <w:t>Kwadratowy świat Galeco</w:t>
      </w:r>
      <w:r>
        <w:rPr>
          <w:rFonts w:ascii="Calibri" w:hAnsi="Calibri"/>
          <w:iCs/>
          <w:sz w:val="22"/>
          <w:szCs w:val="22"/>
          <w:lang w:val="pl-PL"/>
        </w:rPr>
        <w:t xml:space="preserve">”. </w:t>
      </w:r>
      <w:r w:rsidRPr="00AA2BA8">
        <w:rPr>
          <w:rFonts w:ascii="Calibri" w:hAnsi="Calibri"/>
          <w:iCs/>
          <w:sz w:val="22"/>
          <w:szCs w:val="22"/>
          <w:lang w:val="pl-PL"/>
        </w:rPr>
        <w:t xml:space="preserve">Architekci </w:t>
      </w:r>
      <w:r w:rsidR="00A10900">
        <w:rPr>
          <w:rFonts w:ascii="Calibri" w:hAnsi="Calibri"/>
          <w:iCs/>
          <w:sz w:val="22"/>
          <w:szCs w:val="22"/>
          <w:lang w:val="pl-PL"/>
        </w:rPr>
        <w:t>mierzyli</w:t>
      </w:r>
      <w:r w:rsidRPr="00AA2BA8">
        <w:rPr>
          <w:rFonts w:ascii="Calibri" w:hAnsi="Calibri"/>
          <w:iCs/>
          <w:sz w:val="22"/>
          <w:szCs w:val="22"/>
          <w:lang w:val="pl-PL"/>
        </w:rPr>
        <w:t xml:space="preserve"> się</w:t>
      </w:r>
      <w:r w:rsidR="00A10900">
        <w:rPr>
          <w:rFonts w:ascii="Calibri" w:hAnsi="Calibri"/>
          <w:iCs/>
          <w:sz w:val="22"/>
          <w:szCs w:val="22"/>
          <w:lang w:val="pl-PL"/>
        </w:rPr>
        <w:t xml:space="preserve"> w nim</w:t>
      </w:r>
      <w:r w:rsidRPr="00AA2BA8">
        <w:rPr>
          <w:rFonts w:ascii="Calibri" w:hAnsi="Calibri"/>
          <w:iCs/>
          <w:sz w:val="22"/>
          <w:szCs w:val="22"/>
          <w:lang w:val="pl-PL"/>
        </w:rPr>
        <w:t xml:space="preserve"> z zadaniem wykonania projektu i wizualizacji budynku z wykorzystaniem jednego z kwadratowych systemów polskiego producenta</w:t>
      </w:r>
      <w:r w:rsidR="008738F5">
        <w:rPr>
          <w:rFonts w:ascii="Calibri" w:hAnsi="Calibri"/>
          <w:iCs/>
          <w:sz w:val="22"/>
          <w:szCs w:val="22"/>
          <w:lang w:val="pl-PL"/>
        </w:rPr>
        <w:t xml:space="preserve">: </w:t>
      </w:r>
      <w:r w:rsidR="008738F5" w:rsidRPr="008738F5">
        <w:rPr>
          <w:rFonts w:ascii="Calibri" w:hAnsi="Calibri"/>
          <w:iCs/>
          <w:sz w:val="22"/>
          <w:szCs w:val="22"/>
          <w:lang w:val="pl-PL"/>
        </w:rPr>
        <w:t>Galeco BEZOKAPOWY, Galeco PVC</w:t>
      </w:r>
      <w:r w:rsidR="008738F5" w:rsidRPr="00046B34">
        <w:rPr>
          <w:rFonts w:ascii="Calibri" w:hAnsi="Calibri"/>
          <w:iCs/>
          <w:sz w:val="22"/>
          <w:szCs w:val="22"/>
          <w:vertAlign w:val="superscript"/>
          <w:lang w:val="pl-PL"/>
        </w:rPr>
        <w:t>2</w:t>
      </w:r>
      <w:r w:rsidR="008738F5" w:rsidRPr="008738F5">
        <w:rPr>
          <w:rFonts w:ascii="Calibri" w:hAnsi="Calibri"/>
          <w:iCs/>
          <w:sz w:val="22"/>
          <w:szCs w:val="22"/>
          <w:lang w:val="pl-PL"/>
        </w:rPr>
        <w:t>, Galeco STAL</w:t>
      </w:r>
      <w:r w:rsidR="008738F5" w:rsidRPr="00046B34">
        <w:rPr>
          <w:rFonts w:ascii="Calibri" w:hAnsi="Calibri"/>
          <w:iCs/>
          <w:sz w:val="22"/>
          <w:szCs w:val="22"/>
          <w:vertAlign w:val="superscript"/>
          <w:lang w:val="pl-PL"/>
        </w:rPr>
        <w:t>2</w:t>
      </w:r>
      <w:r w:rsidR="008738F5" w:rsidRPr="008738F5">
        <w:rPr>
          <w:rFonts w:ascii="Calibri" w:hAnsi="Calibri"/>
          <w:iCs/>
          <w:sz w:val="22"/>
          <w:szCs w:val="22"/>
          <w:lang w:val="pl-PL"/>
        </w:rPr>
        <w:t xml:space="preserve"> lub Galeco DACHY PŁASKIE.</w:t>
      </w:r>
      <w:r w:rsidR="008738F5">
        <w:rPr>
          <w:rFonts w:ascii="Calibri" w:hAnsi="Calibri"/>
          <w:iCs/>
          <w:sz w:val="22"/>
          <w:szCs w:val="22"/>
          <w:lang w:val="pl-PL"/>
        </w:rPr>
        <w:t xml:space="preserve"> Główną nagrodą w konkursie był voucher o wartości 7 000 zł do wykorzystania w sklepie </w:t>
      </w:r>
      <w:r w:rsidR="008738F5" w:rsidRPr="008738F5">
        <w:rPr>
          <w:rFonts w:ascii="Calibri" w:hAnsi="Calibri"/>
          <w:iCs/>
          <w:sz w:val="22"/>
          <w:szCs w:val="22"/>
          <w:lang w:val="pl-PL"/>
        </w:rPr>
        <w:t>procad.pl</w:t>
      </w:r>
      <w:r w:rsidR="008738F5">
        <w:rPr>
          <w:rFonts w:ascii="Calibri" w:hAnsi="Calibri"/>
          <w:iCs/>
          <w:sz w:val="22"/>
          <w:szCs w:val="22"/>
          <w:lang w:val="pl-PL"/>
        </w:rPr>
        <w:t>.</w:t>
      </w:r>
    </w:p>
    <w:sectPr w:rsidR="00E8776B" w:rsidRPr="00046B34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49382" w14:textId="77777777" w:rsidR="00C9351E" w:rsidRDefault="00C9351E">
      <w:r>
        <w:separator/>
      </w:r>
    </w:p>
  </w:endnote>
  <w:endnote w:type="continuationSeparator" w:id="0">
    <w:p w14:paraId="554383C6" w14:textId="77777777" w:rsidR="00C9351E" w:rsidRDefault="00C93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DBC1" w14:textId="77777777" w:rsidR="005C2A8D" w:rsidRDefault="005C2A8D" w:rsidP="005C2A8D">
    <w:pPr>
      <w:jc w:val="center"/>
      <w:rPr>
        <w:rFonts w:ascii="Lato" w:eastAsia="Calibri" w:hAnsi="Lato" w:cs="Calibri"/>
        <w:sz w:val="20"/>
        <w:szCs w:val="20"/>
      </w:rPr>
    </w:pPr>
  </w:p>
  <w:p w14:paraId="5B914092" w14:textId="77777777" w:rsidR="005C2A8D" w:rsidRPr="0084627D" w:rsidRDefault="005C2A8D" w:rsidP="005C2A8D">
    <w:pPr>
      <w:jc w:val="center"/>
      <w:rPr>
        <w:rFonts w:ascii="Lato" w:eastAsia="Calibri" w:hAnsi="Lato" w:cs="Calibri"/>
        <w:sz w:val="20"/>
        <w:szCs w:val="20"/>
      </w:rPr>
    </w:pPr>
    <w:r w:rsidRPr="0084627D">
      <w:rPr>
        <w:rFonts w:ascii="Lato" w:eastAsia="Calibri" w:hAnsi="Lato" w:cs="Calibri"/>
        <w:sz w:val="20"/>
        <w:szCs w:val="20"/>
      </w:rPr>
      <w:t>Orchidea Creative Group, ul. Ruska 51 B</w:t>
    </w:r>
    <w:r w:rsidRPr="0084627D">
      <w:rPr>
        <w:rFonts w:ascii="Lato" w:eastAsia="Calibri" w:hAnsi="Lato" w:cs="Arial"/>
        <w:sz w:val="20"/>
        <w:szCs w:val="20"/>
      </w:rPr>
      <w:t>, 50-079 Wrocław</w:t>
    </w:r>
    <w:r w:rsidRPr="0084627D">
      <w:rPr>
        <w:rFonts w:ascii="Lato" w:eastAsia="Calibri" w:hAnsi="Lato" w:cs="Calibri"/>
        <w:sz w:val="20"/>
        <w:szCs w:val="20"/>
      </w:rPr>
      <w:t>, tel. 71 314 10 02</w:t>
    </w:r>
  </w:p>
  <w:p w14:paraId="6E67097D" w14:textId="77777777" w:rsidR="005C2A8D" w:rsidRPr="005C2A8D" w:rsidRDefault="005C2A8D" w:rsidP="005C2A8D">
    <w:pPr>
      <w:jc w:val="center"/>
      <w:rPr>
        <w:rFonts w:ascii="Lato" w:eastAsia="Calibri" w:hAnsi="Lato" w:cs="Calibri"/>
        <w:sz w:val="20"/>
        <w:szCs w:val="20"/>
        <w:lang w:val="pl-PL"/>
      </w:rPr>
    </w:pPr>
    <w:r w:rsidRPr="005C2A8D">
      <w:rPr>
        <w:rFonts w:ascii="Lato" w:eastAsia="Calibri" w:hAnsi="Lato" w:cs="Calibri"/>
        <w:b/>
        <w:sz w:val="20"/>
        <w:szCs w:val="20"/>
        <w:lang w:val="pl-PL"/>
      </w:rPr>
      <w:t>Osoba do kontaktu:</w:t>
    </w:r>
    <w:r w:rsidRPr="005C2A8D">
      <w:rPr>
        <w:rFonts w:ascii="Lato" w:eastAsia="Calibri" w:hAnsi="Lato" w:cs="Calibri"/>
        <w:sz w:val="20"/>
        <w:szCs w:val="20"/>
        <w:lang w:val="pl-PL"/>
      </w:rPr>
      <w:t xml:space="preserve"> Artur Klich tel. 71 314 10 02, tel. kom. </w:t>
    </w:r>
    <w:r w:rsidRPr="005C2A8D">
      <w:rPr>
        <w:rFonts w:ascii="Lato" w:eastAsia="Calibri" w:hAnsi="Lato" w:cs="Calibri"/>
        <w:sz w:val="20"/>
        <w:szCs w:val="20"/>
        <w:shd w:val="clear" w:color="auto" w:fill="FFFFFF"/>
        <w:lang w:val="pl-PL"/>
      </w:rPr>
      <w:t>798 263 181</w:t>
    </w:r>
  </w:p>
  <w:p w14:paraId="01E3E232" w14:textId="77777777" w:rsidR="005C2A8D" w:rsidRDefault="005C2A8D" w:rsidP="005C2A8D">
    <w:pPr>
      <w:pStyle w:val="Stopka"/>
      <w:jc w:val="center"/>
    </w:pPr>
    <w:r w:rsidRPr="00C73AC1">
      <w:rPr>
        <w:rFonts w:ascii="Lato" w:eastAsia="Calibri" w:hAnsi="Lato" w:cs="Calibri"/>
        <w:sz w:val="20"/>
        <w:szCs w:val="20"/>
      </w:rPr>
      <w:t xml:space="preserve">e-mail: </w:t>
    </w:r>
    <w:hyperlink r:id="rId1" w:history="1">
      <w:r w:rsidRPr="00A70A21">
        <w:rPr>
          <w:rStyle w:val="Hipercze"/>
          <w:rFonts w:ascii="Lato" w:eastAsia="Calibri" w:hAnsi="Lato" w:cs="Calibri"/>
          <w:sz w:val="20"/>
          <w:szCs w:val="20"/>
        </w:rPr>
        <w:t>a.klich@orchidea.co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06211" w14:textId="77777777" w:rsidR="00C9351E" w:rsidRDefault="00C9351E">
      <w:r>
        <w:separator/>
      </w:r>
    </w:p>
  </w:footnote>
  <w:footnote w:type="continuationSeparator" w:id="0">
    <w:p w14:paraId="1A542EF3" w14:textId="77777777" w:rsidR="00C9351E" w:rsidRDefault="00C93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5BAD8" w14:textId="77777777" w:rsidR="00E8776B" w:rsidRDefault="005C2A8D" w:rsidP="005C2A8D">
    <w:pPr>
      <w:pStyle w:val="Nagwekistopka"/>
      <w:jc w:val="right"/>
    </w:pPr>
    <w:r>
      <w:rPr>
        <w:noProof/>
      </w:rPr>
      <w:drawing>
        <wp:inline distT="0" distB="0" distL="0" distR="0" wp14:anchorId="10C2353D" wp14:editId="05813291">
          <wp:extent cx="1548158" cy="6522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eco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480" cy="652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3DA298" w14:textId="77777777" w:rsidR="005C2A8D" w:rsidRPr="007A556A" w:rsidRDefault="005C2A8D" w:rsidP="005C2A8D">
    <w:pPr>
      <w:pStyle w:val="Nagwekistopka"/>
      <w:jc w:val="right"/>
      <w:rPr>
        <w:rFonts w:ascii="Calibri" w:hAnsi="Calibri"/>
        <w:sz w:val="22"/>
      </w:rPr>
    </w:pPr>
    <w:r w:rsidRPr="007A556A">
      <w:rPr>
        <w:rFonts w:ascii="Calibri" w:hAnsi="Calibri"/>
        <w:sz w:val="22"/>
      </w:rPr>
      <w:t>Informacja prasowa</w:t>
    </w:r>
  </w:p>
  <w:p w14:paraId="73938EE9" w14:textId="2E4F1A90" w:rsidR="005C2A8D" w:rsidRPr="007A556A" w:rsidRDefault="000929D9" w:rsidP="005C2A8D">
    <w:pPr>
      <w:pStyle w:val="Nagwekistopka"/>
      <w:jc w:val="right"/>
      <w:rPr>
        <w:rFonts w:ascii="Calibri" w:hAnsi="Calibri"/>
        <w:sz w:val="22"/>
      </w:rPr>
    </w:pPr>
    <w:r>
      <w:rPr>
        <w:rFonts w:ascii="Calibri" w:hAnsi="Calibri"/>
        <w:sz w:val="22"/>
      </w:rPr>
      <w:t>sierpień</w:t>
    </w:r>
    <w:r w:rsidR="00030C4A">
      <w:rPr>
        <w:rFonts w:ascii="Calibri" w:hAnsi="Calibri"/>
        <w:sz w:val="22"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76B"/>
    <w:rsid w:val="00024379"/>
    <w:rsid w:val="00030C4A"/>
    <w:rsid w:val="00046B34"/>
    <w:rsid w:val="0007137B"/>
    <w:rsid w:val="00072AF9"/>
    <w:rsid w:val="000929D9"/>
    <w:rsid w:val="00093C25"/>
    <w:rsid w:val="00094A38"/>
    <w:rsid w:val="000A1FF3"/>
    <w:rsid w:val="000C1AA7"/>
    <w:rsid w:val="000D02A1"/>
    <w:rsid w:val="000E1057"/>
    <w:rsid w:val="000F382A"/>
    <w:rsid w:val="000F617F"/>
    <w:rsid w:val="000F6CF9"/>
    <w:rsid w:val="001026ED"/>
    <w:rsid w:val="00103DC2"/>
    <w:rsid w:val="001041A3"/>
    <w:rsid w:val="001058D1"/>
    <w:rsid w:val="00110525"/>
    <w:rsid w:val="0012542C"/>
    <w:rsid w:val="00127745"/>
    <w:rsid w:val="00144392"/>
    <w:rsid w:val="00144FF0"/>
    <w:rsid w:val="001517A9"/>
    <w:rsid w:val="001542C5"/>
    <w:rsid w:val="00165F41"/>
    <w:rsid w:val="00171E86"/>
    <w:rsid w:val="00177FD3"/>
    <w:rsid w:val="001804F5"/>
    <w:rsid w:val="00180C36"/>
    <w:rsid w:val="00184FDB"/>
    <w:rsid w:val="001865FB"/>
    <w:rsid w:val="001A0969"/>
    <w:rsid w:val="001B133B"/>
    <w:rsid w:val="001B299D"/>
    <w:rsid w:val="001C4372"/>
    <w:rsid w:val="001C4EE4"/>
    <w:rsid w:val="001C6647"/>
    <w:rsid w:val="001D2FB5"/>
    <w:rsid w:val="001D601E"/>
    <w:rsid w:val="001D6BE8"/>
    <w:rsid w:val="001E4E97"/>
    <w:rsid w:val="0020383C"/>
    <w:rsid w:val="00255FF0"/>
    <w:rsid w:val="00274774"/>
    <w:rsid w:val="002A18A0"/>
    <w:rsid w:val="002A2371"/>
    <w:rsid w:val="002B1854"/>
    <w:rsid w:val="002D6D6F"/>
    <w:rsid w:val="002E31CA"/>
    <w:rsid w:val="002F37F0"/>
    <w:rsid w:val="00331402"/>
    <w:rsid w:val="003333DC"/>
    <w:rsid w:val="00335266"/>
    <w:rsid w:val="00361AEC"/>
    <w:rsid w:val="00386D17"/>
    <w:rsid w:val="003C2A91"/>
    <w:rsid w:val="003C3375"/>
    <w:rsid w:val="003D04BD"/>
    <w:rsid w:val="003D3FE3"/>
    <w:rsid w:val="003E358C"/>
    <w:rsid w:val="003F0C41"/>
    <w:rsid w:val="003F29C4"/>
    <w:rsid w:val="00410DC7"/>
    <w:rsid w:val="0041589C"/>
    <w:rsid w:val="004511A6"/>
    <w:rsid w:val="004705C0"/>
    <w:rsid w:val="00484B2E"/>
    <w:rsid w:val="00485B35"/>
    <w:rsid w:val="00491793"/>
    <w:rsid w:val="004B3915"/>
    <w:rsid w:val="004C3337"/>
    <w:rsid w:val="004C4CC8"/>
    <w:rsid w:val="004C56B2"/>
    <w:rsid w:val="004C58A6"/>
    <w:rsid w:val="004D41E4"/>
    <w:rsid w:val="004E21B4"/>
    <w:rsid w:val="004F40E3"/>
    <w:rsid w:val="0050648B"/>
    <w:rsid w:val="00557E39"/>
    <w:rsid w:val="0056223F"/>
    <w:rsid w:val="0059124F"/>
    <w:rsid w:val="005A0F66"/>
    <w:rsid w:val="005A7802"/>
    <w:rsid w:val="005C2A8D"/>
    <w:rsid w:val="005C6A0B"/>
    <w:rsid w:val="006520D3"/>
    <w:rsid w:val="00654158"/>
    <w:rsid w:val="006667E2"/>
    <w:rsid w:val="00674E1A"/>
    <w:rsid w:val="00694EC8"/>
    <w:rsid w:val="00697697"/>
    <w:rsid w:val="006E3B47"/>
    <w:rsid w:val="006E4B22"/>
    <w:rsid w:val="00711205"/>
    <w:rsid w:val="0072550D"/>
    <w:rsid w:val="007354EE"/>
    <w:rsid w:val="00737857"/>
    <w:rsid w:val="007404C7"/>
    <w:rsid w:val="00760530"/>
    <w:rsid w:val="007630A6"/>
    <w:rsid w:val="007703F8"/>
    <w:rsid w:val="00795291"/>
    <w:rsid w:val="007A556A"/>
    <w:rsid w:val="007C7AC8"/>
    <w:rsid w:val="00817E02"/>
    <w:rsid w:val="00861305"/>
    <w:rsid w:val="008738F5"/>
    <w:rsid w:val="00891F73"/>
    <w:rsid w:val="008A7E5A"/>
    <w:rsid w:val="008B582A"/>
    <w:rsid w:val="008C50A3"/>
    <w:rsid w:val="008D59A0"/>
    <w:rsid w:val="008D77FF"/>
    <w:rsid w:val="008E0D3F"/>
    <w:rsid w:val="008F5AB3"/>
    <w:rsid w:val="00902409"/>
    <w:rsid w:val="0093685C"/>
    <w:rsid w:val="00970E90"/>
    <w:rsid w:val="009825DF"/>
    <w:rsid w:val="0098555E"/>
    <w:rsid w:val="00994912"/>
    <w:rsid w:val="0099532F"/>
    <w:rsid w:val="009B4933"/>
    <w:rsid w:val="009C1D0B"/>
    <w:rsid w:val="009D61B3"/>
    <w:rsid w:val="009E67A1"/>
    <w:rsid w:val="009E7208"/>
    <w:rsid w:val="009F5C88"/>
    <w:rsid w:val="00A10900"/>
    <w:rsid w:val="00A3605F"/>
    <w:rsid w:val="00A817E5"/>
    <w:rsid w:val="00A93D4A"/>
    <w:rsid w:val="00A94EFB"/>
    <w:rsid w:val="00AA1FED"/>
    <w:rsid w:val="00AA2BA8"/>
    <w:rsid w:val="00AC24E8"/>
    <w:rsid w:val="00AF3DD7"/>
    <w:rsid w:val="00B4660D"/>
    <w:rsid w:val="00B53EB9"/>
    <w:rsid w:val="00B729AA"/>
    <w:rsid w:val="00B764C4"/>
    <w:rsid w:val="00BA0D96"/>
    <w:rsid w:val="00BA74E8"/>
    <w:rsid w:val="00BB47B9"/>
    <w:rsid w:val="00BC024F"/>
    <w:rsid w:val="00BD35C9"/>
    <w:rsid w:val="00BE78C0"/>
    <w:rsid w:val="00BF495B"/>
    <w:rsid w:val="00C14BE4"/>
    <w:rsid w:val="00C304FF"/>
    <w:rsid w:val="00C345A5"/>
    <w:rsid w:val="00C43FC4"/>
    <w:rsid w:val="00C47B61"/>
    <w:rsid w:val="00C70FE2"/>
    <w:rsid w:val="00C8461E"/>
    <w:rsid w:val="00C9351E"/>
    <w:rsid w:val="00CB5625"/>
    <w:rsid w:val="00CC2A9A"/>
    <w:rsid w:val="00CF1547"/>
    <w:rsid w:val="00D478BA"/>
    <w:rsid w:val="00D638FD"/>
    <w:rsid w:val="00DB786C"/>
    <w:rsid w:val="00DD053E"/>
    <w:rsid w:val="00DD1983"/>
    <w:rsid w:val="00DD23B3"/>
    <w:rsid w:val="00DD4FED"/>
    <w:rsid w:val="00DF6251"/>
    <w:rsid w:val="00E01BB9"/>
    <w:rsid w:val="00E045CB"/>
    <w:rsid w:val="00E10C5D"/>
    <w:rsid w:val="00E314D4"/>
    <w:rsid w:val="00E35A5C"/>
    <w:rsid w:val="00E6749D"/>
    <w:rsid w:val="00E80FDD"/>
    <w:rsid w:val="00E8776B"/>
    <w:rsid w:val="00E95643"/>
    <w:rsid w:val="00E95A28"/>
    <w:rsid w:val="00E97424"/>
    <w:rsid w:val="00EC0772"/>
    <w:rsid w:val="00EF4E5D"/>
    <w:rsid w:val="00EF63C7"/>
    <w:rsid w:val="00F3694E"/>
    <w:rsid w:val="00F36AB4"/>
    <w:rsid w:val="00F449E7"/>
    <w:rsid w:val="00F5383A"/>
    <w:rsid w:val="00FA34D9"/>
    <w:rsid w:val="00FA6F25"/>
    <w:rsid w:val="00FB4BFB"/>
    <w:rsid w:val="00FB4FCB"/>
    <w:rsid w:val="00FC16EC"/>
    <w:rsid w:val="00FC1AEE"/>
    <w:rsid w:val="00FC4B7D"/>
    <w:rsid w:val="00FD4154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95A07"/>
  <w15:docId w15:val="{D923F3F8-81CA-4AD4-80DE-F0FD8457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5C2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A8D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5C2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A8D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A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A8D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4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B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BE4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BE4"/>
    <w:rPr>
      <w:b/>
      <w:bCs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1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4154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41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2110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9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9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.klich@orchidea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ABA90-3700-40CF-9C59-448E3B705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Klich</dc:creator>
  <cp:lastModifiedBy>Artur Klich</cp:lastModifiedBy>
  <cp:revision>31</cp:revision>
  <dcterms:created xsi:type="dcterms:W3CDTF">2021-06-14T07:21:00Z</dcterms:created>
  <dcterms:modified xsi:type="dcterms:W3CDTF">2021-08-12T09:43:00Z</dcterms:modified>
</cp:coreProperties>
</file>