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B8C6D" w14:textId="12A4FE4B" w:rsidR="00AE6383" w:rsidRDefault="00F362C1" w:rsidP="00727F1C">
      <w:pPr>
        <w:pStyle w:val="Bezodstpw"/>
      </w:pPr>
      <w:r>
        <w:rPr>
          <w:noProof/>
        </w:rPr>
        <w:t xml:space="preserve"> </w:t>
      </w:r>
      <w:r w:rsidR="005A6644">
        <w:rPr>
          <w:noProof/>
        </w:rPr>
        <w:tab/>
      </w:r>
      <w:r w:rsidR="005A6644">
        <w:rPr>
          <w:noProof/>
        </w:rPr>
        <w:tab/>
      </w:r>
      <w:r w:rsidR="005A6644">
        <w:rPr>
          <w:noProof/>
        </w:rPr>
        <w:tab/>
      </w:r>
      <w:r w:rsidR="005A6644">
        <w:rPr>
          <w:noProof/>
        </w:rPr>
        <w:tab/>
      </w:r>
      <w:r w:rsidR="005A6644">
        <w:rPr>
          <w:noProof/>
        </w:rPr>
        <w:tab/>
      </w:r>
      <w:r w:rsidR="009B2FED">
        <w:rPr>
          <w:noProof/>
        </w:rPr>
        <w:tab/>
      </w:r>
      <w:r w:rsidR="009B2FED">
        <w:rPr>
          <w:noProof/>
        </w:rPr>
        <w:tab/>
      </w:r>
      <w:r w:rsidR="009B2FED">
        <w:rPr>
          <w:noProof/>
        </w:rPr>
        <w:tab/>
      </w:r>
      <w:r w:rsidR="009B2FED">
        <w:rPr>
          <w:noProof/>
        </w:rPr>
        <w:tab/>
      </w:r>
    </w:p>
    <w:p w14:paraId="4C06F628" w14:textId="510ABF8B" w:rsidR="00727F1C" w:rsidRDefault="009B2FED" w:rsidP="00727F1C">
      <w:pPr>
        <w:pStyle w:val="Bezodstpw"/>
      </w:pPr>
      <w:r>
        <w:rPr>
          <w:noProof/>
        </w:rPr>
        <w:drawing>
          <wp:inline distT="0" distB="0" distL="0" distR="0" wp14:anchorId="24630712" wp14:editId="061313A3">
            <wp:extent cx="2143125" cy="393853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459" cy="41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DF4CF" w14:textId="6450B649" w:rsidR="009B2FED" w:rsidRDefault="009B2FED" w:rsidP="00727F1C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21E3E17" w14:textId="77777777" w:rsidR="00727F1C" w:rsidRDefault="00727F1C" w:rsidP="00727F1C">
      <w:pPr>
        <w:pStyle w:val="Bezodstpw"/>
      </w:pPr>
    </w:p>
    <w:p w14:paraId="664DBA35" w14:textId="77777777" w:rsidR="009B2FED" w:rsidRDefault="009B2FED" w:rsidP="00727F1C">
      <w:pPr>
        <w:pStyle w:val="Bezodstpw"/>
        <w:rPr>
          <w:sz w:val="24"/>
        </w:rPr>
      </w:pPr>
    </w:p>
    <w:p w14:paraId="04DC7F17" w14:textId="77777777" w:rsidR="009B2FED" w:rsidRDefault="009B2FED" w:rsidP="00727F1C">
      <w:pPr>
        <w:pStyle w:val="Bezodstpw"/>
        <w:rPr>
          <w:sz w:val="24"/>
        </w:rPr>
      </w:pPr>
    </w:p>
    <w:p w14:paraId="321FFCE8" w14:textId="77777777" w:rsidR="009B2FED" w:rsidRDefault="009B2FED" w:rsidP="00727F1C">
      <w:pPr>
        <w:pStyle w:val="Bezodstpw"/>
        <w:rPr>
          <w:sz w:val="24"/>
        </w:rPr>
      </w:pPr>
    </w:p>
    <w:p w14:paraId="1D40BEDE" w14:textId="1A044D8E" w:rsidR="00727F1C" w:rsidRPr="00B6645E" w:rsidRDefault="00727F1C" w:rsidP="00727F1C">
      <w:pPr>
        <w:pStyle w:val="Bezodstpw"/>
        <w:rPr>
          <w:sz w:val="24"/>
        </w:rPr>
      </w:pPr>
      <w:r w:rsidRPr="00B6645E">
        <w:rPr>
          <w:sz w:val="24"/>
        </w:rPr>
        <w:t>INFORMACJA PRASOWA</w:t>
      </w:r>
    </w:p>
    <w:p w14:paraId="57E6FB33" w14:textId="77777777" w:rsidR="00727F1C" w:rsidRPr="00B6645E" w:rsidRDefault="00727F1C" w:rsidP="00727F1C">
      <w:pPr>
        <w:pStyle w:val="Bezodstpw"/>
        <w:rPr>
          <w:sz w:val="24"/>
        </w:rPr>
      </w:pPr>
    </w:p>
    <w:p w14:paraId="533FC857" w14:textId="77777777" w:rsidR="00727F1C" w:rsidRPr="00B6645E" w:rsidRDefault="00727F1C" w:rsidP="00727F1C">
      <w:pPr>
        <w:pStyle w:val="Bezodstpw"/>
        <w:rPr>
          <w:sz w:val="24"/>
        </w:rPr>
      </w:pPr>
    </w:p>
    <w:p w14:paraId="50F59243" w14:textId="52AA3972" w:rsidR="00D60BF5" w:rsidRPr="00B6645E" w:rsidRDefault="00727F1C" w:rsidP="00D60BF5">
      <w:pPr>
        <w:pStyle w:val="Bezodstpw"/>
        <w:jc w:val="right"/>
        <w:rPr>
          <w:sz w:val="24"/>
        </w:rPr>
      </w:pPr>
      <w:r w:rsidRPr="00B6645E">
        <w:rPr>
          <w:sz w:val="24"/>
        </w:rPr>
        <w:t xml:space="preserve">Warszawa, </w:t>
      </w:r>
      <w:r w:rsidR="00306C9B">
        <w:rPr>
          <w:sz w:val="24"/>
        </w:rPr>
        <w:t>1</w:t>
      </w:r>
      <w:r w:rsidR="00772FFB">
        <w:rPr>
          <w:sz w:val="24"/>
        </w:rPr>
        <w:t xml:space="preserve"> </w:t>
      </w:r>
      <w:r w:rsidR="00874FDE">
        <w:rPr>
          <w:sz w:val="24"/>
        </w:rPr>
        <w:t xml:space="preserve">lutego </w:t>
      </w:r>
      <w:r w:rsidRPr="00B6645E">
        <w:rPr>
          <w:sz w:val="24"/>
        </w:rPr>
        <w:t>20</w:t>
      </w:r>
      <w:r w:rsidR="00817066">
        <w:rPr>
          <w:sz w:val="24"/>
        </w:rPr>
        <w:t>2</w:t>
      </w:r>
      <w:r w:rsidR="00BB4B83">
        <w:rPr>
          <w:sz w:val="24"/>
        </w:rPr>
        <w:t>2</w:t>
      </w:r>
      <w:r w:rsidRPr="00B6645E">
        <w:rPr>
          <w:sz w:val="24"/>
        </w:rPr>
        <w:t xml:space="preserve"> r. </w:t>
      </w:r>
    </w:p>
    <w:p w14:paraId="77F8FA50" w14:textId="77777777" w:rsidR="00D60BF5" w:rsidRDefault="00D60BF5" w:rsidP="00D60BF5">
      <w:pPr>
        <w:pStyle w:val="Bezodstpw"/>
      </w:pPr>
    </w:p>
    <w:p w14:paraId="79345293" w14:textId="47828E74" w:rsidR="0022405B" w:rsidRPr="00594061" w:rsidRDefault="007F0E29" w:rsidP="002240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Efektywność pracy, a </w:t>
      </w:r>
      <w:r w:rsidR="00A93E88">
        <w:rPr>
          <w:b/>
          <w:bCs/>
          <w:sz w:val="28"/>
          <w:szCs w:val="28"/>
        </w:rPr>
        <w:t xml:space="preserve">jej </w:t>
      </w:r>
      <w:r>
        <w:rPr>
          <w:b/>
          <w:bCs/>
          <w:sz w:val="28"/>
          <w:szCs w:val="28"/>
        </w:rPr>
        <w:t>modyfikacje</w:t>
      </w:r>
    </w:p>
    <w:p w14:paraId="58CB4DE3" w14:textId="3167886F" w:rsidR="001E1FFD" w:rsidRDefault="007F0E29" w:rsidP="003B704A">
      <w:pPr>
        <w:jc w:val="both"/>
        <w:rPr>
          <w:b/>
          <w:bCs/>
        </w:rPr>
      </w:pPr>
      <w:r>
        <w:rPr>
          <w:b/>
          <w:bCs/>
        </w:rPr>
        <w:t>Wraz z ostatnimi zmianami w obszarze pracy</w:t>
      </w:r>
      <w:r w:rsidR="00C46D68">
        <w:rPr>
          <w:b/>
          <w:bCs/>
        </w:rPr>
        <w:t>,</w:t>
      </w:r>
      <w:r>
        <w:rPr>
          <w:b/>
          <w:bCs/>
        </w:rPr>
        <w:t xml:space="preserve"> wymuszonymi zewnętrznymi czynnikami związanymi z pandemią</w:t>
      </w:r>
      <w:r w:rsidR="00E51189">
        <w:rPr>
          <w:b/>
          <w:bCs/>
        </w:rPr>
        <w:t>,</w:t>
      </w:r>
      <w:r>
        <w:rPr>
          <w:b/>
          <w:bCs/>
        </w:rPr>
        <w:t xml:space="preserve"> </w:t>
      </w:r>
      <w:r w:rsidR="00C46D68">
        <w:rPr>
          <w:b/>
          <w:bCs/>
        </w:rPr>
        <w:t xml:space="preserve">u wielu pracodawców </w:t>
      </w:r>
      <w:r w:rsidR="00E51189">
        <w:rPr>
          <w:b/>
          <w:bCs/>
        </w:rPr>
        <w:t>na całym świ</w:t>
      </w:r>
      <w:r w:rsidR="0078522B">
        <w:rPr>
          <w:b/>
          <w:bCs/>
        </w:rPr>
        <w:t>e</w:t>
      </w:r>
      <w:r w:rsidR="00E51189">
        <w:rPr>
          <w:b/>
          <w:bCs/>
        </w:rPr>
        <w:t>cie</w:t>
      </w:r>
      <w:r w:rsidR="00495D99">
        <w:rPr>
          <w:b/>
          <w:bCs/>
        </w:rPr>
        <w:t>,</w:t>
      </w:r>
      <w:r w:rsidR="00E51189">
        <w:rPr>
          <w:b/>
          <w:bCs/>
        </w:rPr>
        <w:t xml:space="preserve"> </w:t>
      </w:r>
      <w:r w:rsidR="00C46D68">
        <w:rPr>
          <w:b/>
          <w:bCs/>
        </w:rPr>
        <w:t>pojawił</w:t>
      </w:r>
      <w:r w:rsidR="00E51189">
        <w:rPr>
          <w:b/>
          <w:bCs/>
        </w:rPr>
        <w:t xml:space="preserve"> się</w:t>
      </w:r>
      <w:r w:rsidR="00AF1618">
        <w:rPr>
          <w:b/>
          <w:bCs/>
        </w:rPr>
        <w:t xml:space="preserve"> </w:t>
      </w:r>
      <w:r w:rsidR="00AF38E8">
        <w:rPr>
          <w:b/>
          <w:bCs/>
        </w:rPr>
        <w:t xml:space="preserve">palący </w:t>
      </w:r>
      <w:r w:rsidR="00A93E88">
        <w:rPr>
          <w:b/>
          <w:bCs/>
        </w:rPr>
        <w:t xml:space="preserve">problem </w:t>
      </w:r>
      <w:r w:rsidR="00DC2CF5">
        <w:rPr>
          <w:b/>
          <w:bCs/>
        </w:rPr>
        <w:t>dotyczący</w:t>
      </w:r>
      <w:r w:rsidR="00E51189">
        <w:rPr>
          <w:b/>
          <w:bCs/>
        </w:rPr>
        <w:t xml:space="preserve"> efektywnoś</w:t>
      </w:r>
      <w:r w:rsidR="0087368A">
        <w:rPr>
          <w:b/>
          <w:bCs/>
        </w:rPr>
        <w:t>ci</w:t>
      </w:r>
      <w:r w:rsidR="00E51189">
        <w:rPr>
          <w:b/>
          <w:bCs/>
        </w:rPr>
        <w:t>. Praca zdalna i brak kontroli na</w:t>
      </w:r>
      <w:r w:rsidR="00495D99">
        <w:rPr>
          <w:b/>
          <w:bCs/>
        </w:rPr>
        <w:t>d</w:t>
      </w:r>
      <w:r w:rsidR="00E51189">
        <w:rPr>
          <w:b/>
          <w:bCs/>
        </w:rPr>
        <w:t xml:space="preserve"> nią</w:t>
      </w:r>
      <w:r w:rsidR="00944AA0">
        <w:rPr>
          <w:b/>
          <w:bCs/>
        </w:rPr>
        <w:t>,</w:t>
      </w:r>
      <w:r w:rsidR="00E51189">
        <w:rPr>
          <w:b/>
          <w:bCs/>
        </w:rPr>
        <w:t xml:space="preserve"> wraz z jednoczesnym nałożeniem się </w:t>
      </w:r>
      <w:r w:rsidR="00A93E88">
        <w:rPr>
          <w:b/>
          <w:bCs/>
        </w:rPr>
        <w:t>wyzwa</w:t>
      </w:r>
      <w:r w:rsidR="00C630BE">
        <w:rPr>
          <w:b/>
          <w:bCs/>
        </w:rPr>
        <w:t>nia</w:t>
      </w:r>
      <w:r w:rsidR="00E51189">
        <w:rPr>
          <w:b/>
          <w:bCs/>
        </w:rPr>
        <w:t xml:space="preserve"> </w:t>
      </w:r>
      <w:r w:rsidR="00A93E88">
        <w:rPr>
          <w:b/>
          <w:bCs/>
        </w:rPr>
        <w:t xml:space="preserve">zachowania </w:t>
      </w:r>
      <w:r w:rsidR="00E51189">
        <w:rPr>
          <w:b/>
          <w:bCs/>
        </w:rPr>
        <w:t>równowagi pomiędzy życiem zawodowym, a życiem prywatnym</w:t>
      </w:r>
      <w:r w:rsidR="00DC2CF5">
        <w:rPr>
          <w:b/>
          <w:bCs/>
        </w:rPr>
        <w:t>,</w:t>
      </w:r>
      <w:r w:rsidR="00E51189">
        <w:rPr>
          <w:b/>
          <w:bCs/>
        </w:rPr>
        <w:t xml:space="preserve"> </w:t>
      </w:r>
      <w:r w:rsidR="00A93E88">
        <w:rPr>
          <w:b/>
          <w:bCs/>
        </w:rPr>
        <w:t xml:space="preserve">dla większego zaangażowania, lepszego samopoczucia oraz </w:t>
      </w:r>
      <w:r w:rsidR="006465DA">
        <w:rPr>
          <w:b/>
          <w:bCs/>
        </w:rPr>
        <w:t>produ</w:t>
      </w:r>
      <w:r w:rsidR="00A93E88">
        <w:rPr>
          <w:b/>
          <w:bCs/>
        </w:rPr>
        <w:t xml:space="preserve">ktywności, </w:t>
      </w:r>
      <w:r w:rsidR="00E51189">
        <w:rPr>
          <w:b/>
          <w:bCs/>
        </w:rPr>
        <w:t>wymusił</w:t>
      </w:r>
      <w:r w:rsidR="0087368A">
        <w:rPr>
          <w:b/>
          <w:bCs/>
        </w:rPr>
        <w:t>y</w:t>
      </w:r>
      <w:r w:rsidR="00E51189">
        <w:rPr>
          <w:b/>
          <w:bCs/>
        </w:rPr>
        <w:t xml:space="preserve"> powrót do pojawiających się już jakiś czas temu kwestii związanych z ograniczaniem czasu p</w:t>
      </w:r>
      <w:r w:rsidR="00DC2CF5">
        <w:rPr>
          <w:b/>
          <w:bCs/>
        </w:rPr>
        <w:t>oświęcanego na wykonywanie zawodowych obowiązków</w:t>
      </w:r>
      <w:r w:rsidR="00E51189">
        <w:rPr>
          <w:b/>
          <w:bCs/>
        </w:rPr>
        <w:t xml:space="preserve"> – wprowadzaniem 4-dniowego tygodnia pracy</w:t>
      </w:r>
      <w:r w:rsidR="00263F6F">
        <w:rPr>
          <w:b/>
          <w:bCs/>
        </w:rPr>
        <w:t xml:space="preserve">, </w:t>
      </w:r>
      <w:r w:rsidR="00E51189">
        <w:rPr>
          <w:b/>
          <w:bCs/>
        </w:rPr>
        <w:t>zmniejszaniem liczby godzin wypracowywanych w</w:t>
      </w:r>
      <w:r w:rsidR="0098686E">
        <w:rPr>
          <w:b/>
          <w:bCs/>
        </w:rPr>
        <w:t xml:space="preserve"> </w:t>
      </w:r>
      <w:r w:rsidR="00E51189">
        <w:rPr>
          <w:b/>
          <w:bCs/>
        </w:rPr>
        <w:t>ciągu dnia</w:t>
      </w:r>
      <w:r w:rsidR="00263F6F">
        <w:rPr>
          <w:b/>
          <w:bCs/>
        </w:rPr>
        <w:t xml:space="preserve"> czy dodatkow</w:t>
      </w:r>
      <w:r w:rsidR="006465DA">
        <w:rPr>
          <w:b/>
          <w:bCs/>
        </w:rPr>
        <w:t>ymi</w:t>
      </w:r>
      <w:r w:rsidR="00263F6F">
        <w:rPr>
          <w:b/>
          <w:bCs/>
        </w:rPr>
        <w:t xml:space="preserve"> </w:t>
      </w:r>
      <w:r w:rsidR="00C630BE">
        <w:rPr>
          <w:b/>
          <w:bCs/>
        </w:rPr>
        <w:t xml:space="preserve">płatnymi </w:t>
      </w:r>
      <w:r w:rsidR="00263F6F">
        <w:rPr>
          <w:b/>
          <w:bCs/>
        </w:rPr>
        <w:t>urlop</w:t>
      </w:r>
      <w:r w:rsidR="006465DA">
        <w:rPr>
          <w:b/>
          <w:bCs/>
        </w:rPr>
        <w:t>ami</w:t>
      </w:r>
      <w:r w:rsidR="00E51189">
        <w:rPr>
          <w:b/>
          <w:bCs/>
        </w:rPr>
        <w:t xml:space="preserve">. </w:t>
      </w:r>
      <w:r w:rsidR="00C630BE">
        <w:rPr>
          <w:b/>
          <w:bCs/>
        </w:rPr>
        <w:t>Testując poszczególne rozwiązania w różnych wariantach, z</w:t>
      </w:r>
      <w:r w:rsidR="00E51189">
        <w:rPr>
          <w:b/>
          <w:bCs/>
        </w:rPr>
        <w:t>aczęto zastanawiać się</w:t>
      </w:r>
      <w:r w:rsidR="00C630BE">
        <w:rPr>
          <w:b/>
          <w:bCs/>
        </w:rPr>
        <w:t>,</w:t>
      </w:r>
      <w:r w:rsidR="00E51189">
        <w:rPr>
          <w:b/>
          <w:bCs/>
        </w:rPr>
        <w:t xml:space="preserve"> czy takie </w:t>
      </w:r>
      <w:r w:rsidR="006465DA">
        <w:rPr>
          <w:b/>
          <w:bCs/>
        </w:rPr>
        <w:t xml:space="preserve">modyfikacje </w:t>
      </w:r>
      <w:r w:rsidR="00E51189">
        <w:rPr>
          <w:b/>
          <w:bCs/>
        </w:rPr>
        <w:t>sprawdzą się w</w:t>
      </w:r>
      <w:r w:rsidR="0098686E">
        <w:rPr>
          <w:b/>
          <w:bCs/>
        </w:rPr>
        <w:t> </w:t>
      </w:r>
      <w:r w:rsidR="00E51189">
        <w:rPr>
          <w:b/>
          <w:bCs/>
        </w:rPr>
        <w:t xml:space="preserve">praktyce i faktycznie pozytywnie wpłyną na </w:t>
      </w:r>
      <w:r w:rsidR="006465DA">
        <w:rPr>
          <w:b/>
          <w:bCs/>
        </w:rPr>
        <w:t>wydajność</w:t>
      </w:r>
      <w:r w:rsidR="00DC2CF5">
        <w:rPr>
          <w:b/>
          <w:bCs/>
        </w:rPr>
        <w:t>.</w:t>
      </w:r>
      <w:r w:rsidR="00A93E88">
        <w:rPr>
          <w:b/>
          <w:bCs/>
        </w:rPr>
        <w:t xml:space="preserve"> Rozważania nad ich rezultatami bardzo często sprowadzają się jednak </w:t>
      </w:r>
      <w:r w:rsidR="0098686E">
        <w:rPr>
          <w:b/>
          <w:bCs/>
        </w:rPr>
        <w:t>d</w:t>
      </w:r>
      <w:r w:rsidR="00A93E88">
        <w:rPr>
          <w:b/>
          <w:bCs/>
        </w:rPr>
        <w:t xml:space="preserve">o kwestii posiadania odpowiednich kompetencji przez zatrudnionych, tym bardziej, że </w:t>
      </w:r>
      <w:r w:rsidR="00B57F67">
        <w:rPr>
          <w:b/>
          <w:bCs/>
        </w:rPr>
        <w:t xml:space="preserve">pomimo </w:t>
      </w:r>
      <w:r w:rsidR="0078522B">
        <w:rPr>
          <w:b/>
          <w:bCs/>
        </w:rPr>
        <w:t xml:space="preserve">dynamicznie </w:t>
      </w:r>
      <w:r w:rsidR="00B57F67">
        <w:rPr>
          <w:b/>
          <w:bCs/>
        </w:rPr>
        <w:t>zmieniające</w:t>
      </w:r>
      <w:r w:rsidR="00E875BD">
        <w:rPr>
          <w:b/>
          <w:bCs/>
        </w:rPr>
        <w:t>j</w:t>
      </w:r>
      <w:r w:rsidR="00B57F67">
        <w:rPr>
          <w:b/>
          <w:bCs/>
        </w:rPr>
        <w:t xml:space="preserve"> się gospodarki, wdrażane procedury, mogą dotyczyć tylko wybranych osób</w:t>
      </w:r>
      <w:r w:rsidR="00E875BD">
        <w:rPr>
          <w:b/>
          <w:bCs/>
        </w:rPr>
        <w:t xml:space="preserve"> –</w:t>
      </w:r>
      <w:r w:rsidR="00B57F67">
        <w:rPr>
          <w:b/>
          <w:bCs/>
        </w:rPr>
        <w:t xml:space="preserve"> wykonujących określone zawody czy zajmujących konkretne stanowiska</w:t>
      </w:r>
      <w:r w:rsidR="00E875BD">
        <w:rPr>
          <w:b/>
          <w:bCs/>
        </w:rPr>
        <w:t xml:space="preserve"> – </w:t>
      </w:r>
      <w:r w:rsidR="001E1FFD">
        <w:rPr>
          <w:b/>
          <w:bCs/>
        </w:rPr>
        <w:t>nie zaś ogółu pracowników</w:t>
      </w:r>
      <w:r w:rsidR="00B57F67">
        <w:rPr>
          <w:b/>
          <w:bCs/>
        </w:rPr>
        <w:t>. Jak zatem podejść do kwestii</w:t>
      </w:r>
      <w:r w:rsidR="001E1FFD">
        <w:rPr>
          <w:b/>
          <w:bCs/>
        </w:rPr>
        <w:t xml:space="preserve"> efektywności w</w:t>
      </w:r>
      <w:r w:rsidR="006465DA">
        <w:rPr>
          <w:b/>
          <w:bCs/>
        </w:rPr>
        <w:t> </w:t>
      </w:r>
      <w:r w:rsidR="001E1FFD">
        <w:rPr>
          <w:b/>
          <w:bCs/>
        </w:rPr>
        <w:t>czasach modyfikacji form wykonywania pracy</w:t>
      </w:r>
      <w:r w:rsidR="006465DA">
        <w:rPr>
          <w:b/>
          <w:bCs/>
        </w:rPr>
        <w:t xml:space="preserve"> i testowania nowych rozwiązań</w:t>
      </w:r>
      <w:r w:rsidR="001E1FFD">
        <w:rPr>
          <w:b/>
          <w:bCs/>
        </w:rPr>
        <w:t>, by korzyści ze zmian dotyczyły obu stron tego procesu?</w:t>
      </w:r>
    </w:p>
    <w:p w14:paraId="34741A6C" w14:textId="0CCB81ED" w:rsidR="00E875BD" w:rsidRDefault="00E875BD" w:rsidP="003B704A">
      <w:pPr>
        <w:jc w:val="both"/>
        <w:rPr>
          <w:b/>
          <w:bCs/>
        </w:rPr>
      </w:pPr>
      <w:r>
        <w:rPr>
          <w:b/>
          <w:bCs/>
        </w:rPr>
        <w:t>Polacy pracują za dużo, ale czy na pewno efektywnie?</w:t>
      </w:r>
    </w:p>
    <w:p w14:paraId="19D167B6" w14:textId="4026B118" w:rsidR="00DB5A89" w:rsidRDefault="00E875BD" w:rsidP="003B704A">
      <w:pPr>
        <w:jc w:val="both"/>
      </w:pPr>
      <w:r>
        <w:t>Jak wynika z różnych zestawień</w:t>
      </w:r>
      <w:r w:rsidR="00140456">
        <w:t>,</w:t>
      </w:r>
      <w:r>
        <w:t xml:space="preserve"> </w:t>
      </w:r>
      <w:r w:rsidR="00140456">
        <w:t xml:space="preserve">w tym przygotowywanych co roku przez OECD, </w:t>
      </w:r>
      <w:r>
        <w:t>Polacy znajdują się w</w:t>
      </w:r>
      <w:r w:rsidR="00140456">
        <w:t> </w:t>
      </w:r>
      <w:r>
        <w:t xml:space="preserve">czołówce najbardziej zapracowanych narodów </w:t>
      </w:r>
      <w:r w:rsidR="00140456">
        <w:t>w Europie</w:t>
      </w:r>
      <w:r>
        <w:t xml:space="preserve">. </w:t>
      </w:r>
      <w:r w:rsidR="00140456">
        <w:t xml:space="preserve">Dane ogólnoświatowe również plasują zatrudnionych w Polsce wysoko w zestawienia. I choć można by się spodziewać, że </w:t>
      </w:r>
      <w:r w:rsidR="00263F6F">
        <w:t>z</w:t>
      </w:r>
      <w:r w:rsidR="006465DA">
        <w:t xml:space="preserve"> </w:t>
      </w:r>
      <w:r w:rsidR="00263F6F">
        <w:t xml:space="preserve">przepracowanymi godzinami skorelowana jest również wysoka </w:t>
      </w:r>
      <w:r w:rsidR="006465DA">
        <w:t>produktywność</w:t>
      </w:r>
      <w:r w:rsidR="00263F6F">
        <w:t xml:space="preserve">, to </w:t>
      </w:r>
      <w:r w:rsidR="00C60D42">
        <w:t>dan</w:t>
      </w:r>
      <w:r w:rsidR="006465DA">
        <w:t>e</w:t>
      </w:r>
      <w:r w:rsidR="00C60D42">
        <w:t xml:space="preserve"> </w:t>
      </w:r>
      <w:r w:rsidR="00263F6F">
        <w:t xml:space="preserve">płynące z różnych badań i zestawień nie pozostawiają złudzeń. Według </w:t>
      </w:r>
      <w:r w:rsidR="00C60D42">
        <w:t>Eurostatu</w:t>
      </w:r>
      <w:r w:rsidR="00263F6F">
        <w:t>, choć</w:t>
      </w:r>
      <w:r w:rsidR="00C60D42">
        <w:t xml:space="preserve"> produktywność Polaków stale rośnie i</w:t>
      </w:r>
      <w:r w:rsidR="00263F6F">
        <w:t> </w:t>
      </w:r>
      <w:r w:rsidR="00C60D42">
        <w:t xml:space="preserve">obecnie szacowana jest </w:t>
      </w:r>
      <w:r w:rsidR="003D01CF">
        <w:t>powyżej</w:t>
      </w:r>
      <w:r w:rsidR="00C60D42">
        <w:t xml:space="preserve"> 60%, to jednak</w:t>
      </w:r>
      <w:r w:rsidR="006465DA">
        <w:t xml:space="preserve"> nadal jest o ponad połowę niższa, niż w przypadku np. Niemców.</w:t>
      </w:r>
      <w:r w:rsidR="00C60D42">
        <w:t xml:space="preserve"> </w:t>
      </w:r>
      <w:r w:rsidR="006465DA">
        <w:t>Z</w:t>
      </w:r>
      <w:r w:rsidR="00C60D42">
        <w:t xml:space="preserve"> innych dostępnych na rynku </w:t>
      </w:r>
      <w:r w:rsidR="00263F6F">
        <w:t xml:space="preserve">badań </w:t>
      </w:r>
      <w:r w:rsidR="00C60D42">
        <w:t xml:space="preserve">płyną </w:t>
      </w:r>
      <w:r w:rsidR="006465DA">
        <w:t xml:space="preserve">jeszcze </w:t>
      </w:r>
      <w:r w:rsidR="00C60D42">
        <w:t>mniej optymistyczne informacje. Nawet niemal 45% polskich pracowników przyznaje, że zdarza im się pracować nieefektywnie</w:t>
      </w:r>
      <w:r w:rsidR="006465DA">
        <w:t xml:space="preserve">, a rozpraszają ich </w:t>
      </w:r>
      <w:r w:rsidR="00944AA0">
        <w:t xml:space="preserve">m.in.: </w:t>
      </w:r>
      <w:r w:rsidR="006465DA">
        <w:t xml:space="preserve">przerwy na kawę czy papierosa, nie związane z wykonywanymi obowiązkami rozmowy ze współpracownikami, ale przede wszystkim </w:t>
      </w:r>
      <w:r w:rsidR="00A849A2">
        <w:t>Internet</w:t>
      </w:r>
      <w:r w:rsidR="006465DA">
        <w:t xml:space="preserve"> i jego zasoby. </w:t>
      </w:r>
      <w:r w:rsidR="00DB5A89">
        <w:t>O wydajności pracy nie decyduje bowiem poświęcany na nią czas, a kompetencje pracowników związane m.in. z:</w:t>
      </w:r>
    </w:p>
    <w:p w14:paraId="42651E2D" w14:textId="77777777" w:rsidR="00DB5A89" w:rsidRDefault="00DB5A89" w:rsidP="003B704A">
      <w:pPr>
        <w:jc w:val="both"/>
      </w:pPr>
      <w:r>
        <w:t>- efektywnym planowaniem</w:t>
      </w:r>
    </w:p>
    <w:p w14:paraId="3D27F136" w14:textId="14CB92B5" w:rsidR="00DB5A89" w:rsidRDefault="00DB5A89" w:rsidP="003B704A">
      <w:pPr>
        <w:jc w:val="both"/>
      </w:pPr>
      <w:r>
        <w:t>- zarządzaniem sobą w czasie</w:t>
      </w:r>
    </w:p>
    <w:p w14:paraId="60C7F2F5" w14:textId="7145E97B" w:rsidR="00DB5A89" w:rsidRDefault="00DB5A89" w:rsidP="003B704A">
      <w:pPr>
        <w:jc w:val="both"/>
      </w:pPr>
      <w:r>
        <w:lastRenderedPageBreak/>
        <w:t>- zarządzaniem zespołem</w:t>
      </w:r>
    </w:p>
    <w:p w14:paraId="221AF8EA" w14:textId="4AC55A65" w:rsidR="00DB5A89" w:rsidRDefault="00DB5A89" w:rsidP="003B704A">
      <w:pPr>
        <w:jc w:val="both"/>
      </w:pPr>
      <w:r>
        <w:t>- skuteczn</w:t>
      </w:r>
      <w:r w:rsidR="00944AA0">
        <w:t>ym</w:t>
      </w:r>
      <w:r>
        <w:t xml:space="preserve"> prowadzenie</w:t>
      </w:r>
      <w:r w:rsidR="00944AA0">
        <w:t>m</w:t>
      </w:r>
      <w:r>
        <w:t xml:space="preserve"> komunikacji czy spotkań</w:t>
      </w:r>
    </w:p>
    <w:p w14:paraId="20936369" w14:textId="5EC5AC3B" w:rsidR="00DB5A89" w:rsidRDefault="00DB5A89" w:rsidP="003B704A">
      <w:pPr>
        <w:jc w:val="both"/>
      </w:pPr>
      <w:r>
        <w:t>- dob</w:t>
      </w:r>
      <w:r w:rsidR="00944AA0">
        <w:t>orem</w:t>
      </w:r>
      <w:r>
        <w:t xml:space="preserve"> odpowiednich narzędzi technologicznych i umiejętn</w:t>
      </w:r>
      <w:r w:rsidR="00944AA0">
        <w:t>ym</w:t>
      </w:r>
      <w:r>
        <w:t xml:space="preserve"> ich wykorzystywanie</w:t>
      </w:r>
      <w:r w:rsidR="00944AA0">
        <w:t>m</w:t>
      </w:r>
    </w:p>
    <w:p w14:paraId="606D3F41" w14:textId="74AD5857" w:rsidR="00DD071D" w:rsidRDefault="00DD071D" w:rsidP="003B704A">
      <w:pPr>
        <w:jc w:val="both"/>
      </w:pPr>
      <w:r>
        <w:t>- zarządzaniem własną energią</w:t>
      </w:r>
    </w:p>
    <w:p w14:paraId="07D4B709" w14:textId="44B617BB" w:rsidR="00140456" w:rsidRDefault="00DB5A89" w:rsidP="003B704A">
      <w:pPr>
        <w:jc w:val="both"/>
      </w:pPr>
      <w:r>
        <w:t>- radzeniem sobie ze stresem i dbaniem o dobre samopoczucie</w:t>
      </w:r>
      <w:r w:rsidR="00263F6F">
        <w:t xml:space="preserve"> </w:t>
      </w:r>
      <w:r w:rsidR="00C60D42">
        <w:t xml:space="preserve"> </w:t>
      </w:r>
    </w:p>
    <w:p w14:paraId="18B938FA" w14:textId="2B75746D" w:rsidR="00DB5A89" w:rsidRDefault="00DB5A89" w:rsidP="003B704A">
      <w:pPr>
        <w:jc w:val="both"/>
      </w:pPr>
      <w:r>
        <w:t xml:space="preserve">a nawet umiejętność </w:t>
      </w:r>
      <w:r w:rsidR="003D01CF">
        <w:t>efektywnego wypoczywania</w:t>
      </w:r>
      <w:r>
        <w:t xml:space="preserve"> czy dobre odżywianie.</w:t>
      </w:r>
    </w:p>
    <w:p w14:paraId="29DA2D7A" w14:textId="20DD6A21" w:rsidR="00DB5A89" w:rsidRPr="00DB5A89" w:rsidRDefault="00DD071D" w:rsidP="003B704A">
      <w:pPr>
        <w:jc w:val="both"/>
        <w:rPr>
          <w:b/>
          <w:bCs/>
        </w:rPr>
      </w:pPr>
      <w:r>
        <w:rPr>
          <w:b/>
          <w:bCs/>
        </w:rPr>
        <w:t xml:space="preserve">Zalety </w:t>
      </w:r>
      <w:r w:rsidR="00AF38E8">
        <w:rPr>
          <w:b/>
          <w:bCs/>
        </w:rPr>
        <w:t xml:space="preserve">i wady </w:t>
      </w:r>
      <w:r>
        <w:rPr>
          <w:b/>
          <w:bCs/>
        </w:rPr>
        <w:t>ograniczania czasu pracy</w:t>
      </w:r>
    </w:p>
    <w:p w14:paraId="7F1BF69E" w14:textId="3D78C807" w:rsidR="0098686E" w:rsidRDefault="00DB5A89" w:rsidP="003B704A">
      <w:pPr>
        <w:jc w:val="both"/>
      </w:pPr>
      <w:r>
        <w:t xml:space="preserve">Od kilku lat mówi się o </w:t>
      </w:r>
      <w:r w:rsidR="00EE294F">
        <w:t>„zbawiennym”</w:t>
      </w:r>
      <w:r w:rsidR="006932BC">
        <w:t xml:space="preserve"> wpływie ograniczania czasu poświęcanego na wykonywanie zawodowych obowiązków na efektywność pracy. </w:t>
      </w:r>
      <w:r w:rsidR="006C5FC2">
        <w:t xml:space="preserve">Różne organizacje dostarczają </w:t>
      </w:r>
      <w:r w:rsidR="00E95BAF">
        <w:t xml:space="preserve">również </w:t>
      </w:r>
      <w:r w:rsidR="006C5FC2">
        <w:t>danych, które mają pop</w:t>
      </w:r>
      <w:r w:rsidR="00E95BAF">
        <w:t xml:space="preserve">ierać tę tezę. </w:t>
      </w:r>
      <w:r w:rsidR="006932BC">
        <w:t xml:space="preserve">Niektóre kraje, takie jak m.in.: Dania, Francja czy Włochy zdecydowały się </w:t>
      </w:r>
      <w:r w:rsidR="00337E1D">
        <w:t xml:space="preserve">już nawet </w:t>
      </w:r>
      <w:r w:rsidR="006932BC">
        <w:t>na kodeksowe uregulowanie kwestii kró</w:t>
      </w:r>
      <w:r w:rsidR="0098686E">
        <w:t xml:space="preserve">tszego </w:t>
      </w:r>
      <w:r w:rsidR="006932BC">
        <w:t xml:space="preserve">tygodnia pracy. W przypadku Szwecji </w:t>
      </w:r>
      <w:r w:rsidR="00EE294F">
        <w:t xml:space="preserve">testowano </w:t>
      </w:r>
      <w:r w:rsidR="006932BC">
        <w:t>natomiast skrócenie długości dnia pracy, ograniczając jednocześnie ilość oraz długość przerw, a także</w:t>
      </w:r>
      <w:r w:rsidR="00EE294F">
        <w:t>,</w:t>
      </w:r>
      <w:r w:rsidR="006932BC">
        <w:t xml:space="preserve"> w</w:t>
      </w:r>
      <w:r w:rsidR="00E95BAF">
        <w:t> </w:t>
      </w:r>
      <w:r w:rsidR="006932BC">
        <w:t>niektórych firmach</w:t>
      </w:r>
      <w:r w:rsidR="00EE294F">
        <w:t>,</w:t>
      </w:r>
      <w:r w:rsidR="006932BC">
        <w:t xml:space="preserve"> zakazując pracownikom korzystania np. z mediów społecznościowych.</w:t>
      </w:r>
      <w:r w:rsidR="00944AA0">
        <w:t xml:space="preserve"> </w:t>
      </w:r>
      <w:r w:rsidR="006C5FC2">
        <w:t xml:space="preserve">Na rynku </w:t>
      </w:r>
      <w:r w:rsidR="00E95BAF">
        <w:t xml:space="preserve">zaczęły </w:t>
      </w:r>
      <w:r w:rsidR="006C5FC2">
        <w:t>działa</w:t>
      </w:r>
      <w:r w:rsidR="00E95BAF">
        <w:t>ć</w:t>
      </w:r>
      <w:r w:rsidR="006C5FC2">
        <w:t xml:space="preserve"> już nawet organizacje wspierające pracodawców we wprowadzaniu </w:t>
      </w:r>
      <w:r w:rsidR="00E95BAF">
        <w:t xml:space="preserve">różnych ograniczeń związanych z długością czasu pracy i </w:t>
      </w:r>
      <w:r w:rsidR="00FF4A2D">
        <w:t>przekonujące</w:t>
      </w:r>
      <w:r w:rsidR="00E95BAF">
        <w:t xml:space="preserve"> je do stosowania takich właśnie rozwiązań.</w:t>
      </w:r>
    </w:p>
    <w:p w14:paraId="3E872D04" w14:textId="4EEA010A" w:rsidR="00EE294F" w:rsidRDefault="00944AA0" w:rsidP="003B704A">
      <w:pPr>
        <w:jc w:val="both"/>
      </w:pPr>
      <w:r>
        <w:t>W ostatnich miesiącach coraz więcej firm decyduje się na wprowadzanie 4-dniowego tygodnia pracy, a swoją decyzję starają się jak „najgłośniej” zakomunikować światu</w:t>
      </w:r>
      <w:r w:rsidR="00E6373D">
        <w:t>, prezentując wewnętrzne, pozytywne dane, jakie udało im się uzyskać podczas ankiet prowadzonych wśród zatrudnionych, którym zależeć może szczególnie na odgórnym ograniczaniu wymogów dotyczących czasu pracy</w:t>
      </w:r>
      <w:r w:rsidR="00C17DC6">
        <w:t xml:space="preserve"> i</w:t>
      </w:r>
      <w:r w:rsidR="003473EA">
        <w:t> </w:t>
      </w:r>
      <w:r w:rsidR="00C17DC6">
        <w:t>świadomym działaniu, by takie rozwiązania zaczęły obowiązywać.</w:t>
      </w:r>
      <w:r w:rsidR="00044AC6">
        <w:t xml:space="preserve"> Wiele organizacji wprowadziło również dodatkowe, płatne dni wolne, by szczególnie w okresie świąteczno-noworocznym pracownicy mogli efektywnie zregenerować siły i wrócić do swoich zawodowych aktywności z nową energią.</w:t>
      </w:r>
      <w:r w:rsidR="006932BC">
        <w:t xml:space="preserve"> </w:t>
      </w:r>
      <w:r w:rsidR="00FF4A2D">
        <w:t>Swoje decyzje motywują one najczęściej, nie tylko chęcią pozytywnego wpływania na wydajność pracowników, ale również troską o przeciwdziałanie ich ewentualnemu wypaleniu oraz wspieraniem ich w</w:t>
      </w:r>
      <w:r w:rsidR="00337E1D">
        <w:t xml:space="preserve"> </w:t>
      </w:r>
      <w:r w:rsidR="00FF4A2D">
        <w:t xml:space="preserve">zachowywaniu równowagi pomiędzy życiem zawodowym, a życiem prywatnym. Tak komunikowane działania poszczególnych organizacji wpływają obecnie bardzo mocno na ich wizerunek jako pracodawcy, co </w:t>
      </w:r>
      <w:r w:rsidR="00DD071D">
        <w:t>jest niezwykle istotne w czasie występowania coraz większych trudności związanych z pozyskaniem pracowników.</w:t>
      </w:r>
    </w:p>
    <w:p w14:paraId="0236C3F7" w14:textId="2E71B0A3" w:rsidR="00FD1BE0" w:rsidRPr="00AF38E8" w:rsidRDefault="00FD1BE0" w:rsidP="003B704A">
      <w:pPr>
        <w:jc w:val="both"/>
      </w:pPr>
      <w:r w:rsidRPr="00AF38E8">
        <w:t>Pamiętać należy, że dla wielu zawodów 4-dniowy tydzień pracy, krótszy dzienny czas pracy czy korzystanie z dodatkowych urlopów jest po prostu niemożliwe</w:t>
      </w:r>
      <w:r w:rsidR="00AF38E8">
        <w:t>. Ich wprowadzanie może generować nie tylko trudności w strukturach poszczególnych podmiotów, ale również wprowadzać nowy problem na płaszczyznę równości</w:t>
      </w:r>
      <w:r w:rsidRPr="00AF38E8">
        <w:t>. Stąd poza rzeszą zwolenników, warto brać też pod uwagę głosy przeciwników, którzy kładą większy nacisk raczej na rozsądne gospodarowanie posiadanymi zasobami i kompetencjami.</w:t>
      </w:r>
    </w:p>
    <w:p w14:paraId="5193B98A" w14:textId="6652B1BC" w:rsidR="00337E1D" w:rsidRPr="00337E1D" w:rsidRDefault="00337E1D" w:rsidP="003B704A">
      <w:pPr>
        <w:jc w:val="both"/>
        <w:rPr>
          <w:b/>
          <w:bCs/>
        </w:rPr>
      </w:pPr>
      <w:r w:rsidRPr="00337E1D">
        <w:rPr>
          <w:b/>
          <w:bCs/>
        </w:rPr>
        <w:t>Efektywność pracy – czas czy kompetencje?</w:t>
      </w:r>
    </w:p>
    <w:p w14:paraId="151C8030" w14:textId="16CAA8E1" w:rsidR="00234617" w:rsidRDefault="00EE294F" w:rsidP="007141E1">
      <w:pPr>
        <w:jc w:val="both"/>
        <w:rPr>
          <w:b/>
          <w:bCs/>
          <w:i/>
          <w:iCs/>
        </w:rPr>
      </w:pPr>
      <w:r w:rsidRPr="00337E1D">
        <w:t>Skracanie tygodnia czy dnia pracy oraz wprowadzanie dodatkowych urlopów, to ni</w:t>
      </w:r>
      <w:r w:rsidR="007B4E73" w:rsidRPr="00337E1D">
        <w:t>c</w:t>
      </w:r>
      <w:r w:rsidRPr="00337E1D">
        <w:t xml:space="preserve"> innego jak uelastycznianie czasu pracy i dostosowywanie go do </w:t>
      </w:r>
      <w:r w:rsidR="00B32023" w:rsidRPr="00337E1D">
        <w:t>obecnych oczekiwań zatrudnionych</w:t>
      </w:r>
      <w:r w:rsidRPr="00337E1D">
        <w:t>.</w:t>
      </w:r>
      <w:r w:rsidR="00234617">
        <w:t xml:space="preserve"> </w:t>
      </w:r>
      <w:r w:rsidR="007B4E73" w:rsidRPr="00234617">
        <w:t>Przez długi czas</w:t>
      </w:r>
      <w:r w:rsidR="00E6373D" w:rsidRPr="00234617">
        <w:t xml:space="preserve"> jedynym </w:t>
      </w:r>
      <w:r w:rsidR="007B4E73" w:rsidRPr="00234617">
        <w:t>dopuszczalnym</w:t>
      </w:r>
      <w:r w:rsidR="00E6373D" w:rsidRPr="00234617">
        <w:t xml:space="preserve"> rozwiązaniem był zadaniowy czas pracy, który w zasadzie umożliwiał pracownikom świadome zarządzanie </w:t>
      </w:r>
      <w:r w:rsidR="007141E1" w:rsidRPr="00234617">
        <w:t>sobą w ramach wykonywanych obowiązków</w:t>
      </w:r>
      <w:r w:rsidR="00E6373D" w:rsidRPr="00234617">
        <w:t xml:space="preserve">, ale zwykle dotyczył </w:t>
      </w:r>
      <w:r w:rsidR="007B4E73" w:rsidRPr="00234617">
        <w:t xml:space="preserve">z góry określonych ram </w:t>
      </w:r>
      <w:r w:rsidR="007141E1" w:rsidRPr="00234617">
        <w:t>godzin</w:t>
      </w:r>
      <w:r w:rsidR="00770B2B" w:rsidRPr="00234617">
        <w:t>owych w</w:t>
      </w:r>
      <w:r w:rsidR="007141E1" w:rsidRPr="00234617">
        <w:t xml:space="preserve"> </w:t>
      </w:r>
      <w:r w:rsidR="007B4E73" w:rsidRPr="00234617">
        <w:t>tygodni</w:t>
      </w:r>
      <w:r w:rsidR="00770B2B" w:rsidRPr="00234617">
        <w:t>u</w:t>
      </w:r>
      <w:r w:rsidR="007B4E73" w:rsidRPr="00234617">
        <w:t>, a często również raczej windował wskaźniki wypracowanych godzin w górę. Szczególnie o</w:t>
      </w:r>
      <w:r w:rsidR="00140456" w:rsidRPr="00234617">
        <w:t xml:space="preserve">kres pandemii pokazał jednak, że zatrudnieni już nie „pod czujnym okiem przełożonego”, ale podczas </w:t>
      </w:r>
      <w:proofErr w:type="spellStart"/>
      <w:r w:rsidR="00140456" w:rsidRPr="00234617">
        <w:t>home</w:t>
      </w:r>
      <w:proofErr w:type="spellEnd"/>
      <w:r w:rsidR="00140456" w:rsidRPr="00234617">
        <w:t xml:space="preserve"> </w:t>
      </w:r>
      <w:proofErr w:type="spellStart"/>
      <w:r w:rsidR="00140456" w:rsidRPr="00234617">
        <w:t>office</w:t>
      </w:r>
      <w:proofErr w:type="spellEnd"/>
      <w:r w:rsidR="007141E1" w:rsidRPr="00234617">
        <w:t>,</w:t>
      </w:r>
      <w:r w:rsidR="00140456" w:rsidRPr="00234617">
        <w:t xml:space="preserve"> </w:t>
      </w:r>
      <w:r w:rsidR="007B4E73" w:rsidRPr="00234617">
        <w:t xml:space="preserve">mogą </w:t>
      </w:r>
      <w:r w:rsidR="00140456" w:rsidRPr="00234617">
        <w:t>pracowa</w:t>
      </w:r>
      <w:r w:rsidR="007B4E73" w:rsidRPr="00234617">
        <w:t>ć</w:t>
      </w:r>
      <w:r w:rsidR="00140456" w:rsidRPr="00234617">
        <w:t xml:space="preserve"> znacznie efektywniej</w:t>
      </w:r>
      <w:r w:rsidR="007B4E73" w:rsidRPr="00234617">
        <w:t>,</w:t>
      </w:r>
      <w:r w:rsidR="00140456" w:rsidRPr="00234617">
        <w:t xml:space="preserve"> niż </w:t>
      </w:r>
      <w:r w:rsidR="00140456" w:rsidRPr="00234617">
        <w:lastRenderedPageBreak/>
        <w:t>w</w:t>
      </w:r>
      <w:r w:rsidR="007B4E73" w:rsidRPr="00234617">
        <w:t> </w:t>
      </w:r>
      <w:r w:rsidR="00140456" w:rsidRPr="00234617">
        <w:t>trakcie pobytu w miejscu pracy</w:t>
      </w:r>
      <w:r w:rsidR="007B4E73" w:rsidRPr="00234617">
        <w:t>, a także wykonując swoje obowiązki w krótszym</w:t>
      </w:r>
      <w:r w:rsidR="002C034B">
        <w:t xml:space="preserve"> czasie</w:t>
      </w:r>
      <w:r w:rsidR="007B4E73" w:rsidRPr="00234617">
        <w:t>, niż 8-godzinny dzień pracy.</w:t>
      </w:r>
      <w:r w:rsidR="00B57F67" w:rsidRPr="00234617">
        <w:rPr>
          <w:b/>
          <w:bCs/>
        </w:rPr>
        <w:t xml:space="preserve"> </w:t>
      </w:r>
      <w:r w:rsidR="005A3E59" w:rsidRPr="00234617">
        <w:t>Była to jednak</w:t>
      </w:r>
      <w:r w:rsidR="00A849A2">
        <w:t>,</w:t>
      </w:r>
      <w:r w:rsidR="005A3E59" w:rsidRPr="00234617">
        <w:t xml:space="preserve"> i w niektórych organizacjach jest nadal</w:t>
      </w:r>
      <w:r w:rsidR="00A849A2">
        <w:t>,</w:t>
      </w:r>
      <w:r w:rsidR="005A3E59" w:rsidRPr="00234617">
        <w:t xml:space="preserve"> sytuacja wyjątkowa</w:t>
      </w:r>
      <w:r w:rsidR="002C034B">
        <w:t xml:space="preserve">, która mogła mieć miejsce dzięki </w:t>
      </w:r>
      <w:r w:rsidR="00D6215E">
        <w:t xml:space="preserve">szybkiemu </w:t>
      </w:r>
      <w:r w:rsidR="002C034B">
        <w:t xml:space="preserve">przejściu na nowy model, wymuszający sprawne dostarczenie nowych kompetencji zatrudnionym. To właśnie one okazały się bowiem kluczowe dla osiągnięcia lepszej wydajności w tym trudnych dla wszystkich okresie. </w:t>
      </w:r>
    </w:p>
    <w:p w14:paraId="5064B297" w14:textId="37EABA64" w:rsidR="007141E1" w:rsidRPr="0064147B" w:rsidRDefault="007B4E73" w:rsidP="007141E1">
      <w:pPr>
        <w:jc w:val="both"/>
      </w:pPr>
      <w:r w:rsidRPr="00083952">
        <w:rPr>
          <w:i/>
          <w:iCs/>
        </w:rPr>
        <w:t>P</w:t>
      </w:r>
      <w:r w:rsidR="00387231" w:rsidRPr="00083952">
        <w:rPr>
          <w:i/>
          <w:iCs/>
        </w:rPr>
        <w:t xml:space="preserve">raca powinna być wykonywana i </w:t>
      </w:r>
      <w:r w:rsidRPr="00083952">
        <w:rPr>
          <w:i/>
          <w:iCs/>
        </w:rPr>
        <w:t>prowadzić do osiągania określonych efektów.</w:t>
      </w:r>
      <w:r w:rsidR="00387231" w:rsidRPr="00083952">
        <w:rPr>
          <w:i/>
          <w:iCs/>
        </w:rPr>
        <w:t xml:space="preserve"> </w:t>
      </w:r>
      <w:r w:rsidRPr="00083952">
        <w:rPr>
          <w:i/>
          <w:iCs/>
        </w:rPr>
        <w:t>J</w:t>
      </w:r>
      <w:r w:rsidR="00387231" w:rsidRPr="00083952">
        <w:rPr>
          <w:i/>
          <w:iCs/>
        </w:rPr>
        <w:t>ednym zajmuje to mniej</w:t>
      </w:r>
      <w:r w:rsidRPr="00083952">
        <w:rPr>
          <w:i/>
          <w:iCs/>
        </w:rPr>
        <w:t>,</w:t>
      </w:r>
      <w:r w:rsidR="00387231" w:rsidRPr="00083952">
        <w:rPr>
          <w:i/>
          <w:iCs/>
        </w:rPr>
        <w:t xml:space="preserve"> innym więcej</w:t>
      </w:r>
      <w:r w:rsidRPr="00083952">
        <w:rPr>
          <w:i/>
          <w:iCs/>
        </w:rPr>
        <w:t xml:space="preserve"> czasu. W tej kwestii najważniejsze są jednak </w:t>
      </w:r>
      <w:r w:rsidR="00387231" w:rsidRPr="00083952">
        <w:rPr>
          <w:i/>
          <w:iCs/>
        </w:rPr>
        <w:t xml:space="preserve">kompetencje </w:t>
      </w:r>
      <w:r w:rsidRPr="00083952">
        <w:rPr>
          <w:i/>
          <w:iCs/>
        </w:rPr>
        <w:t>–</w:t>
      </w:r>
      <w:r w:rsidR="00387231" w:rsidRPr="00083952">
        <w:rPr>
          <w:i/>
          <w:iCs/>
        </w:rPr>
        <w:t xml:space="preserve"> jed</w:t>
      </w:r>
      <w:r w:rsidRPr="00083952">
        <w:rPr>
          <w:i/>
          <w:iCs/>
        </w:rPr>
        <w:t>en pracownik</w:t>
      </w:r>
      <w:r w:rsidR="00387231" w:rsidRPr="00083952">
        <w:rPr>
          <w:i/>
          <w:iCs/>
        </w:rPr>
        <w:t xml:space="preserve"> tą samą czynność wykonuje wielokrotnie szybciej </w:t>
      </w:r>
      <w:r w:rsidRPr="00083952">
        <w:rPr>
          <w:i/>
          <w:iCs/>
        </w:rPr>
        <w:t>od innych przede wszystkim dlatego, że</w:t>
      </w:r>
      <w:r w:rsidR="00387231" w:rsidRPr="00083952">
        <w:rPr>
          <w:i/>
          <w:iCs/>
        </w:rPr>
        <w:t xml:space="preserve"> </w:t>
      </w:r>
      <w:r w:rsidR="007141E1" w:rsidRPr="00083952">
        <w:rPr>
          <w:i/>
          <w:iCs/>
        </w:rPr>
        <w:t xml:space="preserve">posiada określoną wiedzę, umiejętności, a często też doświadczenie </w:t>
      </w:r>
      <w:r w:rsidR="00387231" w:rsidRPr="00083952">
        <w:rPr>
          <w:i/>
          <w:iCs/>
        </w:rPr>
        <w:t>i sprawn</w:t>
      </w:r>
      <w:r w:rsidR="009F073B" w:rsidRPr="00083952">
        <w:rPr>
          <w:i/>
          <w:iCs/>
        </w:rPr>
        <w:t>ie potrafi zarządzać swoją pracą</w:t>
      </w:r>
      <w:r w:rsidR="00387231" w:rsidRPr="00083952">
        <w:rPr>
          <w:i/>
          <w:iCs/>
        </w:rPr>
        <w:t xml:space="preserve">. </w:t>
      </w:r>
      <w:r w:rsidR="007141E1" w:rsidRPr="00083952">
        <w:rPr>
          <w:i/>
          <w:iCs/>
        </w:rPr>
        <w:t>I</w:t>
      </w:r>
      <w:r w:rsidR="002C034B">
        <w:rPr>
          <w:i/>
          <w:iCs/>
        </w:rPr>
        <w:t> </w:t>
      </w:r>
      <w:r w:rsidR="007141E1" w:rsidRPr="00083952">
        <w:rPr>
          <w:i/>
          <w:iCs/>
        </w:rPr>
        <w:t xml:space="preserve">choć coraz więcej </w:t>
      </w:r>
      <w:r w:rsidR="00E416B5">
        <w:rPr>
          <w:i/>
          <w:iCs/>
        </w:rPr>
        <w:t xml:space="preserve">działających na rynku </w:t>
      </w:r>
      <w:r w:rsidR="007141E1" w:rsidRPr="00083952">
        <w:rPr>
          <w:i/>
          <w:iCs/>
        </w:rPr>
        <w:t>podmiotów chwali się stosowanymi rozwiązaniami ograniczającymi</w:t>
      </w:r>
      <w:r w:rsidR="00E416B5">
        <w:rPr>
          <w:i/>
          <w:iCs/>
        </w:rPr>
        <w:t xml:space="preserve"> czas pracy, mającymi ich zdaniem pozytywny wpływ na wydajność pracowników</w:t>
      </w:r>
      <w:r w:rsidR="007141E1" w:rsidRPr="00083952">
        <w:rPr>
          <w:i/>
          <w:iCs/>
        </w:rPr>
        <w:t>,</w:t>
      </w:r>
      <w:r w:rsidR="00E416B5">
        <w:rPr>
          <w:i/>
          <w:iCs/>
        </w:rPr>
        <w:t xml:space="preserve"> to niewielu z nich zwraca uwagę na to</w:t>
      </w:r>
      <w:r w:rsidR="00D6215E">
        <w:rPr>
          <w:i/>
          <w:iCs/>
        </w:rPr>
        <w:t>,</w:t>
      </w:r>
      <w:r w:rsidR="00E416B5">
        <w:rPr>
          <w:i/>
          <w:iCs/>
        </w:rPr>
        <w:t xml:space="preserve"> jakie znaczenie w całej tej układance ma faktycznie czas, a jakie posiadane i stale podnoszone kompetencje</w:t>
      </w:r>
      <w:r w:rsidR="00FD1BE0">
        <w:rPr>
          <w:i/>
          <w:iCs/>
        </w:rPr>
        <w:t xml:space="preserve">. </w:t>
      </w:r>
      <w:r w:rsidR="00FD1BE0" w:rsidRPr="00FD1BE0">
        <w:rPr>
          <w:i/>
          <w:iCs/>
        </w:rPr>
        <w:t>Właściwy układ sił w strukturach danej organizacji (przypisanie pracowników posiadających określone kompetencje do właściwych ról) i ich wykorzystanie</w:t>
      </w:r>
      <w:r w:rsidR="008368BF">
        <w:rPr>
          <w:i/>
          <w:iCs/>
        </w:rPr>
        <w:t>,</w:t>
      </w:r>
      <w:r w:rsidR="00FD1BE0" w:rsidRPr="00FD1BE0">
        <w:rPr>
          <w:i/>
          <w:iCs/>
        </w:rPr>
        <w:t xml:space="preserve"> to rozwiązanie dające gwarancję osiągania oczekiwanych wyników na płaszczyźnie wydajności pracy. Zatem zamiast szukać efektywności w ograniczaniu czasu pracy, warto zainwestować go </w:t>
      </w:r>
      <w:r w:rsidR="00FD1BE0" w:rsidRPr="00FD1BE0">
        <w:rPr>
          <w:i/>
          <w:iCs/>
        </w:rPr>
        <w:t>w</w:t>
      </w:r>
      <w:r w:rsidR="00FD1BE0">
        <w:rPr>
          <w:i/>
          <w:iCs/>
        </w:rPr>
        <w:t> </w:t>
      </w:r>
      <w:r w:rsidR="00FD1BE0" w:rsidRPr="00FD1BE0">
        <w:rPr>
          <w:i/>
          <w:iCs/>
        </w:rPr>
        <w:t xml:space="preserve">podnoszenie kwalifikacji </w:t>
      </w:r>
      <w:r w:rsidR="003C09FE">
        <w:rPr>
          <w:i/>
          <w:iCs/>
        </w:rPr>
        <w:t xml:space="preserve">pracowników oraz budowanie poczucia sensu, dzięki czemu mogą </w:t>
      </w:r>
      <w:r w:rsidR="00FD1BE0" w:rsidRPr="00FD1BE0">
        <w:rPr>
          <w:i/>
          <w:iCs/>
        </w:rPr>
        <w:t>być bardziej zaangażowani i</w:t>
      </w:r>
      <w:r w:rsidR="008368BF">
        <w:rPr>
          <w:i/>
          <w:iCs/>
        </w:rPr>
        <w:t> </w:t>
      </w:r>
      <w:r w:rsidR="00FD1BE0" w:rsidRPr="00FD1BE0">
        <w:rPr>
          <w:i/>
          <w:iCs/>
        </w:rPr>
        <w:t>odczuwać większą satysfakcję z wykonywanych obowiązków</w:t>
      </w:r>
      <w:r w:rsidR="00D6215E">
        <w:rPr>
          <w:i/>
          <w:iCs/>
        </w:rPr>
        <w:t xml:space="preserve"> –</w:t>
      </w:r>
      <w:r w:rsidR="007141E1" w:rsidRPr="00083952">
        <w:rPr>
          <w:i/>
          <w:iCs/>
        </w:rPr>
        <w:t xml:space="preserve"> </w:t>
      </w:r>
      <w:r w:rsidR="007141E1">
        <w:rPr>
          <w:b/>
          <w:bCs/>
        </w:rPr>
        <w:t>mówi</w:t>
      </w:r>
      <w:r w:rsidR="007141E1" w:rsidRPr="00B842DB">
        <w:rPr>
          <w:b/>
          <w:bCs/>
        </w:rPr>
        <w:t xml:space="preserve"> Grzegorz Święch, Wiceprezes i</w:t>
      </w:r>
      <w:r w:rsidR="008368BF">
        <w:rPr>
          <w:b/>
          <w:bCs/>
        </w:rPr>
        <w:t> </w:t>
      </w:r>
      <w:r w:rsidR="007141E1" w:rsidRPr="00B842DB">
        <w:rPr>
          <w:b/>
          <w:bCs/>
        </w:rPr>
        <w:t>Partner w</w:t>
      </w:r>
      <w:r w:rsidR="00C17DC6">
        <w:rPr>
          <w:b/>
          <w:bCs/>
        </w:rPr>
        <w:t> </w:t>
      </w:r>
      <w:r w:rsidR="007141E1" w:rsidRPr="00B842DB">
        <w:rPr>
          <w:b/>
          <w:bCs/>
        </w:rPr>
        <w:t>firmie szkoleniowej Nowe Motywacje.</w:t>
      </w:r>
    </w:p>
    <w:p w14:paraId="2DFDA2A7" w14:textId="338C1271" w:rsidR="00FD1BE0" w:rsidRDefault="00FD1BE0" w:rsidP="00FD1BE0">
      <w:pPr>
        <w:jc w:val="both"/>
      </w:pPr>
      <w:r>
        <w:t>Na efektywność nie powinno się patrzeć przez pryzmat tego ile kto pracuje, ale jakie rezultaty dostarcza jego praca. Warto zatem pomyśleć nie o ograniczaniu czasu pracy, ale raczej o wykorzystaniu go na dobrze przemyślany i wspomagany rozwój kadr, które odpowiednio przygotowane do mierzenia się z codziennymi obowiązkami będą wykonywać je z radością, satysfakcją oraz oczekiwaną produktywnością</w:t>
      </w:r>
      <w:r w:rsidR="008368BF">
        <w:t>, bez przywiązywania tak dużej jak dotychczas wagi do kwestii czasu.</w:t>
      </w:r>
    </w:p>
    <w:p w14:paraId="0D9E28A6" w14:textId="16A647E7" w:rsidR="00D60BF5" w:rsidRDefault="007A246B" w:rsidP="00C35328">
      <w:r>
        <w:t>***</w:t>
      </w:r>
      <w:r w:rsidR="0061395B">
        <w:t xml:space="preserve"> </w:t>
      </w:r>
    </w:p>
    <w:p w14:paraId="74F0F49A" w14:textId="1F52FB2E" w:rsidR="00880B11" w:rsidRDefault="00D60BF5" w:rsidP="00D60BF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D60BF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Nowe Motywacje to firma szkoleniowa</w:t>
      </w:r>
      <w:r w:rsidR="00356800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, która o</w:t>
      </w:r>
      <w:r w:rsidR="002724D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d</w:t>
      </w:r>
      <w:r w:rsidR="00356800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niemal </w:t>
      </w:r>
      <w:r w:rsidRPr="00D60BF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2</w:t>
      </w:r>
      <w:r w:rsidR="00356800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5</w:t>
      </w:r>
      <w:r w:rsidRPr="00D60BF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l</w:t>
      </w:r>
      <w:r w:rsidR="00356800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at</w:t>
      </w:r>
      <w:r w:rsidRPr="00D60BF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projekt</w:t>
      </w:r>
      <w:r w:rsidR="00356800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uje </w:t>
      </w:r>
      <w:r w:rsidRPr="00D60BF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i dostarcza rozwiąza</w:t>
      </w:r>
      <w:r w:rsidR="00356800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nia </w:t>
      </w:r>
      <w:r w:rsidRPr="00D60BF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rozwojow</w:t>
      </w:r>
      <w:r w:rsidR="00356800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e</w:t>
      </w:r>
      <w:r w:rsidRPr="00D60BF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w formie szkoleń, doradztwa trenerskiego oraz konsultingu. Firma od początku swojego istnienia w sposób pragmatyczny rozwiązuje problemy w organizacjach, za którymi stoją ludzie i procesy. Każdy projekt realizowany dla klienta musi mieć sens i nieść ze sobą realną zmianę. </w:t>
      </w:r>
      <w:r w:rsidR="00B8698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Firma posiada </w:t>
      </w:r>
      <w:r w:rsidR="00B86985" w:rsidRPr="00B8698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doświadczenie w realizacji kompleksowych projektów rozwojowych z wykorzystaniem zaplecza informatycznego oraz form zdalnych.</w:t>
      </w:r>
      <w:r w:rsidR="00B8698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</w:t>
      </w:r>
      <w:r w:rsidRPr="00D60BF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Nowe Motywacje są częścią grupy </w:t>
      </w:r>
      <w:proofErr w:type="spellStart"/>
      <w:r w:rsidRPr="00D60BF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Schouten</w:t>
      </w:r>
      <w:proofErr w:type="spellEnd"/>
      <w:r w:rsidRPr="00D60BF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Global, globalnego lidera szkoleniowego, który</w:t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od 1997 roku jest udziałowcem i partnerem strategicznym firmy.</w:t>
      </w:r>
      <w:r w:rsidR="000A3D97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</w:t>
      </w:r>
    </w:p>
    <w:p w14:paraId="6EE0D4EB" w14:textId="683BB7B3" w:rsidR="00880B11" w:rsidRDefault="00880B11" w:rsidP="00D60BF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Od lipca 2020 Nowe Motywację są też </w:t>
      </w:r>
      <w:r w:rsidR="00875454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przeds</w:t>
      </w:r>
      <w:r w:rsidR="00AD7F92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t</w:t>
      </w:r>
      <w:r w:rsidR="00875454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awicielem </w:t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pla</w:t>
      </w:r>
      <w:r w:rsidR="00380036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t</w:t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formy Cross Knowledge w Polsce. </w:t>
      </w:r>
    </w:p>
    <w:p w14:paraId="078A10D8" w14:textId="1B5389F9" w:rsidR="00D60BF5" w:rsidRDefault="000A3D97" w:rsidP="00D60BF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Więcej na </w:t>
      </w:r>
      <w:hyperlink r:id="rId9" w:history="1">
        <w:r>
          <w:rPr>
            <w:rStyle w:val="Hipercze"/>
            <w:rFonts w:ascii="Calibri" w:eastAsia="Times New Roman" w:hAnsi="Calibri" w:cs="Calibri"/>
            <w:sz w:val="18"/>
            <w:szCs w:val="18"/>
            <w:lang w:eastAsia="pl-PL"/>
          </w:rPr>
          <w:t>www.nowemotywacje.pl</w:t>
        </w:r>
      </w:hyperlink>
      <w:r w:rsidR="00880B11">
        <w:rPr>
          <w:rStyle w:val="Hipercze"/>
          <w:rFonts w:ascii="Calibri" w:eastAsia="Times New Roman" w:hAnsi="Calibri" w:cs="Calibri"/>
          <w:sz w:val="18"/>
          <w:szCs w:val="18"/>
          <w:lang w:eastAsia="pl-PL"/>
        </w:rPr>
        <w:t xml:space="preserve"> </w:t>
      </w:r>
    </w:p>
    <w:p w14:paraId="56B4EC35" w14:textId="77777777" w:rsidR="00D60BF5" w:rsidRDefault="00D60BF5" w:rsidP="00D60BF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45E648E7" w14:textId="5DC6156F" w:rsidR="00E457C9" w:rsidRDefault="00D60BF5" w:rsidP="00D60BF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Kontakt dla mediów:</w:t>
      </w:r>
    </w:p>
    <w:p w14:paraId="2E87A142" w14:textId="5A6CB64F" w:rsidR="00E457C9" w:rsidRDefault="00EC650B" w:rsidP="00D60BF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Anna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Skłucka</w:t>
      </w:r>
      <w:proofErr w:type="spellEnd"/>
    </w:p>
    <w:p w14:paraId="24422490" w14:textId="7CB02D93" w:rsidR="007A246B" w:rsidRDefault="00EC650B" w:rsidP="00D60BF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Grupa Nowe Motywacje</w:t>
      </w:r>
    </w:p>
    <w:p w14:paraId="18817C03" w14:textId="62010FC0" w:rsidR="007A246B" w:rsidRPr="00124F4A" w:rsidRDefault="007A246B" w:rsidP="00D60BF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fr-FR" w:eastAsia="pl-PL"/>
        </w:rPr>
      </w:pPr>
      <w:r w:rsidRPr="00124F4A">
        <w:rPr>
          <w:rFonts w:ascii="Calibri" w:eastAsia="Times New Roman" w:hAnsi="Calibri" w:cs="Calibri"/>
          <w:color w:val="000000"/>
          <w:sz w:val="24"/>
          <w:szCs w:val="24"/>
          <w:lang w:val="fr-FR" w:eastAsia="pl-PL"/>
        </w:rPr>
        <w:t xml:space="preserve">e-mail: </w:t>
      </w:r>
      <w:hyperlink r:id="rId10" w:history="1">
        <w:r w:rsidR="00FC5BF5" w:rsidRPr="00856C84">
          <w:rPr>
            <w:rStyle w:val="Hipercze"/>
            <w:rFonts w:ascii="Calibri" w:eastAsia="Times New Roman" w:hAnsi="Calibri" w:cs="Calibri"/>
            <w:sz w:val="24"/>
            <w:szCs w:val="24"/>
            <w:lang w:val="fr-FR" w:eastAsia="pl-PL"/>
          </w:rPr>
          <w:t>anna.sklucka@nm.com.pl</w:t>
        </w:r>
      </w:hyperlink>
      <w:r w:rsidR="00FC5BF5">
        <w:rPr>
          <w:rFonts w:ascii="Calibri" w:eastAsia="Times New Roman" w:hAnsi="Calibri" w:cs="Calibri"/>
          <w:color w:val="000000"/>
          <w:sz w:val="24"/>
          <w:szCs w:val="24"/>
          <w:lang w:val="fr-FR" w:eastAsia="pl-PL"/>
        </w:rPr>
        <w:t xml:space="preserve"> </w:t>
      </w:r>
    </w:p>
    <w:p w14:paraId="1B347FEA" w14:textId="15FC60BF" w:rsidR="00D60BF5" w:rsidRPr="00CE63A1" w:rsidRDefault="007A246B" w:rsidP="00CE63A1">
      <w:pPr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7A246B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 xml:space="preserve">tel. </w:t>
      </w:r>
      <w:r w:rsidR="00410343" w:rsidRPr="00410343">
        <w:rPr>
          <w:bCs/>
          <w:color w:val="000000"/>
          <w:sz w:val="24"/>
          <w:szCs w:val="24"/>
        </w:rPr>
        <w:t>+48 606 323 804</w:t>
      </w:r>
    </w:p>
    <w:sectPr w:rsidR="00D60BF5" w:rsidRPr="00CE6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B01E8" w14:textId="77777777" w:rsidR="00CD653F" w:rsidRDefault="00CD653F" w:rsidP="00453598">
      <w:pPr>
        <w:spacing w:after="0" w:line="240" w:lineRule="auto"/>
      </w:pPr>
      <w:r>
        <w:separator/>
      </w:r>
    </w:p>
  </w:endnote>
  <w:endnote w:type="continuationSeparator" w:id="0">
    <w:p w14:paraId="1FFE617B" w14:textId="77777777" w:rsidR="00CD653F" w:rsidRDefault="00CD653F" w:rsidP="00453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CC011" w14:textId="77777777" w:rsidR="00CD653F" w:rsidRDefault="00CD653F" w:rsidP="00453598">
      <w:pPr>
        <w:spacing w:after="0" w:line="240" w:lineRule="auto"/>
      </w:pPr>
      <w:r>
        <w:separator/>
      </w:r>
    </w:p>
  </w:footnote>
  <w:footnote w:type="continuationSeparator" w:id="0">
    <w:p w14:paraId="7CBEC21F" w14:textId="77777777" w:rsidR="00CD653F" w:rsidRDefault="00CD653F" w:rsidP="00453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4162F"/>
    <w:multiLevelType w:val="hybridMultilevel"/>
    <w:tmpl w:val="9B8279F2"/>
    <w:lvl w:ilvl="0" w:tplc="9ABC92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3ECA3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D8F8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E416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1239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C20C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B688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3462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5847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82F72"/>
    <w:multiLevelType w:val="hybridMultilevel"/>
    <w:tmpl w:val="5874C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93199"/>
    <w:multiLevelType w:val="hybridMultilevel"/>
    <w:tmpl w:val="5EE60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F5E48"/>
    <w:multiLevelType w:val="hybridMultilevel"/>
    <w:tmpl w:val="419A0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E6C24"/>
    <w:multiLevelType w:val="hybridMultilevel"/>
    <w:tmpl w:val="DBF0000E"/>
    <w:lvl w:ilvl="0" w:tplc="87F062B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1D4C59E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0ADEB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9BE1ED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60E3FB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DC896E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B5C45E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6AA881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6566F0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 w15:restartNumberingAfterBreak="0">
    <w:nsid w:val="5DEE3317"/>
    <w:multiLevelType w:val="hybridMultilevel"/>
    <w:tmpl w:val="7D28CD38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647101EF"/>
    <w:multiLevelType w:val="hybridMultilevel"/>
    <w:tmpl w:val="D012F7AA"/>
    <w:lvl w:ilvl="0" w:tplc="C07283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D892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EAFD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18D0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426B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BE22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DEAF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3881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5463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013AA"/>
    <w:multiLevelType w:val="hybridMultilevel"/>
    <w:tmpl w:val="3C3C3B1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6E33642F"/>
    <w:multiLevelType w:val="hybridMultilevel"/>
    <w:tmpl w:val="F2CC1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255412"/>
    <w:multiLevelType w:val="hybridMultilevel"/>
    <w:tmpl w:val="10305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9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F1C"/>
    <w:rsid w:val="0000114C"/>
    <w:rsid w:val="00001678"/>
    <w:rsid w:val="00001804"/>
    <w:rsid w:val="000057D7"/>
    <w:rsid w:val="000117DD"/>
    <w:rsid w:val="00011CCA"/>
    <w:rsid w:val="000121FF"/>
    <w:rsid w:val="000149FF"/>
    <w:rsid w:val="000170EE"/>
    <w:rsid w:val="0002109B"/>
    <w:rsid w:val="00024036"/>
    <w:rsid w:val="000258BC"/>
    <w:rsid w:val="00026BF7"/>
    <w:rsid w:val="000278CE"/>
    <w:rsid w:val="0003182A"/>
    <w:rsid w:val="000330A4"/>
    <w:rsid w:val="000356CA"/>
    <w:rsid w:val="00037709"/>
    <w:rsid w:val="00041DE7"/>
    <w:rsid w:val="00041F33"/>
    <w:rsid w:val="00041FD7"/>
    <w:rsid w:val="00042E70"/>
    <w:rsid w:val="0004403E"/>
    <w:rsid w:val="00044AC6"/>
    <w:rsid w:val="00047590"/>
    <w:rsid w:val="00052743"/>
    <w:rsid w:val="0005495A"/>
    <w:rsid w:val="00061293"/>
    <w:rsid w:val="00063E12"/>
    <w:rsid w:val="00073B24"/>
    <w:rsid w:val="00074004"/>
    <w:rsid w:val="00074D95"/>
    <w:rsid w:val="00077704"/>
    <w:rsid w:val="0008037D"/>
    <w:rsid w:val="00083952"/>
    <w:rsid w:val="00085598"/>
    <w:rsid w:val="00087256"/>
    <w:rsid w:val="00090037"/>
    <w:rsid w:val="0009356D"/>
    <w:rsid w:val="00097CA2"/>
    <w:rsid w:val="000A1C43"/>
    <w:rsid w:val="000A3D97"/>
    <w:rsid w:val="000A4FF5"/>
    <w:rsid w:val="000A5310"/>
    <w:rsid w:val="000B38FB"/>
    <w:rsid w:val="000B668B"/>
    <w:rsid w:val="000C17BD"/>
    <w:rsid w:val="000C7360"/>
    <w:rsid w:val="000C793D"/>
    <w:rsid w:val="000D184F"/>
    <w:rsid w:val="000D721D"/>
    <w:rsid w:val="000E68EB"/>
    <w:rsid w:val="000E7E78"/>
    <w:rsid w:val="000F10F0"/>
    <w:rsid w:val="000F3820"/>
    <w:rsid w:val="00103FF2"/>
    <w:rsid w:val="00110DC5"/>
    <w:rsid w:val="0011428D"/>
    <w:rsid w:val="0012025B"/>
    <w:rsid w:val="00123112"/>
    <w:rsid w:val="00123117"/>
    <w:rsid w:val="00124F4A"/>
    <w:rsid w:val="0012620F"/>
    <w:rsid w:val="00126D60"/>
    <w:rsid w:val="0013031B"/>
    <w:rsid w:val="001306D4"/>
    <w:rsid w:val="00130B1F"/>
    <w:rsid w:val="001321FF"/>
    <w:rsid w:val="00140456"/>
    <w:rsid w:val="001431BB"/>
    <w:rsid w:val="00143E62"/>
    <w:rsid w:val="00144D97"/>
    <w:rsid w:val="00152EF8"/>
    <w:rsid w:val="0015519D"/>
    <w:rsid w:val="00156711"/>
    <w:rsid w:val="0016006D"/>
    <w:rsid w:val="00160A38"/>
    <w:rsid w:val="001624EC"/>
    <w:rsid w:val="00165C66"/>
    <w:rsid w:val="00170169"/>
    <w:rsid w:val="001807F4"/>
    <w:rsid w:val="00182097"/>
    <w:rsid w:val="00182F90"/>
    <w:rsid w:val="0018380A"/>
    <w:rsid w:val="00185EB9"/>
    <w:rsid w:val="00197A1A"/>
    <w:rsid w:val="00197EB9"/>
    <w:rsid w:val="001A23C2"/>
    <w:rsid w:val="001A249C"/>
    <w:rsid w:val="001A5536"/>
    <w:rsid w:val="001A6EFC"/>
    <w:rsid w:val="001B10ED"/>
    <w:rsid w:val="001B2C0A"/>
    <w:rsid w:val="001B50C5"/>
    <w:rsid w:val="001C269A"/>
    <w:rsid w:val="001C295B"/>
    <w:rsid w:val="001C70D4"/>
    <w:rsid w:val="001D0CC2"/>
    <w:rsid w:val="001D132A"/>
    <w:rsid w:val="001D1B12"/>
    <w:rsid w:val="001D73CF"/>
    <w:rsid w:val="001E0D51"/>
    <w:rsid w:val="001E1FFD"/>
    <w:rsid w:val="001E2C9D"/>
    <w:rsid w:val="001E3A3F"/>
    <w:rsid w:val="001E5225"/>
    <w:rsid w:val="001E52FA"/>
    <w:rsid w:val="001E7BCD"/>
    <w:rsid w:val="001E7C2E"/>
    <w:rsid w:val="001F221D"/>
    <w:rsid w:val="001F2A31"/>
    <w:rsid w:val="0020279C"/>
    <w:rsid w:val="00215817"/>
    <w:rsid w:val="002213D2"/>
    <w:rsid w:val="00222416"/>
    <w:rsid w:val="0022405B"/>
    <w:rsid w:val="00226C89"/>
    <w:rsid w:val="00233563"/>
    <w:rsid w:val="00233C69"/>
    <w:rsid w:val="00234617"/>
    <w:rsid w:val="002350F8"/>
    <w:rsid w:val="00236A99"/>
    <w:rsid w:val="00237324"/>
    <w:rsid w:val="00246B54"/>
    <w:rsid w:val="00250DF4"/>
    <w:rsid w:val="0025271D"/>
    <w:rsid w:val="00255B21"/>
    <w:rsid w:val="00256F3F"/>
    <w:rsid w:val="002635B1"/>
    <w:rsid w:val="00263F6F"/>
    <w:rsid w:val="00264F9D"/>
    <w:rsid w:val="002724D5"/>
    <w:rsid w:val="002756D9"/>
    <w:rsid w:val="00276A9D"/>
    <w:rsid w:val="0028042B"/>
    <w:rsid w:val="00282492"/>
    <w:rsid w:val="00283D4C"/>
    <w:rsid w:val="0028556C"/>
    <w:rsid w:val="00291EE7"/>
    <w:rsid w:val="00294161"/>
    <w:rsid w:val="002A12CA"/>
    <w:rsid w:val="002A5435"/>
    <w:rsid w:val="002A6355"/>
    <w:rsid w:val="002A6418"/>
    <w:rsid w:val="002B652F"/>
    <w:rsid w:val="002C034B"/>
    <w:rsid w:val="002C3769"/>
    <w:rsid w:val="002C48B7"/>
    <w:rsid w:val="002C4902"/>
    <w:rsid w:val="002C5AF2"/>
    <w:rsid w:val="002C6D21"/>
    <w:rsid w:val="002C7C2C"/>
    <w:rsid w:val="002D05F9"/>
    <w:rsid w:val="002D30B1"/>
    <w:rsid w:val="002D3E5B"/>
    <w:rsid w:val="002E3D3A"/>
    <w:rsid w:val="002E3D4D"/>
    <w:rsid w:val="002E40B6"/>
    <w:rsid w:val="002E5DB5"/>
    <w:rsid w:val="002F25CA"/>
    <w:rsid w:val="002F32CF"/>
    <w:rsid w:val="002F54C0"/>
    <w:rsid w:val="002F6ADE"/>
    <w:rsid w:val="002F6F01"/>
    <w:rsid w:val="003017EF"/>
    <w:rsid w:val="00302955"/>
    <w:rsid w:val="00303ECF"/>
    <w:rsid w:val="00306C9B"/>
    <w:rsid w:val="003071BD"/>
    <w:rsid w:val="003104CD"/>
    <w:rsid w:val="0031444E"/>
    <w:rsid w:val="00316BFE"/>
    <w:rsid w:val="003176DB"/>
    <w:rsid w:val="0032320D"/>
    <w:rsid w:val="00326B02"/>
    <w:rsid w:val="0032762F"/>
    <w:rsid w:val="00331CBB"/>
    <w:rsid w:val="00334604"/>
    <w:rsid w:val="00337E1D"/>
    <w:rsid w:val="003473EA"/>
    <w:rsid w:val="00347CA6"/>
    <w:rsid w:val="003510C6"/>
    <w:rsid w:val="00354876"/>
    <w:rsid w:val="00356800"/>
    <w:rsid w:val="00356898"/>
    <w:rsid w:val="00370FEB"/>
    <w:rsid w:val="00371745"/>
    <w:rsid w:val="00375F06"/>
    <w:rsid w:val="00376A66"/>
    <w:rsid w:val="00377B62"/>
    <w:rsid w:val="00380036"/>
    <w:rsid w:val="0038227A"/>
    <w:rsid w:val="00387231"/>
    <w:rsid w:val="003A1842"/>
    <w:rsid w:val="003A19B0"/>
    <w:rsid w:val="003A367E"/>
    <w:rsid w:val="003B651B"/>
    <w:rsid w:val="003B704A"/>
    <w:rsid w:val="003C09FE"/>
    <w:rsid w:val="003C2B8D"/>
    <w:rsid w:val="003C5469"/>
    <w:rsid w:val="003C5CD0"/>
    <w:rsid w:val="003D01CF"/>
    <w:rsid w:val="003F7982"/>
    <w:rsid w:val="004031C4"/>
    <w:rsid w:val="0040786C"/>
    <w:rsid w:val="00410343"/>
    <w:rsid w:val="00412E10"/>
    <w:rsid w:val="004213F9"/>
    <w:rsid w:val="0042152A"/>
    <w:rsid w:val="00422874"/>
    <w:rsid w:val="00423C9E"/>
    <w:rsid w:val="0042494D"/>
    <w:rsid w:val="0042692B"/>
    <w:rsid w:val="00427EED"/>
    <w:rsid w:val="004378D9"/>
    <w:rsid w:val="00440157"/>
    <w:rsid w:val="004412A1"/>
    <w:rsid w:val="00441E0A"/>
    <w:rsid w:val="00443EF8"/>
    <w:rsid w:val="00450A3E"/>
    <w:rsid w:val="00450B52"/>
    <w:rsid w:val="00453598"/>
    <w:rsid w:val="00456883"/>
    <w:rsid w:val="00456980"/>
    <w:rsid w:val="00462635"/>
    <w:rsid w:val="0046473A"/>
    <w:rsid w:val="00466437"/>
    <w:rsid w:val="00467CE0"/>
    <w:rsid w:val="00475AEB"/>
    <w:rsid w:val="00476414"/>
    <w:rsid w:val="00480560"/>
    <w:rsid w:val="0048455F"/>
    <w:rsid w:val="00485372"/>
    <w:rsid w:val="004910C8"/>
    <w:rsid w:val="004918C9"/>
    <w:rsid w:val="00492E2D"/>
    <w:rsid w:val="00495D99"/>
    <w:rsid w:val="004A0651"/>
    <w:rsid w:val="004A3718"/>
    <w:rsid w:val="004A3F57"/>
    <w:rsid w:val="004B0E83"/>
    <w:rsid w:val="004B33E4"/>
    <w:rsid w:val="004B5895"/>
    <w:rsid w:val="004B66AD"/>
    <w:rsid w:val="004C3771"/>
    <w:rsid w:val="004C460C"/>
    <w:rsid w:val="004D38E8"/>
    <w:rsid w:val="004E0A2A"/>
    <w:rsid w:val="004E2842"/>
    <w:rsid w:val="004E790A"/>
    <w:rsid w:val="004F1E66"/>
    <w:rsid w:val="004F316F"/>
    <w:rsid w:val="004F6F42"/>
    <w:rsid w:val="00501DC2"/>
    <w:rsid w:val="00502167"/>
    <w:rsid w:val="0050385E"/>
    <w:rsid w:val="005040ED"/>
    <w:rsid w:val="00505D86"/>
    <w:rsid w:val="005068DE"/>
    <w:rsid w:val="005108F4"/>
    <w:rsid w:val="00512F71"/>
    <w:rsid w:val="005172C1"/>
    <w:rsid w:val="005233ED"/>
    <w:rsid w:val="00525A70"/>
    <w:rsid w:val="005309AE"/>
    <w:rsid w:val="005324E6"/>
    <w:rsid w:val="00534371"/>
    <w:rsid w:val="005354E4"/>
    <w:rsid w:val="00535627"/>
    <w:rsid w:val="0053586F"/>
    <w:rsid w:val="005406BF"/>
    <w:rsid w:val="00550406"/>
    <w:rsid w:val="00550C8E"/>
    <w:rsid w:val="00555588"/>
    <w:rsid w:val="005569E9"/>
    <w:rsid w:val="00556ECA"/>
    <w:rsid w:val="0056014D"/>
    <w:rsid w:val="00564BF8"/>
    <w:rsid w:val="00566EC9"/>
    <w:rsid w:val="005678B4"/>
    <w:rsid w:val="005714BC"/>
    <w:rsid w:val="00571F0B"/>
    <w:rsid w:val="005739FF"/>
    <w:rsid w:val="00580526"/>
    <w:rsid w:val="00580E04"/>
    <w:rsid w:val="005837E5"/>
    <w:rsid w:val="00587554"/>
    <w:rsid w:val="00587C13"/>
    <w:rsid w:val="0059112F"/>
    <w:rsid w:val="0059138B"/>
    <w:rsid w:val="00594061"/>
    <w:rsid w:val="005949A9"/>
    <w:rsid w:val="00596E83"/>
    <w:rsid w:val="005A3E59"/>
    <w:rsid w:val="005A6644"/>
    <w:rsid w:val="005B041C"/>
    <w:rsid w:val="005B13BB"/>
    <w:rsid w:val="005B1EE6"/>
    <w:rsid w:val="005B1F1D"/>
    <w:rsid w:val="005B7E02"/>
    <w:rsid w:val="005C0473"/>
    <w:rsid w:val="005C1034"/>
    <w:rsid w:val="005C254D"/>
    <w:rsid w:val="005C77F0"/>
    <w:rsid w:val="005D19A2"/>
    <w:rsid w:val="005D3467"/>
    <w:rsid w:val="005E02F5"/>
    <w:rsid w:val="005E4533"/>
    <w:rsid w:val="005F41CF"/>
    <w:rsid w:val="005F6560"/>
    <w:rsid w:val="006031CF"/>
    <w:rsid w:val="00604CBD"/>
    <w:rsid w:val="006055DE"/>
    <w:rsid w:val="00606AB7"/>
    <w:rsid w:val="0061395B"/>
    <w:rsid w:val="0061429C"/>
    <w:rsid w:val="00616A4F"/>
    <w:rsid w:val="0061742A"/>
    <w:rsid w:val="00620EAA"/>
    <w:rsid w:val="0062330B"/>
    <w:rsid w:val="006236B8"/>
    <w:rsid w:val="00623A5A"/>
    <w:rsid w:val="00624754"/>
    <w:rsid w:val="006250E6"/>
    <w:rsid w:val="006257D4"/>
    <w:rsid w:val="00630993"/>
    <w:rsid w:val="00631E23"/>
    <w:rsid w:val="0063666C"/>
    <w:rsid w:val="00636946"/>
    <w:rsid w:val="0064147B"/>
    <w:rsid w:val="0064598F"/>
    <w:rsid w:val="0064608D"/>
    <w:rsid w:val="006465DA"/>
    <w:rsid w:val="00646C27"/>
    <w:rsid w:val="006507E2"/>
    <w:rsid w:val="00650EA8"/>
    <w:rsid w:val="00656316"/>
    <w:rsid w:val="006635E7"/>
    <w:rsid w:val="006661BA"/>
    <w:rsid w:val="00666A96"/>
    <w:rsid w:val="00666BB6"/>
    <w:rsid w:val="006728AE"/>
    <w:rsid w:val="00672C8B"/>
    <w:rsid w:val="006750DD"/>
    <w:rsid w:val="00681EA2"/>
    <w:rsid w:val="00682F7F"/>
    <w:rsid w:val="0068388A"/>
    <w:rsid w:val="006865FB"/>
    <w:rsid w:val="0069140F"/>
    <w:rsid w:val="00691AC5"/>
    <w:rsid w:val="006932BC"/>
    <w:rsid w:val="00693707"/>
    <w:rsid w:val="0069403E"/>
    <w:rsid w:val="00695BA1"/>
    <w:rsid w:val="006A13F4"/>
    <w:rsid w:val="006A73A7"/>
    <w:rsid w:val="006B2905"/>
    <w:rsid w:val="006B3BEC"/>
    <w:rsid w:val="006B4A9C"/>
    <w:rsid w:val="006B6296"/>
    <w:rsid w:val="006B6EB0"/>
    <w:rsid w:val="006C3A77"/>
    <w:rsid w:val="006C4027"/>
    <w:rsid w:val="006C47DF"/>
    <w:rsid w:val="006C507A"/>
    <w:rsid w:val="006C5FC2"/>
    <w:rsid w:val="006D20D0"/>
    <w:rsid w:val="006D52B8"/>
    <w:rsid w:val="006E3D10"/>
    <w:rsid w:val="006E4A84"/>
    <w:rsid w:val="006E6373"/>
    <w:rsid w:val="006F6EA4"/>
    <w:rsid w:val="00704F92"/>
    <w:rsid w:val="00705C71"/>
    <w:rsid w:val="00705D21"/>
    <w:rsid w:val="00711D3B"/>
    <w:rsid w:val="007141E1"/>
    <w:rsid w:val="00715F00"/>
    <w:rsid w:val="007248D7"/>
    <w:rsid w:val="00727F1C"/>
    <w:rsid w:val="0073166C"/>
    <w:rsid w:val="00736B2E"/>
    <w:rsid w:val="007425D8"/>
    <w:rsid w:val="007469AA"/>
    <w:rsid w:val="0075449F"/>
    <w:rsid w:val="00755759"/>
    <w:rsid w:val="00755CAD"/>
    <w:rsid w:val="00761CC4"/>
    <w:rsid w:val="007633E9"/>
    <w:rsid w:val="00766B87"/>
    <w:rsid w:val="007708E4"/>
    <w:rsid w:val="00770B2B"/>
    <w:rsid w:val="00770FCE"/>
    <w:rsid w:val="00772098"/>
    <w:rsid w:val="00772FFB"/>
    <w:rsid w:val="00776BCE"/>
    <w:rsid w:val="00776CE0"/>
    <w:rsid w:val="00777D36"/>
    <w:rsid w:val="00780DDE"/>
    <w:rsid w:val="0078522B"/>
    <w:rsid w:val="0079025F"/>
    <w:rsid w:val="00790D27"/>
    <w:rsid w:val="00792302"/>
    <w:rsid w:val="0079592B"/>
    <w:rsid w:val="00796A6F"/>
    <w:rsid w:val="007A1E22"/>
    <w:rsid w:val="007A246B"/>
    <w:rsid w:val="007B3961"/>
    <w:rsid w:val="007B45F8"/>
    <w:rsid w:val="007B4E73"/>
    <w:rsid w:val="007B7002"/>
    <w:rsid w:val="007B7AFE"/>
    <w:rsid w:val="007C35DD"/>
    <w:rsid w:val="007C41BC"/>
    <w:rsid w:val="007C5F05"/>
    <w:rsid w:val="007D0AC1"/>
    <w:rsid w:val="007D3A00"/>
    <w:rsid w:val="007D4EDC"/>
    <w:rsid w:val="007D6376"/>
    <w:rsid w:val="007E16E1"/>
    <w:rsid w:val="007E6258"/>
    <w:rsid w:val="007F0E29"/>
    <w:rsid w:val="007F1ABC"/>
    <w:rsid w:val="007F26EA"/>
    <w:rsid w:val="007F3027"/>
    <w:rsid w:val="007F32FE"/>
    <w:rsid w:val="007F550F"/>
    <w:rsid w:val="0080310B"/>
    <w:rsid w:val="008032AE"/>
    <w:rsid w:val="008058B2"/>
    <w:rsid w:val="00805C47"/>
    <w:rsid w:val="0080645E"/>
    <w:rsid w:val="00813A9B"/>
    <w:rsid w:val="0081451A"/>
    <w:rsid w:val="008157EB"/>
    <w:rsid w:val="00817066"/>
    <w:rsid w:val="00820A05"/>
    <w:rsid w:val="00820FF7"/>
    <w:rsid w:val="00827E6E"/>
    <w:rsid w:val="00833B6C"/>
    <w:rsid w:val="008344C8"/>
    <w:rsid w:val="008356F0"/>
    <w:rsid w:val="008368BF"/>
    <w:rsid w:val="00837DA8"/>
    <w:rsid w:val="00843EF2"/>
    <w:rsid w:val="008457B5"/>
    <w:rsid w:val="00845A38"/>
    <w:rsid w:val="0085155D"/>
    <w:rsid w:val="0085763E"/>
    <w:rsid w:val="00863DBE"/>
    <w:rsid w:val="008673D9"/>
    <w:rsid w:val="00867819"/>
    <w:rsid w:val="0087077E"/>
    <w:rsid w:val="00871D3B"/>
    <w:rsid w:val="00873145"/>
    <w:rsid w:val="0087368A"/>
    <w:rsid w:val="00874FDE"/>
    <w:rsid w:val="00875454"/>
    <w:rsid w:val="00876B30"/>
    <w:rsid w:val="00876B5F"/>
    <w:rsid w:val="00880828"/>
    <w:rsid w:val="00880B11"/>
    <w:rsid w:val="00881ECF"/>
    <w:rsid w:val="008838E1"/>
    <w:rsid w:val="00885C60"/>
    <w:rsid w:val="00892D53"/>
    <w:rsid w:val="00892F88"/>
    <w:rsid w:val="00897750"/>
    <w:rsid w:val="008A32D8"/>
    <w:rsid w:val="008A57B1"/>
    <w:rsid w:val="008A6782"/>
    <w:rsid w:val="008B3269"/>
    <w:rsid w:val="008C2244"/>
    <w:rsid w:val="008D224A"/>
    <w:rsid w:val="008D30B1"/>
    <w:rsid w:val="008D44C2"/>
    <w:rsid w:val="008E2DD1"/>
    <w:rsid w:val="008E316C"/>
    <w:rsid w:val="008E3484"/>
    <w:rsid w:val="008E47DA"/>
    <w:rsid w:val="008E5A76"/>
    <w:rsid w:val="008E72CC"/>
    <w:rsid w:val="008F2D7F"/>
    <w:rsid w:val="008F6AB3"/>
    <w:rsid w:val="00902955"/>
    <w:rsid w:val="00902B1B"/>
    <w:rsid w:val="009045D4"/>
    <w:rsid w:val="009054ED"/>
    <w:rsid w:val="009074FD"/>
    <w:rsid w:val="00912193"/>
    <w:rsid w:val="00913322"/>
    <w:rsid w:val="00915EF9"/>
    <w:rsid w:val="009164CD"/>
    <w:rsid w:val="0092528D"/>
    <w:rsid w:val="0092644B"/>
    <w:rsid w:val="009276BA"/>
    <w:rsid w:val="00927A00"/>
    <w:rsid w:val="00930F9F"/>
    <w:rsid w:val="0093288C"/>
    <w:rsid w:val="00933F27"/>
    <w:rsid w:val="009341A3"/>
    <w:rsid w:val="00936F8D"/>
    <w:rsid w:val="0094316E"/>
    <w:rsid w:val="009440E5"/>
    <w:rsid w:val="00944AA0"/>
    <w:rsid w:val="00945227"/>
    <w:rsid w:val="00947A87"/>
    <w:rsid w:val="00952E48"/>
    <w:rsid w:val="00953D03"/>
    <w:rsid w:val="00954591"/>
    <w:rsid w:val="00956F68"/>
    <w:rsid w:val="009574D0"/>
    <w:rsid w:val="009575DC"/>
    <w:rsid w:val="0096656D"/>
    <w:rsid w:val="00967D7F"/>
    <w:rsid w:val="00980685"/>
    <w:rsid w:val="009811BD"/>
    <w:rsid w:val="00984790"/>
    <w:rsid w:val="0098686E"/>
    <w:rsid w:val="00996C99"/>
    <w:rsid w:val="009B0755"/>
    <w:rsid w:val="009B2FED"/>
    <w:rsid w:val="009B64EC"/>
    <w:rsid w:val="009B7775"/>
    <w:rsid w:val="009C02CC"/>
    <w:rsid w:val="009C6D77"/>
    <w:rsid w:val="009D3621"/>
    <w:rsid w:val="009D6196"/>
    <w:rsid w:val="009D74CC"/>
    <w:rsid w:val="009E021E"/>
    <w:rsid w:val="009E4A18"/>
    <w:rsid w:val="009F073B"/>
    <w:rsid w:val="009F4C73"/>
    <w:rsid w:val="00A01AF9"/>
    <w:rsid w:val="00A02FD3"/>
    <w:rsid w:val="00A04B1C"/>
    <w:rsid w:val="00A04B85"/>
    <w:rsid w:val="00A10906"/>
    <w:rsid w:val="00A10E2E"/>
    <w:rsid w:val="00A122A3"/>
    <w:rsid w:val="00A1278F"/>
    <w:rsid w:val="00A12C55"/>
    <w:rsid w:val="00A153DF"/>
    <w:rsid w:val="00A1553F"/>
    <w:rsid w:val="00A155CF"/>
    <w:rsid w:val="00A207BB"/>
    <w:rsid w:val="00A221F7"/>
    <w:rsid w:val="00A22FDF"/>
    <w:rsid w:val="00A237DE"/>
    <w:rsid w:val="00A3211C"/>
    <w:rsid w:val="00A33639"/>
    <w:rsid w:val="00A35133"/>
    <w:rsid w:val="00A372BD"/>
    <w:rsid w:val="00A42409"/>
    <w:rsid w:val="00A43EE0"/>
    <w:rsid w:val="00A4574A"/>
    <w:rsid w:val="00A472EA"/>
    <w:rsid w:val="00A52524"/>
    <w:rsid w:val="00A627E5"/>
    <w:rsid w:val="00A65A32"/>
    <w:rsid w:val="00A65F8E"/>
    <w:rsid w:val="00A73B88"/>
    <w:rsid w:val="00A74D32"/>
    <w:rsid w:val="00A80FAF"/>
    <w:rsid w:val="00A84641"/>
    <w:rsid w:val="00A849A2"/>
    <w:rsid w:val="00A85F4B"/>
    <w:rsid w:val="00A87AF5"/>
    <w:rsid w:val="00A926D4"/>
    <w:rsid w:val="00A9334D"/>
    <w:rsid w:val="00A93E88"/>
    <w:rsid w:val="00A94534"/>
    <w:rsid w:val="00A960E5"/>
    <w:rsid w:val="00A97656"/>
    <w:rsid w:val="00A97D32"/>
    <w:rsid w:val="00AA1596"/>
    <w:rsid w:val="00AA4768"/>
    <w:rsid w:val="00AA56F6"/>
    <w:rsid w:val="00AA5BAC"/>
    <w:rsid w:val="00AA6BEC"/>
    <w:rsid w:val="00AB2CC9"/>
    <w:rsid w:val="00AB7B00"/>
    <w:rsid w:val="00AC1986"/>
    <w:rsid w:val="00AC2B65"/>
    <w:rsid w:val="00AC7225"/>
    <w:rsid w:val="00AD1AB3"/>
    <w:rsid w:val="00AD7F92"/>
    <w:rsid w:val="00AE086C"/>
    <w:rsid w:val="00AE435A"/>
    <w:rsid w:val="00AE5363"/>
    <w:rsid w:val="00AE6383"/>
    <w:rsid w:val="00AE6487"/>
    <w:rsid w:val="00AF01BD"/>
    <w:rsid w:val="00AF1182"/>
    <w:rsid w:val="00AF1618"/>
    <w:rsid w:val="00AF2AE6"/>
    <w:rsid w:val="00AF38E8"/>
    <w:rsid w:val="00AF4AC1"/>
    <w:rsid w:val="00B00ECB"/>
    <w:rsid w:val="00B01162"/>
    <w:rsid w:val="00B10A5F"/>
    <w:rsid w:val="00B16AD5"/>
    <w:rsid w:val="00B22ECB"/>
    <w:rsid w:val="00B2403A"/>
    <w:rsid w:val="00B24C32"/>
    <w:rsid w:val="00B26DBD"/>
    <w:rsid w:val="00B27319"/>
    <w:rsid w:val="00B32023"/>
    <w:rsid w:val="00B34A1D"/>
    <w:rsid w:val="00B34ECA"/>
    <w:rsid w:val="00B51A83"/>
    <w:rsid w:val="00B5249F"/>
    <w:rsid w:val="00B55FD3"/>
    <w:rsid w:val="00B569B3"/>
    <w:rsid w:val="00B57E42"/>
    <w:rsid w:val="00B57F67"/>
    <w:rsid w:val="00B60F8C"/>
    <w:rsid w:val="00B63384"/>
    <w:rsid w:val="00B65BA4"/>
    <w:rsid w:val="00B6645E"/>
    <w:rsid w:val="00B66948"/>
    <w:rsid w:val="00B66D10"/>
    <w:rsid w:val="00B676A4"/>
    <w:rsid w:val="00B756A4"/>
    <w:rsid w:val="00B76710"/>
    <w:rsid w:val="00B801A4"/>
    <w:rsid w:val="00B806C3"/>
    <w:rsid w:val="00B81535"/>
    <w:rsid w:val="00B81FD4"/>
    <w:rsid w:val="00B82BFF"/>
    <w:rsid w:val="00B8393F"/>
    <w:rsid w:val="00B842DB"/>
    <w:rsid w:val="00B86985"/>
    <w:rsid w:val="00B95466"/>
    <w:rsid w:val="00B95AE3"/>
    <w:rsid w:val="00BA55FB"/>
    <w:rsid w:val="00BA5DB0"/>
    <w:rsid w:val="00BB04BE"/>
    <w:rsid w:val="00BB090E"/>
    <w:rsid w:val="00BB4B83"/>
    <w:rsid w:val="00BC26A3"/>
    <w:rsid w:val="00BC43A5"/>
    <w:rsid w:val="00BD0814"/>
    <w:rsid w:val="00BD3F23"/>
    <w:rsid w:val="00BD4DB0"/>
    <w:rsid w:val="00BF386E"/>
    <w:rsid w:val="00BF674F"/>
    <w:rsid w:val="00C0649F"/>
    <w:rsid w:val="00C10535"/>
    <w:rsid w:val="00C112E7"/>
    <w:rsid w:val="00C15C5F"/>
    <w:rsid w:val="00C17DC6"/>
    <w:rsid w:val="00C2151E"/>
    <w:rsid w:val="00C21F8F"/>
    <w:rsid w:val="00C23F56"/>
    <w:rsid w:val="00C267D0"/>
    <w:rsid w:val="00C27049"/>
    <w:rsid w:val="00C30170"/>
    <w:rsid w:val="00C30929"/>
    <w:rsid w:val="00C3181D"/>
    <w:rsid w:val="00C31C7C"/>
    <w:rsid w:val="00C33EF3"/>
    <w:rsid w:val="00C35328"/>
    <w:rsid w:val="00C35817"/>
    <w:rsid w:val="00C35925"/>
    <w:rsid w:val="00C43060"/>
    <w:rsid w:val="00C466B4"/>
    <w:rsid w:val="00C46D68"/>
    <w:rsid w:val="00C55111"/>
    <w:rsid w:val="00C55609"/>
    <w:rsid w:val="00C56D81"/>
    <w:rsid w:val="00C573A8"/>
    <w:rsid w:val="00C60D42"/>
    <w:rsid w:val="00C630BE"/>
    <w:rsid w:val="00C70D0C"/>
    <w:rsid w:val="00C9042A"/>
    <w:rsid w:val="00C9738C"/>
    <w:rsid w:val="00C97E59"/>
    <w:rsid w:val="00CA2592"/>
    <w:rsid w:val="00CA2C1F"/>
    <w:rsid w:val="00CA4670"/>
    <w:rsid w:val="00CA4841"/>
    <w:rsid w:val="00CA4B07"/>
    <w:rsid w:val="00CA5A22"/>
    <w:rsid w:val="00CA5B98"/>
    <w:rsid w:val="00CA5C8D"/>
    <w:rsid w:val="00CB1C15"/>
    <w:rsid w:val="00CB24E9"/>
    <w:rsid w:val="00CC040A"/>
    <w:rsid w:val="00CC170B"/>
    <w:rsid w:val="00CC4587"/>
    <w:rsid w:val="00CC7D64"/>
    <w:rsid w:val="00CD2A68"/>
    <w:rsid w:val="00CD317B"/>
    <w:rsid w:val="00CD653F"/>
    <w:rsid w:val="00CD6584"/>
    <w:rsid w:val="00CE0CBE"/>
    <w:rsid w:val="00CE0CC1"/>
    <w:rsid w:val="00CE1198"/>
    <w:rsid w:val="00CE4E84"/>
    <w:rsid w:val="00CE5060"/>
    <w:rsid w:val="00CE63A1"/>
    <w:rsid w:val="00CE68B8"/>
    <w:rsid w:val="00CE6CA9"/>
    <w:rsid w:val="00CF1F8E"/>
    <w:rsid w:val="00CF562A"/>
    <w:rsid w:val="00CF6D6B"/>
    <w:rsid w:val="00D11AA7"/>
    <w:rsid w:val="00D22C00"/>
    <w:rsid w:val="00D22D44"/>
    <w:rsid w:val="00D23DE3"/>
    <w:rsid w:val="00D25E58"/>
    <w:rsid w:val="00D262F2"/>
    <w:rsid w:val="00D330D4"/>
    <w:rsid w:val="00D33C45"/>
    <w:rsid w:val="00D45745"/>
    <w:rsid w:val="00D47853"/>
    <w:rsid w:val="00D50B09"/>
    <w:rsid w:val="00D54FE4"/>
    <w:rsid w:val="00D60BF5"/>
    <w:rsid w:val="00D6215E"/>
    <w:rsid w:val="00D64F07"/>
    <w:rsid w:val="00D66A89"/>
    <w:rsid w:val="00D70B1B"/>
    <w:rsid w:val="00D741D8"/>
    <w:rsid w:val="00D749B2"/>
    <w:rsid w:val="00D76948"/>
    <w:rsid w:val="00D772AD"/>
    <w:rsid w:val="00D82A07"/>
    <w:rsid w:val="00D85B99"/>
    <w:rsid w:val="00DA3FAF"/>
    <w:rsid w:val="00DB3D87"/>
    <w:rsid w:val="00DB4B45"/>
    <w:rsid w:val="00DB5A89"/>
    <w:rsid w:val="00DC2CF5"/>
    <w:rsid w:val="00DC4609"/>
    <w:rsid w:val="00DC4725"/>
    <w:rsid w:val="00DC5395"/>
    <w:rsid w:val="00DC664B"/>
    <w:rsid w:val="00DC6988"/>
    <w:rsid w:val="00DD04A2"/>
    <w:rsid w:val="00DD071D"/>
    <w:rsid w:val="00DD2961"/>
    <w:rsid w:val="00DD2A26"/>
    <w:rsid w:val="00DD4E99"/>
    <w:rsid w:val="00DD7551"/>
    <w:rsid w:val="00DE18B2"/>
    <w:rsid w:val="00DE3B97"/>
    <w:rsid w:val="00DE7EFA"/>
    <w:rsid w:val="00DF30F6"/>
    <w:rsid w:val="00DF53CD"/>
    <w:rsid w:val="00E015EF"/>
    <w:rsid w:val="00E03B00"/>
    <w:rsid w:val="00E045AD"/>
    <w:rsid w:val="00E13AF1"/>
    <w:rsid w:val="00E1780C"/>
    <w:rsid w:val="00E2318C"/>
    <w:rsid w:val="00E24350"/>
    <w:rsid w:val="00E26B6A"/>
    <w:rsid w:val="00E26BE5"/>
    <w:rsid w:val="00E27402"/>
    <w:rsid w:val="00E308E5"/>
    <w:rsid w:val="00E3311D"/>
    <w:rsid w:val="00E33BB1"/>
    <w:rsid w:val="00E40571"/>
    <w:rsid w:val="00E416B5"/>
    <w:rsid w:val="00E42C48"/>
    <w:rsid w:val="00E457C9"/>
    <w:rsid w:val="00E47B01"/>
    <w:rsid w:val="00E47D6E"/>
    <w:rsid w:val="00E51189"/>
    <w:rsid w:val="00E5150A"/>
    <w:rsid w:val="00E530EB"/>
    <w:rsid w:val="00E5670A"/>
    <w:rsid w:val="00E63134"/>
    <w:rsid w:val="00E6373D"/>
    <w:rsid w:val="00E678D2"/>
    <w:rsid w:val="00E67C21"/>
    <w:rsid w:val="00E8169F"/>
    <w:rsid w:val="00E81C03"/>
    <w:rsid w:val="00E866D0"/>
    <w:rsid w:val="00E875BD"/>
    <w:rsid w:val="00E94BCB"/>
    <w:rsid w:val="00E95BAF"/>
    <w:rsid w:val="00E960E6"/>
    <w:rsid w:val="00EA2206"/>
    <w:rsid w:val="00EA349F"/>
    <w:rsid w:val="00EA3719"/>
    <w:rsid w:val="00EA50C6"/>
    <w:rsid w:val="00EA6671"/>
    <w:rsid w:val="00EB0A76"/>
    <w:rsid w:val="00EC47D6"/>
    <w:rsid w:val="00EC534E"/>
    <w:rsid w:val="00EC6508"/>
    <w:rsid w:val="00EC650B"/>
    <w:rsid w:val="00ED0848"/>
    <w:rsid w:val="00ED2499"/>
    <w:rsid w:val="00ED397F"/>
    <w:rsid w:val="00ED53C5"/>
    <w:rsid w:val="00ED6557"/>
    <w:rsid w:val="00EE2249"/>
    <w:rsid w:val="00EE2715"/>
    <w:rsid w:val="00EE294F"/>
    <w:rsid w:val="00EE6E4A"/>
    <w:rsid w:val="00F008FF"/>
    <w:rsid w:val="00F0131F"/>
    <w:rsid w:val="00F04389"/>
    <w:rsid w:val="00F075D9"/>
    <w:rsid w:val="00F07A40"/>
    <w:rsid w:val="00F10EB5"/>
    <w:rsid w:val="00F164DE"/>
    <w:rsid w:val="00F20B13"/>
    <w:rsid w:val="00F21575"/>
    <w:rsid w:val="00F2380D"/>
    <w:rsid w:val="00F24B81"/>
    <w:rsid w:val="00F2556B"/>
    <w:rsid w:val="00F2697E"/>
    <w:rsid w:val="00F35577"/>
    <w:rsid w:val="00F362C1"/>
    <w:rsid w:val="00F43AF7"/>
    <w:rsid w:val="00F468F9"/>
    <w:rsid w:val="00F5063A"/>
    <w:rsid w:val="00F52303"/>
    <w:rsid w:val="00F53499"/>
    <w:rsid w:val="00F5626F"/>
    <w:rsid w:val="00F56CB3"/>
    <w:rsid w:val="00F61711"/>
    <w:rsid w:val="00F61805"/>
    <w:rsid w:val="00F63E17"/>
    <w:rsid w:val="00F66B50"/>
    <w:rsid w:val="00F71A83"/>
    <w:rsid w:val="00F7224B"/>
    <w:rsid w:val="00F737F5"/>
    <w:rsid w:val="00F768B5"/>
    <w:rsid w:val="00F77BFD"/>
    <w:rsid w:val="00F8101E"/>
    <w:rsid w:val="00F83003"/>
    <w:rsid w:val="00F83F07"/>
    <w:rsid w:val="00F857D8"/>
    <w:rsid w:val="00F91BFE"/>
    <w:rsid w:val="00F971FF"/>
    <w:rsid w:val="00F9756F"/>
    <w:rsid w:val="00F9769E"/>
    <w:rsid w:val="00FA0224"/>
    <w:rsid w:val="00FA7340"/>
    <w:rsid w:val="00FA7980"/>
    <w:rsid w:val="00FB1AE0"/>
    <w:rsid w:val="00FB5D6C"/>
    <w:rsid w:val="00FB6ED9"/>
    <w:rsid w:val="00FB7CA2"/>
    <w:rsid w:val="00FC2754"/>
    <w:rsid w:val="00FC3370"/>
    <w:rsid w:val="00FC594A"/>
    <w:rsid w:val="00FC5BF5"/>
    <w:rsid w:val="00FC6636"/>
    <w:rsid w:val="00FC66B1"/>
    <w:rsid w:val="00FC6B8D"/>
    <w:rsid w:val="00FC7F7D"/>
    <w:rsid w:val="00FD1BE0"/>
    <w:rsid w:val="00FD2850"/>
    <w:rsid w:val="00FD3A19"/>
    <w:rsid w:val="00FD3CEB"/>
    <w:rsid w:val="00FD6DE5"/>
    <w:rsid w:val="00FE282E"/>
    <w:rsid w:val="00FE2A08"/>
    <w:rsid w:val="00FE34E9"/>
    <w:rsid w:val="00FF0CC8"/>
    <w:rsid w:val="00FF4A2D"/>
    <w:rsid w:val="00FF68A2"/>
    <w:rsid w:val="00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339FE"/>
  <w15:chartTrackingRefBased/>
  <w15:docId w15:val="{802D3B49-8555-44A6-A48C-12380318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6A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6A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27F1C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D60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A246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246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35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359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359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30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30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300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47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47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47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47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47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79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8F6A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6AB3"/>
  </w:style>
  <w:style w:type="paragraph" w:styleId="Akapitzlist">
    <w:name w:val="List Paragraph"/>
    <w:basedOn w:val="Normalny"/>
    <w:uiPriority w:val="34"/>
    <w:qFormat/>
    <w:rsid w:val="00930F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3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563"/>
  </w:style>
  <w:style w:type="paragraph" w:styleId="Stopka">
    <w:name w:val="footer"/>
    <w:basedOn w:val="Normalny"/>
    <w:link w:val="StopkaZnak"/>
    <w:uiPriority w:val="99"/>
    <w:unhideWhenUsed/>
    <w:rsid w:val="00233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563"/>
  </w:style>
  <w:style w:type="character" w:customStyle="1" w:styleId="Nagwek2Znak">
    <w:name w:val="Nagłówek 2 Znak"/>
    <w:basedOn w:val="Domylnaczcionkaakapitu"/>
    <w:link w:val="Nagwek2"/>
    <w:uiPriority w:val="9"/>
    <w:rsid w:val="00616A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16A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a">
    <w:name w:val="List"/>
    <w:basedOn w:val="Normalny"/>
    <w:uiPriority w:val="99"/>
    <w:unhideWhenUsed/>
    <w:rsid w:val="00616A4F"/>
    <w:pPr>
      <w:ind w:left="283" w:hanging="283"/>
      <w:contextualSpacing/>
    </w:pPr>
  </w:style>
  <w:style w:type="table" w:styleId="Tabela-Siatka">
    <w:name w:val="Table Grid"/>
    <w:basedOn w:val="Standardowy"/>
    <w:uiPriority w:val="39"/>
    <w:rsid w:val="009B2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4F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293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5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13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7079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5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971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87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0388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78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161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64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46425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27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70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57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6794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61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11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88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4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56307">
                      <w:marLeft w:val="0"/>
                      <w:marRight w:val="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4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4740">
          <w:marLeft w:val="14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395">
          <w:marLeft w:val="14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4238">
          <w:marLeft w:val="14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2125">
          <w:marLeft w:val="14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011">
          <w:marLeft w:val="60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44401">
          <w:marLeft w:val="60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9723">
          <w:marLeft w:val="14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6461">
          <w:marLeft w:val="14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3978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48778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5680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5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nna.sklucka@nm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wemotywacj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26DF0-CAB7-FB4B-9DE2-CB68E8E98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1329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Nowe Motywacje</dc:creator>
  <cp:keywords/>
  <dc:description/>
  <cp:lastModifiedBy>Diana Stachera</cp:lastModifiedBy>
  <cp:revision>5</cp:revision>
  <dcterms:created xsi:type="dcterms:W3CDTF">2022-01-28T19:03:00Z</dcterms:created>
  <dcterms:modified xsi:type="dcterms:W3CDTF">2022-01-31T19:56:00Z</dcterms:modified>
</cp:coreProperties>
</file>