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67E65" w14:textId="2CC50689" w:rsidR="003A13D8" w:rsidRPr="003A13D8" w:rsidRDefault="003A13D8" w:rsidP="003A13D8">
      <w:pPr>
        <w:spacing w:line="276" w:lineRule="auto"/>
        <w:jc w:val="center"/>
        <w:rPr>
          <w:rFonts w:cstheme="minorHAnsi"/>
          <w:b/>
          <w:bCs/>
        </w:rPr>
      </w:pPr>
      <w:r w:rsidRPr="003A13D8">
        <w:rPr>
          <w:rFonts w:cstheme="minorHAnsi"/>
          <w:b/>
          <w:bCs/>
          <w:sz w:val="28"/>
          <w:szCs w:val="28"/>
        </w:rPr>
        <w:t xml:space="preserve">KROSS uruchamia </w:t>
      </w:r>
      <w:r w:rsidR="006D0AFA">
        <w:rPr>
          <w:rFonts w:cstheme="minorHAnsi"/>
          <w:b/>
          <w:bCs/>
          <w:sz w:val="28"/>
          <w:szCs w:val="28"/>
        </w:rPr>
        <w:t>atrakcyjny</w:t>
      </w:r>
      <w:r w:rsidRPr="003A13D8">
        <w:rPr>
          <w:rFonts w:cstheme="minorHAnsi"/>
          <w:b/>
          <w:bCs/>
          <w:sz w:val="28"/>
          <w:szCs w:val="28"/>
        </w:rPr>
        <w:t xml:space="preserve"> system finansowania zakupu rowerów</w:t>
      </w:r>
    </w:p>
    <w:p w14:paraId="7AFBED16" w14:textId="77777777" w:rsidR="003A13D8" w:rsidRPr="003A13D8" w:rsidRDefault="003A13D8" w:rsidP="003A13D8">
      <w:pPr>
        <w:spacing w:line="276" w:lineRule="auto"/>
        <w:jc w:val="both"/>
        <w:rPr>
          <w:rFonts w:cstheme="minorHAnsi"/>
        </w:rPr>
      </w:pPr>
    </w:p>
    <w:p w14:paraId="2DC363B3" w14:textId="7633F87B" w:rsidR="003A13D8" w:rsidRPr="003A13D8" w:rsidRDefault="003A13D8" w:rsidP="003A13D8">
      <w:pPr>
        <w:spacing w:line="276" w:lineRule="auto"/>
        <w:jc w:val="both"/>
        <w:rPr>
          <w:rFonts w:cstheme="minorHAnsi"/>
          <w:b/>
          <w:bCs/>
        </w:rPr>
      </w:pPr>
      <w:r w:rsidRPr="003A13D8">
        <w:rPr>
          <w:rFonts w:cstheme="minorHAnsi"/>
          <w:b/>
          <w:bCs/>
        </w:rPr>
        <w:t xml:space="preserve">Rośnie grupa Polaków, którzy przekonują się, że rower może z powodzeniem zastąpić </w:t>
      </w:r>
      <w:r w:rsidRPr="00C254CF">
        <w:rPr>
          <w:rFonts w:cstheme="minorHAnsi"/>
          <w:b/>
          <w:bCs/>
        </w:rPr>
        <w:t>samochód czy komunikację miejską. W odpowiedzi na rosnący popyt na jednoślady</w:t>
      </w:r>
      <w:r w:rsidR="002C778A" w:rsidRPr="00C254CF">
        <w:rPr>
          <w:rFonts w:cstheme="minorHAnsi"/>
          <w:b/>
          <w:bCs/>
        </w:rPr>
        <w:t>,</w:t>
      </w:r>
      <w:r w:rsidRPr="00C254CF">
        <w:rPr>
          <w:rFonts w:cstheme="minorHAnsi"/>
          <w:b/>
          <w:bCs/>
        </w:rPr>
        <w:t xml:space="preserve"> </w:t>
      </w:r>
      <w:r w:rsidR="002C778A" w:rsidRPr="00C254CF">
        <w:rPr>
          <w:rFonts w:cstheme="minorHAnsi"/>
          <w:b/>
          <w:bCs/>
        </w:rPr>
        <w:t>polski producen</w:t>
      </w:r>
      <w:r w:rsidR="002C778A" w:rsidRPr="00C254CF">
        <w:rPr>
          <w:rFonts w:cstheme="minorHAnsi"/>
          <w:b/>
          <w:bCs/>
          <w:color w:val="000000" w:themeColor="text1"/>
        </w:rPr>
        <w:t xml:space="preserve">t ułatwia </w:t>
      </w:r>
      <w:r w:rsidR="002C778A" w:rsidRPr="00C254CF">
        <w:rPr>
          <w:rFonts w:cstheme="minorHAnsi"/>
          <w:b/>
          <w:bCs/>
        </w:rPr>
        <w:t>przesiadkę na rower</w:t>
      </w:r>
      <w:r w:rsidR="006318AE" w:rsidRPr="00C254CF">
        <w:rPr>
          <w:rFonts w:cstheme="minorHAnsi"/>
          <w:b/>
          <w:bCs/>
        </w:rPr>
        <w:t>,</w:t>
      </w:r>
      <w:r w:rsidR="002C778A" w:rsidRPr="00C254CF">
        <w:rPr>
          <w:rFonts w:cstheme="minorHAnsi"/>
          <w:b/>
          <w:bCs/>
        </w:rPr>
        <w:t xml:space="preserve"> uruc</w:t>
      </w:r>
      <w:r w:rsidR="006318AE" w:rsidRPr="00C254CF">
        <w:rPr>
          <w:rFonts w:cstheme="minorHAnsi"/>
          <w:b/>
          <w:bCs/>
        </w:rPr>
        <w:t xml:space="preserve">hamiając </w:t>
      </w:r>
      <w:r w:rsidR="006D0AFA">
        <w:rPr>
          <w:rFonts w:cstheme="minorHAnsi"/>
          <w:b/>
          <w:bCs/>
        </w:rPr>
        <w:t>atrakcyjny</w:t>
      </w:r>
      <w:r w:rsidR="006318AE" w:rsidRPr="00C254CF">
        <w:rPr>
          <w:rFonts w:cstheme="minorHAnsi"/>
          <w:b/>
          <w:bCs/>
        </w:rPr>
        <w:t xml:space="preserve"> system finansowania</w:t>
      </w:r>
      <w:r w:rsidR="002C778A" w:rsidRPr="00C254CF">
        <w:rPr>
          <w:rFonts w:cstheme="minorHAnsi"/>
          <w:b/>
          <w:bCs/>
        </w:rPr>
        <w:t xml:space="preserve"> </w:t>
      </w:r>
      <w:r w:rsidR="006318AE" w:rsidRPr="00C254CF">
        <w:rPr>
          <w:rFonts w:cstheme="minorHAnsi"/>
          <w:b/>
          <w:bCs/>
        </w:rPr>
        <w:t>zakupu roweru</w:t>
      </w:r>
      <w:r w:rsidR="002C778A" w:rsidRPr="00C254CF">
        <w:rPr>
          <w:rFonts w:cstheme="minorHAnsi"/>
          <w:b/>
          <w:bCs/>
        </w:rPr>
        <w:t xml:space="preserve">. </w:t>
      </w:r>
      <w:r w:rsidR="00C254CF" w:rsidRPr="00C254CF">
        <w:rPr>
          <w:rFonts w:cstheme="minorHAnsi"/>
          <w:b/>
          <w:bCs/>
        </w:rPr>
        <w:t xml:space="preserve">Aktywność na rowerze to doskonały sposób na zadbanie o zdrowie </w:t>
      </w:r>
      <w:r w:rsidR="00DD2550">
        <w:rPr>
          <w:rFonts w:cstheme="minorHAnsi"/>
          <w:b/>
          <w:bCs/>
        </w:rPr>
        <w:t>oraz</w:t>
      </w:r>
      <w:r w:rsidR="00ED7827">
        <w:rPr>
          <w:rFonts w:cstheme="minorHAnsi"/>
          <w:b/>
          <w:bCs/>
        </w:rPr>
        <w:t> </w:t>
      </w:r>
      <w:r w:rsidR="00C254CF" w:rsidRPr="00C254CF">
        <w:rPr>
          <w:rFonts w:cstheme="minorHAnsi"/>
          <w:b/>
          <w:bCs/>
        </w:rPr>
        <w:t>kondycję</w:t>
      </w:r>
      <w:r w:rsidR="00ED7827">
        <w:rPr>
          <w:rFonts w:cstheme="minorHAnsi"/>
          <w:b/>
          <w:bCs/>
        </w:rPr>
        <w:t xml:space="preserve"> fizyczną i psychiczną całej rodziny</w:t>
      </w:r>
      <w:r w:rsidR="00ED1021">
        <w:rPr>
          <w:rFonts w:cstheme="minorHAnsi"/>
          <w:b/>
          <w:bCs/>
        </w:rPr>
        <w:t>.</w:t>
      </w:r>
      <w:r w:rsidR="00C254CF" w:rsidRPr="00C254CF">
        <w:rPr>
          <w:rFonts w:cstheme="minorHAnsi"/>
          <w:b/>
          <w:bCs/>
        </w:rPr>
        <w:t xml:space="preserve"> </w:t>
      </w:r>
      <w:r w:rsidR="00ED1021">
        <w:rPr>
          <w:rFonts w:cstheme="minorHAnsi"/>
          <w:b/>
          <w:bCs/>
        </w:rPr>
        <w:t>Ma to</w:t>
      </w:r>
      <w:r w:rsidR="00C254CF" w:rsidRPr="00C254CF">
        <w:rPr>
          <w:rFonts w:cstheme="minorHAnsi"/>
          <w:b/>
          <w:bCs/>
        </w:rPr>
        <w:t xml:space="preserve"> ogromne znaczenie w obecn</w:t>
      </w:r>
      <w:r w:rsidR="00247F61">
        <w:rPr>
          <w:rFonts w:cstheme="minorHAnsi"/>
          <w:b/>
          <w:bCs/>
        </w:rPr>
        <w:t>ych</w:t>
      </w:r>
      <w:r w:rsidR="00C254CF" w:rsidRPr="00C254CF">
        <w:rPr>
          <w:rFonts w:cstheme="minorHAnsi"/>
          <w:b/>
          <w:bCs/>
        </w:rPr>
        <w:t xml:space="preserve"> </w:t>
      </w:r>
      <w:r w:rsidR="00247F61">
        <w:rPr>
          <w:rFonts w:cstheme="minorHAnsi"/>
          <w:b/>
          <w:bCs/>
        </w:rPr>
        <w:t>czasach</w:t>
      </w:r>
      <w:r w:rsidR="00C254CF" w:rsidRPr="00C254CF">
        <w:rPr>
          <w:rFonts w:cstheme="minorHAnsi"/>
          <w:b/>
          <w:bCs/>
        </w:rPr>
        <w:t>.</w:t>
      </w:r>
      <w:r w:rsidR="00C254CF">
        <w:rPr>
          <w:rFonts w:cstheme="minorHAnsi"/>
          <w:b/>
          <w:bCs/>
        </w:rPr>
        <w:t xml:space="preserve"> </w:t>
      </w:r>
      <w:r w:rsidR="00ED1021">
        <w:rPr>
          <w:rFonts w:cstheme="minorHAnsi"/>
          <w:b/>
          <w:bCs/>
        </w:rPr>
        <w:t xml:space="preserve">Przesiadka na rower to także </w:t>
      </w:r>
      <w:r w:rsidR="000D3A6E">
        <w:rPr>
          <w:rFonts w:cstheme="minorHAnsi"/>
          <w:b/>
          <w:bCs/>
        </w:rPr>
        <w:t xml:space="preserve">sposób na szybko rosnące ceny paliw i </w:t>
      </w:r>
      <w:r w:rsidR="00ED1021">
        <w:rPr>
          <w:rFonts w:cstheme="minorHAnsi"/>
          <w:b/>
          <w:bCs/>
        </w:rPr>
        <w:t>wyraz troski o</w:t>
      </w:r>
      <w:r w:rsidR="000D3A6E">
        <w:rPr>
          <w:rFonts w:cstheme="minorHAnsi"/>
          <w:b/>
          <w:bCs/>
        </w:rPr>
        <w:t> </w:t>
      </w:r>
      <w:r w:rsidR="00ED1021">
        <w:rPr>
          <w:rFonts w:cstheme="minorHAnsi"/>
          <w:b/>
          <w:bCs/>
        </w:rPr>
        <w:t>środowisko naturalne</w:t>
      </w:r>
      <w:r w:rsidR="00590F85">
        <w:rPr>
          <w:rFonts w:cstheme="minorHAnsi"/>
          <w:b/>
          <w:bCs/>
        </w:rPr>
        <w:t>.</w:t>
      </w:r>
      <w:r w:rsidR="00ED1021">
        <w:rPr>
          <w:rFonts w:cstheme="minorHAnsi"/>
          <w:b/>
          <w:bCs/>
        </w:rPr>
        <w:t xml:space="preserve"> </w:t>
      </w:r>
      <w:r w:rsidR="006D0AFA">
        <w:rPr>
          <w:rFonts w:cstheme="minorHAnsi"/>
          <w:b/>
          <w:bCs/>
        </w:rPr>
        <w:t>Atrakcyjny</w:t>
      </w:r>
      <w:r w:rsidRPr="003A13D8">
        <w:rPr>
          <w:rFonts w:cstheme="minorHAnsi"/>
          <w:b/>
          <w:bCs/>
        </w:rPr>
        <w:t xml:space="preserve"> program finansowy KROSS dostępny jest w sieci dilerskiej</w:t>
      </w:r>
      <w:r w:rsidR="00C254CF">
        <w:rPr>
          <w:rFonts w:cstheme="minorHAnsi"/>
          <w:b/>
          <w:bCs/>
        </w:rPr>
        <w:t>, salonach firmowych KROSS</w:t>
      </w:r>
      <w:r w:rsidRPr="003A13D8">
        <w:rPr>
          <w:rFonts w:cstheme="minorHAnsi"/>
          <w:b/>
          <w:bCs/>
        </w:rPr>
        <w:t xml:space="preserve"> oraz na stronie internetowej producenta. </w:t>
      </w:r>
    </w:p>
    <w:p w14:paraId="3BD4837F" w14:textId="77777777" w:rsidR="003A13D8" w:rsidRPr="003A13D8" w:rsidRDefault="003A13D8" w:rsidP="003A13D8">
      <w:pPr>
        <w:spacing w:line="276" w:lineRule="auto"/>
        <w:jc w:val="both"/>
        <w:rPr>
          <w:rFonts w:cstheme="minorHAnsi"/>
          <w:b/>
          <w:bCs/>
        </w:rPr>
      </w:pPr>
    </w:p>
    <w:p w14:paraId="62C58530" w14:textId="214A5125" w:rsidR="003A13D8" w:rsidRPr="003A13D8" w:rsidRDefault="003A13D8" w:rsidP="00D81D10">
      <w:pPr>
        <w:spacing w:line="276" w:lineRule="auto"/>
        <w:jc w:val="both"/>
        <w:rPr>
          <w:rFonts w:cstheme="minorHAnsi"/>
        </w:rPr>
      </w:pPr>
      <w:r w:rsidRPr="003A13D8">
        <w:rPr>
          <w:rFonts w:cstheme="minorHAnsi"/>
        </w:rPr>
        <w:t>Zakupy rowerów na raty to program finansowy, dzięki któremu można w obecnych czasach o</w:t>
      </w:r>
      <w:r w:rsidR="0026155D">
        <w:rPr>
          <w:rFonts w:cstheme="minorHAnsi"/>
        </w:rPr>
        <w:t> </w:t>
      </w:r>
      <w:r w:rsidRPr="003A13D8">
        <w:rPr>
          <w:rFonts w:cstheme="minorHAnsi"/>
        </w:rPr>
        <w:t>wiele łatwiej zostać właścicielem roweru i cieszyć się codziennymi dojazdami do pracy i</w:t>
      </w:r>
      <w:r w:rsidR="0026155D">
        <w:rPr>
          <w:rFonts w:cstheme="minorHAnsi"/>
        </w:rPr>
        <w:t> </w:t>
      </w:r>
      <w:r w:rsidRPr="003A13D8">
        <w:rPr>
          <w:rFonts w:cstheme="minorHAnsi"/>
        </w:rPr>
        <w:t xml:space="preserve">szkoły lub weekendowymi wycieczkami. </w:t>
      </w:r>
      <w:r w:rsidR="00056C27">
        <w:rPr>
          <w:rFonts w:cstheme="minorHAnsi"/>
        </w:rPr>
        <w:t xml:space="preserve">Przy okazji </w:t>
      </w:r>
      <w:r w:rsidR="00D81D10">
        <w:rPr>
          <w:rFonts w:cstheme="minorHAnsi"/>
        </w:rPr>
        <w:t xml:space="preserve">osoby wybierające rower zamiast samochodu, wpisują się w ogólnoświatowy trend dbania o ekologię. </w:t>
      </w:r>
      <w:r w:rsidR="00ED1021" w:rsidRPr="003A13D8">
        <w:rPr>
          <w:rFonts w:cstheme="minorHAnsi"/>
        </w:rPr>
        <w:t>Podróżując rowerem można uniknąć przepełnionej komunikacji miejskiej i</w:t>
      </w:r>
      <w:r w:rsidR="00ED1021">
        <w:rPr>
          <w:rFonts w:cstheme="minorHAnsi"/>
        </w:rPr>
        <w:t> </w:t>
      </w:r>
      <w:r w:rsidR="00ED1021" w:rsidRPr="003A13D8">
        <w:rPr>
          <w:rFonts w:cstheme="minorHAnsi"/>
        </w:rPr>
        <w:t>korków, nie trzeba też martwić się szukanie</w:t>
      </w:r>
      <w:r w:rsidR="009F587F">
        <w:rPr>
          <w:rFonts w:cstheme="minorHAnsi"/>
        </w:rPr>
        <w:t>m</w:t>
      </w:r>
      <w:r w:rsidR="00ED1021" w:rsidRPr="003A13D8">
        <w:rPr>
          <w:rFonts w:cstheme="minorHAnsi"/>
        </w:rPr>
        <w:t xml:space="preserve"> wolnego miejsca parkingowego. Jednośladem można łatwo dojechać do pracy, po zakupy, a wieczorem w odwiedziny do przyjaciół.</w:t>
      </w:r>
      <w:r w:rsidR="009F587F">
        <w:rPr>
          <w:rFonts w:cstheme="minorHAnsi"/>
        </w:rPr>
        <w:t xml:space="preserve"> KROSS odpowiada na potrzeby Polaków </w:t>
      </w:r>
      <w:r w:rsidR="00D81D10">
        <w:rPr>
          <w:rFonts w:cstheme="minorHAnsi"/>
        </w:rPr>
        <w:t>wysok</w:t>
      </w:r>
      <w:r w:rsidR="009F587F">
        <w:rPr>
          <w:rFonts w:cstheme="minorHAnsi"/>
        </w:rPr>
        <w:t>ą</w:t>
      </w:r>
      <w:r w:rsidR="00D81D10">
        <w:rPr>
          <w:rFonts w:cstheme="minorHAnsi"/>
        </w:rPr>
        <w:t xml:space="preserve"> </w:t>
      </w:r>
      <w:r w:rsidRPr="003A13D8">
        <w:rPr>
          <w:rFonts w:cstheme="minorHAnsi"/>
        </w:rPr>
        <w:t>dostępnoś</w:t>
      </w:r>
      <w:r w:rsidR="009F587F">
        <w:rPr>
          <w:rFonts w:cstheme="minorHAnsi"/>
        </w:rPr>
        <w:t>cią</w:t>
      </w:r>
      <w:r w:rsidRPr="003A13D8">
        <w:rPr>
          <w:rFonts w:cstheme="minorHAnsi"/>
        </w:rPr>
        <w:t xml:space="preserve"> rowerów oraz przystępn</w:t>
      </w:r>
      <w:r w:rsidR="009F587F">
        <w:rPr>
          <w:rFonts w:cstheme="minorHAnsi"/>
        </w:rPr>
        <w:t>ą</w:t>
      </w:r>
      <w:r w:rsidRPr="003A13D8">
        <w:rPr>
          <w:rFonts w:cstheme="minorHAnsi"/>
        </w:rPr>
        <w:t xml:space="preserve"> dla każdego ofert</w:t>
      </w:r>
      <w:r w:rsidR="009F587F">
        <w:rPr>
          <w:rFonts w:cstheme="minorHAnsi"/>
        </w:rPr>
        <w:t>ą</w:t>
      </w:r>
      <w:r w:rsidRPr="003A13D8">
        <w:rPr>
          <w:rFonts w:cstheme="minorHAnsi"/>
        </w:rPr>
        <w:t xml:space="preserve"> zakupu na raty</w:t>
      </w:r>
      <w:r w:rsidR="00D81D10">
        <w:rPr>
          <w:rFonts w:cstheme="minorHAnsi"/>
        </w:rPr>
        <w:t>.</w:t>
      </w:r>
      <w:r w:rsidRPr="003A13D8">
        <w:rPr>
          <w:rFonts w:cstheme="minorHAnsi"/>
        </w:rPr>
        <w:t xml:space="preserve"> </w:t>
      </w:r>
    </w:p>
    <w:p w14:paraId="4E936B69" w14:textId="77777777" w:rsidR="003A13D8" w:rsidRPr="003A13D8" w:rsidRDefault="003A13D8" w:rsidP="003A13D8">
      <w:pPr>
        <w:spacing w:line="276" w:lineRule="auto"/>
        <w:jc w:val="both"/>
        <w:rPr>
          <w:rFonts w:cstheme="minorHAnsi"/>
        </w:rPr>
      </w:pPr>
    </w:p>
    <w:p w14:paraId="088C8758" w14:textId="43C3D4C9" w:rsidR="003A13D8" w:rsidRPr="003A13D8" w:rsidRDefault="003A13D8" w:rsidP="003A13D8">
      <w:pPr>
        <w:spacing w:line="276" w:lineRule="auto"/>
        <w:jc w:val="both"/>
        <w:rPr>
          <w:rFonts w:cstheme="minorHAnsi"/>
        </w:rPr>
      </w:pPr>
      <w:r w:rsidRPr="003A13D8">
        <w:rPr>
          <w:rFonts w:cstheme="minorHAnsi"/>
          <w:i/>
          <w:iCs/>
        </w:rPr>
        <w:t>- U progu nowego sezonu rowerowego nasi klienci mogą już skorzystać z atrakcyjnych ofert ratalnych</w:t>
      </w:r>
      <w:r w:rsidRPr="003A13D8">
        <w:rPr>
          <w:rFonts w:cstheme="minorHAnsi"/>
        </w:rPr>
        <w:t xml:space="preserve"> – mówi Jacek Bugaj, członek zarządu KROSS odpowiedzialny za sprzedaż. </w:t>
      </w:r>
      <w:r w:rsidRPr="003A13D8">
        <w:rPr>
          <w:rFonts w:cstheme="minorHAnsi"/>
          <w:i/>
          <w:iCs/>
        </w:rPr>
        <w:t>System sprzedaży bezgotówk</w:t>
      </w:r>
      <w:r w:rsidRPr="000D3A6E">
        <w:rPr>
          <w:rFonts w:cstheme="minorHAnsi"/>
          <w:i/>
          <w:iCs/>
          <w:color w:val="000000" w:themeColor="text1"/>
        </w:rPr>
        <w:t xml:space="preserve">owej wysokiej jakości rowerów wyprodukowanych w Polsce, jest dostępny w ponad </w:t>
      </w:r>
      <w:r w:rsidR="000D3A6E" w:rsidRPr="000D3A6E">
        <w:rPr>
          <w:rFonts w:cstheme="minorHAnsi"/>
          <w:i/>
          <w:iCs/>
          <w:color w:val="000000" w:themeColor="text1"/>
        </w:rPr>
        <w:t>550</w:t>
      </w:r>
      <w:r w:rsidRPr="000D3A6E">
        <w:rPr>
          <w:rFonts w:cstheme="minorHAnsi"/>
          <w:i/>
          <w:iCs/>
          <w:color w:val="000000" w:themeColor="text1"/>
        </w:rPr>
        <w:t xml:space="preserve"> sklepach dealerskich, we wszystkich salonach firmowych KROSS oraz w</w:t>
      </w:r>
      <w:r w:rsidR="0026155D" w:rsidRPr="000D3A6E">
        <w:rPr>
          <w:rFonts w:cstheme="minorHAnsi"/>
          <w:i/>
          <w:iCs/>
          <w:color w:val="000000" w:themeColor="text1"/>
        </w:rPr>
        <w:t> </w:t>
      </w:r>
      <w:r w:rsidRPr="000D3A6E">
        <w:rPr>
          <w:rFonts w:cstheme="minorHAnsi"/>
          <w:i/>
          <w:iCs/>
          <w:color w:val="000000" w:themeColor="text1"/>
        </w:rPr>
        <w:t>kanale e-commerce</w:t>
      </w:r>
      <w:r w:rsidRPr="003A13D8">
        <w:rPr>
          <w:rFonts w:cstheme="minorHAnsi"/>
          <w:i/>
          <w:iCs/>
        </w:rPr>
        <w:t xml:space="preserve">. Pracownicy fabryki w Przasnyszu dają z siebie wszystko, aby zaoferować klientom wysoką dostępność rowerów najwyższej jakości </w:t>
      </w:r>
      <w:r w:rsidRPr="003A13D8">
        <w:rPr>
          <w:rFonts w:cstheme="minorHAnsi"/>
        </w:rPr>
        <w:t xml:space="preserve">– dodaje Jacek Bugaj. </w:t>
      </w:r>
    </w:p>
    <w:p w14:paraId="1230F989" w14:textId="77777777" w:rsidR="003A13D8" w:rsidRPr="003A13D8" w:rsidRDefault="003A13D8" w:rsidP="003A13D8">
      <w:pPr>
        <w:spacing w:line="276" w:lineRule="auto"/>
        <w:jc w:val="both"/>
        <w:rPr>
          <w:rFonts w:cstheme="minorHAnsi"/>
        </w:rPr>
      </w:pPr>
    </w:p>
    <w:p w14:paraId="7BE1C9F1" w14:textId="77777777" w:rsidR="003A13D8" w:rsidRPr="003A13D8" w:rsidRDefault="003A13D8" w:rsidP="003A13D8">
      <w:pPr>
        <w:spacing w:line="276" w:lineRule="auto"/>
        <w:jc w:val="both"/>
        <w:rPr>
          <w:rFonts w:cstheme="minorHAnsi"/>
        </w:rPr>
      </w:pPr>
      <w:r w:rsidRPr="003A13D8">
        <w:rPr>
          <w:rFonts w:cstheme="minorHAnsi"/>
        </w:rPr>
        <w:t>Polacy na nowo pokochali jednoślady także z powodu rosnącej świadomości, jak istotne jest dbanie o własne zdrowie. Im więcej czasu na rowerze, tym lepsza kondycja, odporność, a także samopoczucie. Jazda na rowerze obniża poziom stresu i wyzwala endorfiny, dzięki czemu czujemy się lepiej, pracujemy i uczymy się wydajniej. Według rekomendacji Światowej Organizacji Zdrowia każdy dorosły człowiek powinien poświęcić na aktywność fizyczną od około dwóch do pięciu godzin tygodniowo. Wiosna to idealny moment na wyrobienie nowych lub utrwalenie dobrych, zdrowych nawyków spędzania czasu na powietrzu, najlepiej na dwóch kółkach.</w:t>
      </w:r>
    </w:p>
    <w:p w14:paraId="200D2634" w14:textId="77777777" w:rsidR="003A13D8" w:rsidRPr="003A13D8" w:rsidRDefault="003A13D8" w:rsidP="003A13D8">
      <w:pPr>
        <w:spacing w:line="276" w:lineRule="auto"/>
        <w:jc w:val="both"/>
        <w:rPr>
          <w:rFonts w:cstheme="minorHAnsi"/>
        </w:rPr>
      </w:pPr>
    </w:p>
    <w:p w14:paraId="337F51EA" w14:textId="1175E84C" w:rsidR="003A13D8" w:rsidRPr="003A13D8" w:rsidRDefault="003A13D8" w:rsidP="003A13D8">
      <w:pPr>
        <w:spacing w:line="276" w:lineRule="auto"/>
        <w:jc w:val="both"/>
        <w:rPr>
          <w:rFonts w:cstheme="minorHAnsi"/>
        </w:rPr>
      </w:pPr>
      <w:r w:rsidRPr="003A13D8">
        <w:rPr>
          <w:rFonts w:cstheme="minorHAnsi"/>
        </w:rPr>
        <w:t>KROSS, obserwując zapotrzebowanie i zmieniające się trendy, chce wesprzeć swoich klientów. Aby umożliwić przesiadkę na rower jak największej liczbie zainteresowanych, proponuje nowoczesne programy finansowania. Zakupy na raty to praktyczne rozwiązanie dla osób, które nie chcą nadwyrężać budżetu domowego, a jednocześnie zależy im na nierezygnowaniu z</w:t>
      </w:r>
      <w:r w:rsidR="0026155D">
        <w:rPr>
          <w:rFonts w:cstheme="minorHAnsi"/>
        </w:rPr>
        <w:t> </w:t>
      </w:r>
      <w:r w:rsidRPr="003A13D8">
        <w:rPr>
          <w:rFonts w:cstheme="minorHAnsi"/>
        </w:rPr>
        <w:t>wysokiej jakości i trwałości kupowanych produktów. Rozłożenie spłat w czasie może być także dobrą propozycją dla wszystkich, którzy marzą o nowoczesnym i ekologicznym sprzęcie dla całej rodziny. Zamiana samochodu na rzecz wspólnego czasu na rowerze z najbliższymi</w:t>
      </w:r>
      <w:r w:rsidR="00CA0A7A">
        <w:rPr>
          <w:rFonts w:cstheme="minorHAnsi"/>
        </w:rPr>
        <w:t>,</w:t>
      </w:r>
      <w:r w:rsidRPr="003A13D8">
        <w:rPr>
          <w:rFonts w:cstheme="minorHAnsi"/>
        </w:rPr>
        <w:t xml:space="preserve"> może przynieść oszczędności nie tylko finansowe, lecz także wpłynąć na wzmacnianie więzi rodzinnych.</w:t>
      </w:r>
    </w:p>
    <w:p w14:paraId="36763A40" w14:textId="77777777" w:rsidR="003A13D8" w:rsidRPr="003A13D8" w:rsidRDefault="003A13D8" w:rsidP="003A13D8">
      <w:pPr>
        <w:spacing w:line="276" w:lineRule="auto"/>
        <w:jc w:val="both"/>
        <w:rPr>
          <w:rFonts w:cstheme="minorHAnsi"/>
        </w:rPr>
      </w:pPr>
    </w:p>
    <w:p w14:paraId="70A58496" w14:textId="02228596" w:rsidR="003A13D8" w:rsidRPr="003A13D8" w:rsidRDefault="003A13D8" w:rsidP="003A13D8">
      <w:pPr>
        <w:spacing w:line="276" w:lineRule="auto"/>
        <w:jc w:val="both"/>
        <w:rPr>
          <w:rFonts w:cstheme="minorHAnsi"/>
        </w:rPr>
      </w:pPr>
      <w:r w:rsidRPr="003A13D8">
        <w:rPr>
          <w:rFonts w:cstheme="minorHAnsi"/>
        </w:rPr>
        <w:t>Przesiadka na rower to także korzyści finansowe. Wybór roweru sprawia, że użytkownicy nie muszą martwić się o rosnące koszty utrzymania samochodu czy galopujące ceny paliwa. A</w:t>
      </w:r>
      <w:r w:rsidR="0026155D">
        <w:rPr>
          <w:rFonts w:cstheme="minorHAnsi"/>
        </w:rPr>
        <w:t> </w:t>
      </w:r>
      <w:r w:rsidRPr="003A13D8">
        <w:rPr>
          <w:rFonts w:cstheme="minorHAnsi"/>
        </w:rPr>
        <w:t xml:space="preserve">decydując się na ofertę ratalną, wydatek będzie zdecydowanie mniej odczuwalny. Rowerzyści przyczyniają się do redukcji dwutlenku węgla czy tlenków azotu, ale też ograniczenia poziomu hałasu w miastach, co wpływa pozytywnie na komfort życia wszystkich mieszkańców. </w:t>
      </w:r>
    </w:p>
    <w:p w14:paraId="18DC5872" w14:textId="77777777" w:rsidR="003A13D8" w:rsidRPr="003A13D8" w:rsidRDefault="003A13D8" w:rsidP="003A13D8">
      <w:pPr>
        <w:spacing w:line="276" w:lineRule="auto"/>
        <w:jc w:val="both"/>
        <w:rPr>
          <w:rFonts w:cstheme="minorHAnsi"/>
        </w:rPr>
      </w:pPr>
    </w:p>
    <w:p w14:paraId="6D0D807F" w14:textId="2013700E" w:rsidR="00A27568" w:rsidRDefault="003A13D8" w:rsidP="003E151A">
      <w:pPr>
        <w:spacing w:line="276" w:lineRule="auto"/>
        <w:jc w:val="both"/>
        <w:rPr>
          <w:rFonts w:cstheme="minorHAnsi"/>
        </w:rPr>
      </w:pPr>
      <w:r w:rsidRPr="003A13D8">
        <w:rPr>
          <w:rFonts w:cstheme="minorHAnsi"/>
        </w:rPr>
        <w:t xml:space="preserve">Nowa oferta KROSS będzie promowana przy pomocy kampanii radiowej obejmującej największe grupy radiowe, stacje lokalne i Internet. Na odwiedzających sklepy dealerskie będą czekać liczne materiały promocyjne i informacyjne. Spot radiowy będzie można także usłyszeć w centrach handlowych. </w:t>
      </w:r>
    </w:p>
    <w:p w14:paraId="4743C264" w14:textId="77777777" w:rsidR="003A13D8" w:rsidRDefault="003A13D8" w:rsidP="003E151A">
      <w:pPr>
        <w:spacing w:line="276" w:lineRule="auto"/>
        <w:jc w:val="both"/>
        <w:rPr>
          <w:rFonts w:cstheme="minorHAnsi"/>
          <w:sz w:val="20"/>
          <w:szCs w:val="20"/>
        </w:rPr>
      </w:pPr>
    </w:p>
    <w:p w14:paraId="3B3B7F4B" w14:textId="6F6D1822" w:rsidR="003E151A" w:rsidRPr="003E151A" w:rsidRDefault="003E151A" w:rsidP="003E151A">
      <w:pPr>
        <w:spacing w:line="276" w:lineRule="auto"/>
        <w:jc w:val="both"/>
        <w:rPr>
          <w:rFonts w:cstheme="minorHAnsi"/>
          <w:sz w:val="20"/>
          <w:szCs w:val="20"/>
        </w:rPr>
      </w:pPr>
      <w:r w:rsidRPr="003E151A">
        <w:rPr>
          <w:rFonts w:cstheme="minorHAnsi"/>
          <w:sz w:val="20"/>
          <w:szCs w:val="20"/>
        </w:rPr>
        <w:t>***</w:t>
      </w:r>
    </w:p>
    <w:p w14:paraId="3CC113ED" w14:textId="5CAF07CF" w:rsidR="00F82FF4" w:rsidRPr="00EE37EE" w:rsidRDefault="003E151A" w:rsidP="00321BD5">
      <w:pPr>
        <w:spacing w:line="276" w:lineRule="auto"/>
        <w:jc w:val="both"/>
        <w:rPr>
          <w:rFonts w:cs="Calibri"/>
          <w:bCs/>
          <w:color w:val="000000" w:themeColor="text1"/>
          <w:sz w:val="20"/>
          <w:szCs w:val="20"/>
        </w:rPr>
      </w:pPr>
      <w:r w:rsidRPr="00EE37EE">
        <w:rPr>
          <w:rFonts w:cs="Calibri"/>
          <w:bCs/>
          <w:color w:val="000000" w:themeColor="text1"/>
          <w:sz w:val="20"/>
          <w:szCs w:val="20"/>
        </w:rPr>
        <w:t>KROSS jest liderem rynku rowerowego w Polsce. Firma powstała w 1990 roku, a w jej portfolio znajdują się rowery elektryczne, rekreacyjne oraz wyczynowe przeznaczone do kolarstwa górskiego, a także marka Le Grand, skupiająca rowery miejskie. Rowery marki, w oparciu o</w:t>
      </w:r>
      <w:r w:rsidR="00B91D6D" w:rsidRPr="00EE37EE">
        <w:rPr>
          <w:rFonts w:cs="Calibri"/>
          <w:bCs/>
          <w:color w:val="000000" w:themeColor="text1"/>
          <w:sz w:val="20"/>
          <w:szCs w:val="20"/>
        </w:rPr>
        <w:t> </w:t>
      </w:r>
      <w:r w:rsidRPr="00EE37EE">
        <w:rPr>
          <w:rFonts w:cs="Calibri"/>
          <w:bCs/>
          <w:color w:val="000000" w:themeColor="text1"/>
          <w:sz w:val="20"/>
          <w:szCs w:val="20"/>
        </w:rPr>
        <w:t xml:space="preserve">autorskie rozwiązania i </w:t>
      </w:r>
      <w:r w:rsidRPr="00D33131">
        <w:rPr>
          <w:rFonts w:cs="Calibri"/>
          <w:bCs/>
          <w:color w:val="000000" w:themeColor="text1"/>
          <w:sz w:val="20"/>
          <w:szCs w:val="20"/>
        </w:rPr>
        <w:t xml:space="preserve">innowacyjne technologie, powstają w nowoczesnej fabryce produkcyjnej znajdującej się w Przasnyszu nieopodal Warszawy. </w:t>
      </w:r>
      <w:r w:rsidR="003116D8" w:rsidRPr="00D33131">
        <w:rPr>
          <w:rFonts w:cs="Calibri"/>
          <w:bCs/>
          <w:color w:val="000000" w:themeColor="text1"/>
          <w:sz w:val="20"/>
          <w:szCs w:val="20"/>
        </w:rPr>
        <w:t xml:space="preserve">W 2022 do oferty dołączyły także elektryczne rowery </w:t>
      </w:r>
      <w:r w:rsidR="00D33131" w:rsidRPr="00D33131">
        <w:rPr>
          <w:rFonts w:cs="Calibri"/>
          <w:bCs/>
          <w:color w:val="000000" w:themeColor="text1"/>
          <w:sz w:val="20"/>
          <w:szCs w:val="20"/>
        </w:rPr>
        <w:t>c</w:t>
      </w:r>
      <w:r w:rsidR="003116D8" w:rsidRPr="00D33131">
        <w:rPr>
          <w:rFonts w:cs="Calibri"/>
          <w:bCs/>
          <w:color w:val="000000" w:themeColor="text1"/>
          <w:sz w:val="20"/>
          <w:szCs w:val="20"/>
        </w:rPr>
        <w:t xml:space="preserve">argo, które stanowią zieloną alternatywę dla transportu drogowego. </w:t>
      </w:r>
      <w:r w:rsidRPr="00D33131">
        <w:rPr>
          <w:rFonts w:cs="Calibri"/>
          <w:bCs/>
          <w:color w:val="000000" w:themeColor="text1"/>
          <w:sz w:val="20"/>
          <w:szCs w:val="20"/>
        </w:rPr>
        <w:t>KROSS jako jedna z nielicznych firm w Europie, rozwija także produkcję ram karbonowych. Firma w</w:t>
      </w:r>
      <w:r w:rsidR="00D33131" w:rsidRPr="00D33131">
        <w:rPr>
          <w:rFonts w:cs="Calibri"/>
          <w:bCs/>
          <w:color w:val="000000" w:themeColor="text1"/>
          <w:sz w:val="20"/>
          <w:szCs w:val="20"/>
        </w:rPr>
        <w:t> </w:t>
      </w:r>
      <w:r w:rsidRPr="00D33131">
        <w:rPr>
          <w:rFonts w:cs="Calibri"/>
          <w:bCs/>
          <w:color w:val="000000" w:themeColor="text1"/>
          <w:sz w:val="20"/>
          <w:szCs w:val="20"/>
        </w:rPr>
        <w:t>2017 roku przejęła holenderską markę Multicycle, posiadającą w swojej ofercie miejskie</w:t>
      </w:r>
      <w:r w:rsidRPr="00EE37EE">
        <w:rPr>
          <w:rFonts w:cs="Calibri"/>
          <w:bCs/>
          <w:color w:val="000000" w:themeColor="text1"/>
          <w:sz w:val="20"/>
          <w:szCs w:val="20"/>
        </w:rPr>
        <w:t xml:space="preserve"> rowery premium oraz wysokiej klasy rowery elektryczne. Obecnie, produkty KROSS są dystrybuowane do prawie pięćdziesięciu krajów. W zakresie sponsoringu sportowego, firma jest sponsorem tytularnym KROSS ORLEN Cycling Team, jednej z</w:t>
      </w:r>
      <w:r w:rsidR="00B91D6D" w:rsidRPr="00EE37EE">
        <w:rPr>
          <w:rFonts w:cs="Calibri"/>
          <w:bCs/>
          <w:color w:val="000000" w:themeColor="text1"/>
          <w:sz w:val="20"/>
          <w:szCs w:val="20"/>
        </w:rPr>
        <w:t> </w:t>
      </w:r>
      <w:r w:rsidRPr="00EE37EE">
        <w:rPr>
          <w:rFonts w:cs="Calibri"/>
          <w:bCs/>
          <w:color w:val="000000" w:themeColor="text1"/>
          <w:sz w:val="20"/>
          <w:szCs w:val="20"/>
        </w:rPr>
        <w:t>najlepszych na świecie grup kolarstwa górskiego, znajdującej się w pierwszej szóstce drużyn w</w:t>
      </w:r>
      <w:r w:rsidR="00B91D6D" w:rsidRPr="00EE37EE">
        <w:rPr>
          <w:rFonts w:cs="Calibri"/>
          <w:bCs/>
          <w:color w:val="000000" w:themeColor="text1"/>
          <w:sz w:val="20"/>
          <w:szCs w:val="20"/>
        </w:rPr>
        <w:t> </w:t>
      </w:r>
      <w:r w:rsidRPr="00EE37EE">
        <w:rPr>
          <w:rFonts w:cs="Calibri"/>
          <w:bCs/>
          <w:color w:val="000000" w:themeColor="text1"/>
          <w:sz w:val="20"/>
          <w:szCs w:val="20"/>
        </w:rPr>
        <w:t>rankingu UCI – Elite MTB Team. Założycielem i</w:t>
      </w:r>
      <w:r w:rsidR="00B91D6D" w:rsidRPr="00EE37EE">
        <w:rPr>
          <w:rFonts w:cs="Calibri"/>
          <w:bCs/>
          <w:color w:val="000000" w:themeColor="text1"/>
          <w:sz w:val="20"/>
          <w:szCs w:val="20"/>
        </w:rPr>
        <w:t> </w:t>
      </w:r>
      <w:r w:rsidRPr="00EE37EE">
        <w:rPr>
          <w:rFonts w:cs="Calibri"/>
          <w:bCs/>
          <w:color w:val="000000" w:themeColor="text1"/>
          <w:sz w:val="20"/>
          <w:szCs w:val="20"/>
        </w:rPr>
        <w:t>właścicielem firmy jest Zbigniew Sosnowski.</w:t>
      </w:r>
    </w:p>
    <w:sectPr w:rsidR="00F82FF4" w:rsidRPr="00EE37EE">
      <w:headerReference w:type="default" r:id="rId9"/>
      <w:footerReference w:type="default" r:id="rId10"/>
      <w:pgSz w:w="11900" w:h="16840"/>
      <w:pgMar w:top="1560" w:right="1418" w:bottom="1134" w:left="1418" w:header="709"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B99B2" w14:textId="77777777" w:rsidR="00310129" w:rsidRDefault="00310129">
      <w:r>
        <w:separator/>
      </w:r>
    </w:p>
  </w:endnote>
  <w:endnote w:type="continuationSeparator" w:id="0">
    <w:p w14:paraId="15127E64" w14:textId="77777777" w:rsidR="00310129" w:rsidRDefault="00310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8E3C7" w14:textId="77777777" w:rsidR="00F82FF4" w:rsidRDefault="00F82FF4">
    <w:pPr>
      <w:pStyle w:val="Stopka"/>
      <w:tabs>
        <w:tab w:val="clear" w:pos="9072"/>
        <w:tab w:val="right" w:pos="9044"/>
      </w:tabs>
      <w:jc w:val="right"/>
    </w:pPr>
  </w:p>
  <w:p w14:paraId="1D772741" w14:textId="77777777" w:rsidR="00F82FF4" w:rsidRDefault="00F82FF4">
    <w:pPr>
      <w:pStyle w:val="Stopka"/>
      <w:tabs>
        <w:tab w:val="clear" w:pos="9072"/>
        <w:tab w:val="right" w:pos="9044"/>
      </w:tabs>
      <w:jc w:val="right"/>
    </w:pPr>
  </w:p>
  <w:p w14:paraId="7F29B9E8" w14:textId="77777777" w:rsidR="00F82FF4" w:rsidRDefault="00F82FF4">
    <w:pPr>
      <w:pStyle w:val="Stopka"/>
      <w:tabs>
        <w:tab w:val="clear" w:pos="9072"/>
        <w:tab w:val="right" w:pos="9044"/>
      </w:tabs>
      <w:jc w:val="right"/>
    </w:pPr>
  </w:p>
  <w:p w14:paraId="7ECDFC8D" w14:textId="77777777" w:rsidR="00F82FF4" w:rsidRDefault="00F82FF4">
    <w:pPr>
      <w:pStyle w:val="Stopka"/>
      <w:tabs>
        <w:tab w:val="clear" w:pos="9072"/>
        <w:tab w:val="right" w:pos="9044"/>
      </w:tabs>
      <w:jc w:val="right"/>
    </w:pPr>
  </w:p>
  <w:p w14:paraId="3F5EB66B" w14:textId="77777777" w:rsidR="00F82FF4" w:rsidRDefault="00F82FF4">
    <w:pPr>
      <w:pStyle w:val="Stopka"/>
      <w:tabs>
        <w:tab w:val="clear" w:pos="9072"/>
        <w:tab w:val="right" w:pos="9044"/>
      </w:tabs>
      <w:jc w:val="right"/>
    </w:pPr>
  </w:p>
  <w:p w14:paraId="2F88F0D4" w14:textId="77777777" w:rsidR="00F82FF4" w:rsidRDefault="00F82FF4">
    <w:pPr>
      <w:pStyle w:val="Stopka"/>
      <w:tabs>
        <w:tab w:val="clear" w:pos="9072"/>
        <w:tab w:val="right" w:pos="9044"/>
      </w:tabs>
      <w:jc w:val="right"/>
    </w:pPr>
  </w:p>
  <w:p w14:paraId="338BB335" w14:textId="77777777" w:rsidR="00F82FF4" w:rsidRDefault="00F82FF4">
    <w:pPr>
      <w:pStyle w:val="Stopka"/>
      <w:tabs>
        <w:tab w:val="clear" w:pos="9072"/>
        <w:tab w:val="right" w:pos="9044"/>
      </w:tabs>
      <w:jc w:val="right"/>
    </w:pPr>
  </w:p>
  <w:p w14:paraId="1166C8F4" w14:textId="77777777" w:rsidR="00F82FF4" w:rsidRDefault="00D72802">
    <w:pPr>
      <w:pStyle w:val="Stopka"/>
      <w:tabs>
        <w:tab w:val="clear" w:pos="9072"/>
        <w:tab w:val="right" w:pos="9044"/>
      </w:tabs>
      <w:jc w:val="right"/>
    </w:pPr>
    <w:r>
      <w:rPr>
        <w:sz w:val="18"/>
        <w:szCs w:val="18"/>
      </w:rPr>
      <w:fldChar w:fldCharType="begin"/>
    </w:r>
    <w:r>
      <w:rPr>
        <w:sz w:val="18"/>
        <w:szCs w:val="18"/>
      </w:rPr>
      <w:instrText xml:space="preserve"> PAGE </w:instrText>
    </w:r>
    <w:r>
      <w:rPr>
        <w:sz w:val="18"/>
        <w:szCs w:val="18"/>
      </w:rPr>
      <w:fldChar w:fldCharType="separate"/>
    </w:r>
    <w:r w:rsidR="007B1C4D">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134F8" w14:textId="77777777" w:rsidR="00310129" w:rsidRDefault="00310129">
      <w:r>
        <w:separator/>
      </w:r>
    </w:p>
  </w:footnote>
  <w:footnote w:type="continuationSeparator" w:id="0">
    <w:p w14:paraId="0BAD3786" w14:textId="77777777" w:rsidR="00310129" w:rsidRDefault="00310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A122C" w14:textId="77777777" w:rsidR="00F82FF4" w:rsidRDefault="00D72802">
    <w:pPr>
      <w:pStyle w:val="Nagwek"/>
      <w:tabs>
        <w:tab w:val="clear" w:pos="9072"/>
        <w:tab w:val="right" w:pos="9044"/>
      </w:tabs>
    </w:pPr>
    <w:r>
      <w:rPr>
        <w:noProof/>
      </w:rPr>
      <w:drawing>
        <wp:anchor distT="152400" distB="152400" distL="152400" distR="152400" simplePos="0" relativeHeight="251658240" behindDoc="1" locked="0" layoutInCell="1" allowOverlap="1" wp14:anchorId="38BBDD55" wp14:editId="1A26D947">
          <wp:simplePos x="0" y="0"/>
          <wp:positionH relativeFrom="page">
            <wp:posOffset>-158750</wp:posOffset>
          </wp:positionH>
          <wp:positionV relativeFrom="page">
            <wp:posOffset>-516888</wp:posOffset>
          </wp:positionV>
          <wp:extent cx="7874000" cy="11137900"/>
          <wp:effectExtent l="0" t="0" r="0" b="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stretch>
                    <a:fillRect/>
                  </a:stretch>
                </pic:blipFill>
                <pic:spPr>
                  <a:xfrm>
                    <a:off x="0" y="0"/>
                    <a:ext cx="7874000" cy="111379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FF4"/>
    <w:rsid w:val="00001448"/>
    <w:rsid w:val="00006138"/>
    <w:rsid w:val="000253B2"/>
    <w:rsid w:val="00033200"/>
    <w:rsid w:val="00042F5E"/>
    <w:rsid w:val="00056C27"/>
    <w:rsid w:val="000601E5"/>
    <w:rsid w:val="000665C0"/>
    <w:rsid w:val="000A555D"/>
    <w:rsid w:val="000B4689"/>
    <w:rsid w:val="000B51F1"/>
    <w:rsid w:val="000C4A59"/>
    <w:rsid w:val="000D3A6E"/>
    <w:rsid w:val="000D3CCE"/>
    <w:rsid w:val="000D47A9"/>
    <w:rsid w:val="000F1A70"/>
    <w:rsid w:val="00100322"/>
    <w:rsid w:val="00102A6D"/>
    <w:rsid w:val="0011138E"/>
    <w:rsid w:val="00113C61"/>
    <w:rsid w:val="001351DF"/>
    <w:rsid w:val="001472D8"/>
    <w:rsid w:val="00157313"/>
    <w:rsid w:val="001575BC"/>
    <w:rsid w:val="00165028"/>
    <w:rsid w:val="00167A46"/>
    <w:rsid w:val="001807AA"/>
    <w:rsid w:val="0018718F"/>
    <w:rsid w:val="0019036C"/>
    <w:rsid w:val="001916FB"/>
    <w:rsid w:val="00196E36"/>
    <w:rsid w:val="001B10E3"/>
    <w:rsid w:val="001B79AB"/>
    <w:rsid w:val="001F3FF7"/>
    <w:rsid w:val="00226B55"/>
    <w:rsid w:val="00247F61"/>
    <w:rsid w:val="00253B8D"/>
    <w:rsid w:val="0026155D"/>
    <w:rsid w:val="002959A5"/>
    <w:rsid w:val="002A6E06"/>
    <w:rsid w:val="002C5903"/>
    <w:rsid w:val="002C778A"/>
    <w:rsid w:val="002D2241"/>
    <w:rsid w:val="00310129"/>
    <w:rsid w:val="003116D8"/>
    <w:rsid w:val="0032035F"/>
    <w:rsid w:val="00321BD5"/>
    <w:rsid w:val="0034139D"/>
    <w:rsid w:val="00342AD1"/>
    <w:rsid w:val="00361B42"/>
    <w:rsid w:val="00365ADB"/>
    <w:rsid w:val="00383FBA"/>
    <w:rsid w:val="003A13D8"/>
    <w:rsid w:val="003A3F5A"/>
    <w:rsid w:val="003B27FD"/>
    <w:rsid w:val="003B3438"/>
    <w:rsid w:val="003B35FA"/>
    <w:rsid w:val="003B771D"/>
    <w:rsid w:val="003C48AC"/>
    <w:rsid w:val="003E151A"/>
    <w:rsid w:val="003F1C7B"/>
    <w:rsid w:val="003F2E30"/>
    <w:rsid w:val="00403F00"/>
    <w:rsid w:val="00415167"/>
    <w:rsid w:val="00443E7D"/>
    <w:rsid w:val="0045340D"/>
    <w:rsid w:val="00453E6D"/>
    <w:rsid w:val="004A0422"/>
    <w:rsid w:val="004A5A95"/>
    <w:rsid w:val="004E2DE9"/>
    <w:rsid w:val="004E5A29"/>
    <w:rsid w:val="004E69C2"/>
    <w:rsid w:val="004F287E"/>
    <w:rsid w:val="005021DC"/>
    <w:rsid w:val="00505758"/>
    <w:rsid w:val="00511239"/>
    <w:rsid w:val="0053544F"/>
    <w:rsid w:val="00546AEB"/>
    <w:rsid w:val="00550F5A"/>
    <w:rsid w:val="00556987"/>
    <w:rsid w:val="0056738F"/>
    <w:rsid w:val="005859E5"/>
    <w:rsid w:val="00587C9A"/>
    <w:rsid w:val="0059051F"/>
    <w:rsid w:val="00590F85"/>
    <w:rsid w:val="005B5237"/>
    <w:rsid w:val="005C439F"/>
    <w:rsid w:val="005C750A"/>
    <w:rsid w:val="005C7582"/>
    <w:rsid w:val="005D37FB"/>
    <w:rsid w:val="005D617E"/>
    <w:rsid w:val="005F76F7"/>
    <w:rsid w:val="0061360E"/>
    <w:rsid w:val="006151DE"/>
    <w:rsid w:val="00626FBC"/>
    <w:rsid w:val="006318AE"/>
    <w:rsid w:val="00637625"/>
    <w:rsid w:val="006478D8"/>
    <w:rsid w:val="006558F5"/>
    <w:rsid w:val="006642E4"/>
    <w:rsid w:val="0067242E"/>
    <w:rsid w:val="00687F6B"/>
    <w:rsid w:val="00697F63"/>
    <w:rsid w:val="006D0AFA"/>
    <w:rsid w:val="006E282B"/>
    <w:rsid w:val="006E59CE"/>
    <w:rsid w:val="00722D93"/>
    <w:rsid w:val="00744529"/>
    <w:rsid w:val="00752409"/>
    <w:rsid w:val="0077757A"/>
    <w:rsid w:val="007870DC"/>
    <w:rsid w:val="0079433B"/>
    <w:rsid w:val="007B1C4D"/>
    <w:rsid w:val="007C7014"/>
    <w:rsid w:val="007D3C72"/>
    <w:rsid w:val="007F6B54"/>
    <w:rsid w:val="00803687"/>
    <w:rsid w:val="008152B5"/>
    <w:rsid w:val="0081716E"/>
    <w:rsid w:val="00822380"/>
    <w:rsid w:val="00823CB3"/>
    <w:rsid w:val="00847842"/>
    <w:rsid w:val="00854168"/>
    <w:rsid w:val="008551A8"/>
    <w:rsid w:val="008845DF"/>
    <w:rsid w:val="00885195"/>
    <w:rsid w:val="008C54A1"/>
    <w:rsid w:val="008D3B33"/>
    <w:rsid w:val="008E329A"/>
    <w:rsid w:val="008E4A77"/>
    <w:rsid w:val="009241BE"/>
    <w:rsid w:val="009301EE"/>
    <w:rsid w:val="009435C4"/>
    <w:rsid w:val="00957B91"/>
    <w:rsid w:val="00960E54"/>
    <w:rsid w:val="0097609A"/>
    <w:rsid w:val="00984928"/>
    <w:rsid w:val="00987DD8"/>
    <w:rsid w:val="009A31FC"/>
    <w:rsid w:val="009A4B4C"/>
    <w:rsid w:val="009A5AAE"/>
    <w:rsid w:val="009B4833"/>
    <w:rsid w:val="009B7C52"/>
    <w:rsid w:val="009C29C9"/>
    <w:rsid w:val="009C6445"/>
    <w:rsid w:val="009D1934"/>
    <w:rsid w:val="009D5A98"/>
    <w:rsid w:val="009E33F8"/>
    <w:rsid w:val="009F587F"/>
    <w:rsid w:val="00A028B5"/>
    <w:rsid w:val="00A17648"/>
    <w:rsid w:val="00A27568"/>
    <w:rsid w:val="00A31151"/>
    <w:rsid w:val="00A57577"/>
    <w:rsid w:val="00A81CBE"/>
    <w:rsid w:val="00AB4B86"/>
    <w:rsid w:val="00AC44AF"/>
    <w:rsid w:val="00AE31B8"/>
    <w:rsid w:val="00B01240"/>
    <w:rsid w:val="00B14188"/>
    <w:rsid w:val="00B20C4A"/>
    <w:rsid w:val="00B2110F"/>
    <w:rsid w:val="00B37735"/>
    <w:rsid w:val="00B37AEC"/>
    <w:rsid w:val="00B41964"/>
    <w:rsid w:val="00B556E7"/>
    <w:rsid w:val="00B91D6D"/>
    <w:rsid w:val="00B949E3"/>
    <w:rsid w:val="00BB3854"/>
    <w:rsid w:val="00C12CA5"/>
    <w:rsid w:val="00C254CF"/>
    <w:rsid w:val="00C37289"/>
    <w:rsid w:val="00C37C07"/>
    <w:rsid w:val="00C52879"/>
    <w:rsid w:val="00C56BFD"/>
    <w:rsid w:val="00C57AA3"/>
    <w:rsid w:val="00C64503"/>
    <w:rsid w:val="00C67853"/>
    <w:rsid w:val="00C74B7F"/>
    <w:rsid w:val="00CA0A7A"/>
    <w:rsid w:val="00CB383E"/>
    <w:rsid w:val="00CB3CD0"/>
    <w:rsid w:val="00CE369B"/>
    <w:rsid w:val="00CE7C9D"/>
    <w:rsid w:val="00CF441B"/>
    <w:rsid w:val="00D122D1"/>
    <w:rsid w:val="00D16E81"/>
    <w:rsid w:val="00D2203F"/>
    <w:rsid w:val="00D25652"/>
    <w:rsid w:val="00D33131"/>
    <w:rsid w:val="00D3554A"/>
    <w:rsid w:val="00D437AC"/>
    <w:rsid w:val="00D57860"/>
    <w:rsid w:val="00D62A73"/>
    <w:rsid w:val="00D649EC"/>
    <w:rsid w:val="00D72802"/>
    <w:rsid w:val="00D81601"/>
    <w:rsid w:val="00D81D10"/>
    <w:rsid w:val="00D828E5"/>
    <w:rsid w:val="00D83B5A"/>
    <w:rsid w:val="00D86E49"/>
    <w:rsid w:val="00D90872"/>
    <w:rsid w:val="00DB07F5"/>
    <w:rsid w:val="00DD22E1"/>
    <w:rsid w:val="00DD2550"/>
    <w:rsid w:val="00DE3B7B"/>
    <w:rsid w:val="00DF57FB"/>
    <w:rsid w:val="00E0754D"/>
    <w:rsid w:val="00E13B7B"/>
    <w:rsid w:val="00E20A6E"/>
    <w:rsid w:val="00E50BE0"/>
    <w:rsid w:val="00E56997"/>
    <w:rsid w:val="00E947E1"/>
    <w:rsid w:val="00EC53A2"/>
    <w:rsid w:val="00ED07C1"/>
    <w:rsid w:val="00ED1021"/>
    <w:rsid w:val="00ED4DC6"/>
    <w:rsid w:val="00ED6145"/>
    <w:rsid w:val="00ED7827"/>
    <w:rsid w:val="00EE0265"/>
    <w:rsid w:val="00EE071A"/>
    <w:rsid w:val="00EE1266"/>
    <w:rsid w:val="00EE30F3"/>
    <w:rsid w:val="00EE37EE"/>
    <w:rsid w:val="00F06D1F"/>
    <w:rsid w:val="00F2240B"/>
    <w:rsid w:val="00F2433E"/>
    <w:rsid w:val="00F56370"/>
    <w:rsid w:val="00F578AA"/>
    <w:rsid w:val="00F60C67"/>
    <w:rsid w:val="00F659E3"/>
    <w:rsid w:val="00F72469"/>
    <w:rsid w:val="00F82FF4"/>
    <w:rsid w:val="00FA7872"/>
    <w:rsid w:val="00FB142C"/>
    <w:rsid w:val="00FD77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579C0"/>
  <w15:docId w15:val="{B8A8E178-870C-B947-BE5C-11F145393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hAnsi="Calibri" w:cs="Arial Unicode MS"/>
      <w:color w:val="000000"/>
      <w:sz w:val="24"/>
      <w:szCs w:val="24"/>
      <w:u w:color="000000"/>
    </w:rPr>
  </w:style>
  <w:style w:type="paragraph" w:styleId="Nagwek3">
    <w:name w:val="heading 3"/>
    <w:basedOn w:val="Normalny"/>
    <w:next w:val="Normalny"/>
    <w:link w:val="Nagwek3Znak"/>
    <w:uiPriority w:val="9"/>
    <w:semiHidden/>
    <w:unhideWhenUsed/>
    <w:qFormat/>
    <w:rsid w:val="000D47A9"/>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pPr>
    <w:rPr>
      <w:rFonts w:ascii="Calibri" w:hAnsi="Calibri" w:cs="Arial Unicode MS"/>
      <w:color w:val="000000"/>
      <w:sz w:val="24"/>
      <w:szCs w:val="24"/>
      <w:u w:color="000000"/>
    </w:rPr>
  </w:style>
  <w:style w:type="paragraph" w:styleId="Stopka">
    <w:name w:val="footer"/>
    <w:pPr>
      <w:tabs>
        <w:tab w:val="center" w:pos="4536"/>
        <w:tab w:val="right" w:pos="9072"/>
      </w:tabs>
    </w:pPr>
    <w:rPr>
      <w:rFonts w:ascii="Calibri" w:hAnsi="Calibri" w:cs="Arial Unicode MS"/>
      <w:color w:val="000000"/>
      <w:sz w:val="24"/>
      <w:szCs w:val="24"/>
      <w:u w:color="000000"/>
    </w:rPr>
  </w:style>
  <w:style w:type="paragraph" w:customStyle="1" w:styleId="paragraph">
    <w:name w:val="paragraph"/>
    <w:pPr>
      <w:spacing w:before="100" w:after="100"/>
    </w:pPr>
    <w:rPr>
      <w:rFonts w:cs="Arial Unicode MS"/>
      <w:color w:val="000000"/>
      <w:sz w:val="24"/>
      <w:szCs w:val="24"/>
      <w:u w:color="000000"/>
    </w:rPr>
  </w:style>
  <w:style w:type="character" w:styleId="Odwoaniedokomentarza">
    <w:name w:val="annotation reference"/>
    <w:basedOn w:val="Domylnaczcionkaakapitu"/>
    <w:uiPriority w:val="99"/>
    <w:semiHidden/>
    <w:unhideWhenUsed/>
    <w:rsid w:val="00EE1266"/>
    <w:rPr>
      <w:sz w:val="16"/>
      <w:szCs w:val="16"/>
    </w:rPr>
  </w:style>
  <w:style w:type="paragraph" w:styleId="Tekstkomentarza">
    <w:name w:val="annotation text"/>
    <w:basedOn w:val="Normalny"/>
    <w:link w:val="TekstkomentarzaZnak"/>
    <w:uiPriority w:val="99"/>
    <w:semiHidden/>
    <w:unhideWhenUsed/>
    <w:rsid w:val="00EE1266"/>
    <w:rPr>
      <w:sz w:val="20"/>
      <w:szCs w:val="20"/>
    </w:rPr>
  </w:style>
  <w:style w:type="character" w:customStyle="1" w:styleId="TekstkomentarzaZnak">
    <w:name w:val="Tekst komentarza Znak"/>
    <w:basedOn w:val="Domylnaczcionkaakapitu"/>
    <w:link w:val="Tekstkomentarza"/>
    <w:uiPriority w:val="99"/>
    <w:semiHidden/>
    <w:rsid w:val="00EE1266"/>
    <w:rPr>
      <w:rFonts w:ascii="Calibri" w:hAnsi="Calibri" w:cs="Arial Unicode MS"/>
      <w:color w:val="000000"/>
      <w:u w:color="000000"/>
    </w:rPr>
  </w:style>
  <w:style w:type="paragraph" w:styleId="Tematkomentarza">
    <w:name w:val="annotation subject"/>
    <w:basedOn w:val="Tekstkomentarza"/>
    <w:next w:val="Tekstkomentarza"/>
    <w:link w:val="TematkomentarzaZnak"/>
    <w:uiPriority w:val="99"/>
    <w:semiHidden/>
    <w:unhideWhenUsed/>
    <w:rsid w:val="00EE1266"/>
    <w:rPr>
      <w:b/>
      <w:bCs/>
    </w:rPr>
  </w:style>
  <w:style w:type="character" w:customStyle="1" w:styleId="TematkomentarzaZnak">
    <w:name w:val="Temat komentarza Znak"/>
    <w:basedOn w:val="TekstkomentarzaZnak"/>
    <w:link w:val="Tematkomentarza"/>
    <w:uiPriority w:val="99"/>
    <w:semiHidden/>
    <w:rsid w:val="00EE1266"/>
    <w:rPr>
      <w:rFonts w:ascii="Calibri" w:hAnsi="Calibri" w:cs="Arial Unicode MS"/>
      <w:b/>
      <w:bCs/>
      <w:color w:val="000000"/>
      <w:u w:color="000000"/>
    </w:rPr>
  </w:style>
  <w:style w:type="paragraph" w:styleId="Poprawka">
    <w:name w:val="Revision"/>
    <w:hidden/>
    <w:uiPriority w:val="99"/>
    <w:semiHidden/>
    <w:rsid w:val="00B2110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cs="Arial Unicode MS"/>
      <w:color w:val="000000"/>
      <w:sz w:val="24"/>
      <w:szCs w:val="24"/>
      <w:u w:color="000000"/>
    </w:rPr>
  </w:style>
  <w:style w:type="character" w:customStyle="1" w:styleId="Nagwek3Znak">
    <w:name w:val="Nagłówek 3 Znak"/>
    <w:basedOn w:val="Domylnaczcionkaakapitu"/>
    <w:link w:val="Nagwek3"/>
    <w:uiPriority w:val="9"/>
    <w:semiHidden/>
    <w:rsid w:val="000D47A9"/>
    <w:rPr>
      <w:rFonts w:asciiTheme="majorHAnsi" w:eastAsiaTheme="majorEastAsia" w:hAnsiTheme="majorHAnsi" w:cstheme="majorBidi"/>
      <w:color w:val="1F3763" w:themeColor="accent1" w:themeShade="7F"/>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4880">
      <w:bodyDiv w:val="1"/>
      <w:marLeft w:val="0"/>
      <w:marRight w:val="0"/>
      <w:marTop w:val="0"/>
      <w:marBottom w:val="0"/>
      <w:divBdr>
        <w:top w:val="none" w:sz="0" w:space="0" w:color="auto"/>
        <w:left w:val="none" w:sz="0" w:space="0" w:color="auto"/>
        <w:bottom w:val="none" w:sz="0" w:space="0" w:color="auto"/>
        <w:right w:val="none" w:sz="0" w:space="0" w:color="auto"/>
      </w:divBdr>
    </w:div>
    <w:div w:id="843320758">
      <w:bodyDiv w:val="1"/>
      <w:marLeft w:val="0"/>
      <w:marRight w:val="0"/>
      <w:marTop w:val="0"/>
      <w:marBottom w:val="0"/>
      <w:divBdr>
        <w:top w:val="none" w:sz="0" w:space="0" w:color="auto"/>
        <w:left w:val="none" w:sz="0" w:space="0" w:color="auto"/>
        <w:bottom w:val="none" w:sz="0" w:space="0" w:color="auto"/>
        <w:right w:val="none" w:sz="0" w:space="0" w:color="auto"/>
      </w:divBdr>
    </w:div>
    <w:div w:id="930430935">
      <w:bodyDiv w:val="1"/>
      <w:marLeft w:val="0"/>
      <w:marRight w:val="0"/>
      <w:marTop w:val="0"/>
      <w:marBottom w:val="0"/>
      <w:divBdr>
        <w:top w:val="none" w:sz="0" w:space="0" w:color="auto"/>
        <w:left w:val="none" w:sz="0" w:space="0" w:color="auto"/>
        <w:bottom w:val="none" w:sz="0" w:space="0" w:color="auto"/>
        <w:right w:val="none" w:sz="0" w:space="0" w:color="auto"/>
      </w:divBdr>
    </w:div>
    <w:div w:id="1300261803">
      <w:bodyDiv w:val="1"/>
      <w:marLeft w:val="0"/>
      <w:marRight w:val="0"/>
      <w:marTop w:val="0"/>
      <w:marBottom w:val="0"/>
      <w:divBdr>
        <w:top w:val="none" w:sz="0" w:space="0" w:color="auto"/>
        <w:left w:val="none" w:sz="0" w:space="0" w:color="auto"/>
        <w:bottom w:val="none" w:sz="0" w:space="0" w:color="auto"/>
        <w:right w:val="none" w:sz="0" w:space="0" w:color="auto"/>
      </w:divBdr>
    </w:div>
    <w:div w:id="1533615252">
      <w:bodyDiv w:val="1"/>
      <w:marLeft w:val="0"/>
      <w:marRight w:val="0"/>
      <w:marTop w:val="0"/>
      <w:marBottom w:val="0"/>
      <w:divBdr>
        <w:top w:val="none" w:sz="0" w:space="0" w:color="auto"/>
        <w:left w:val="none" w:sz="0" w:space="0" w:color="auto"/>
        <w:bottom w:val="none" w:sz="0" w:space="0" w:color="auto"/>
        <w:right w:val="none" w:sz="0" w:space="0" w:color="auto"/>
      </w:divBdr>
    </w:div>
    <w:div w:id="1922254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A86D9106CEEAD4FAB1726353A5E6EBE" ma:contentTypeVersion="13" ma:contentTypeDescription="Utwórz nowy dokument." ma:contentTypeScope="" ma:versionID="865fccf5103c1362ee7e5a8d9c58b06c">
  <xsd:schema xmlns:xsd="http://www.w3.org/2001/XMLSchema" xmlns:xs="http://www.w3.org/2001/XMLSchema" xmlns:p="http://schemas.microsoft.com/office/2006/metadata/properties" xmlns:ns2="cf3855b0-a662-4f8d-9eee-f8fad74362a7" xmlns:ns3="8d59718f-8f6b-48e7-affa-28fbe4b51126" targetNamespace="http://schemas.microsoft.com/office/2006/metadata/properties" ma:root="true" ma:fieldsID="4c7760859e80a04e8d19ad45cd73b316" ns2:_="" ns3:_="">
    <xsd:import namespace="cf3855b0-a662-4f8d-9eee-f8fad74362a7"/>
    <xsd:import namespace="8d59718f-8f6b-48e7-affa-28fbe4b5112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3855b0-a662-4f8d-9eee-f8fad74362a7"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59718f-8f6b-48e7-affa-28fbe4b5112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CA987D-DE4F-4D8E-9113-1BFF3528B0CB}">
  <ds:schemaRefs>
    <ds:schemaRef ds:uri="http://schemas.microsoft.com/sharepoint/v3/contenttype/forms"/>
  </ds:schemaRefs>
</ds:datastoreItem>
</file>

<file path=customXml/itemProps2.xml><?xml version="1.0" encoding="utf-8"?>
<ds:datastoreItem xmlns:ds="http://schemas.openxmlformats.org/officeDocument/2006/customXml" ds:itemID="{2CE524FB-E372-4FF3-A5AD-677A3CAAC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3855b0-a662-4f8d-9eee-f8fad74362a7"/>
    <ds:schemaRef ds:uri="8d59718f-8f6b-48e7-affa-28fbe4b51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FEEDEB-10F9-49F1-B638-2A1C977808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732</Words>
  <Characters>4394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Paweł Świąder</cp:lastModifiedBy>
  <cp:revision>6</cp:revision>
  <cp:lastPrinted>2022-02-17T13:21:00Z</cp:lastPrinted>
  <dcterms:created xsi:type="dcterms:W3CDTF">2022-03-07T09:04:00Z</dcterms:created>
  <dcterms:modified xsi:type="dcterms:W3CDTF">2022-03-07T11:48:00Z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0x0101000A86D9106CEEAD4FAB1726353A5E6EBE</vt:lpwstr>
  </property>
</Properties>
</file>