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7FF" w14:textId="5C945C68" w:rsidR="00DC7C67" w:rsidRPr="00DC7C67" w:rsidRDefault="00DC7C67" w:rsidP="00DC7C67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DC7C67">
        <w:rPr>
          <w:rFonts w:cstheme="minorHAnsi"/>
          <w:b/>
          <w:bCs/>
          <w:sz w:val="28"/>
          <w:szCs w:val="28"/>
          <w:lang w:val="pl-PL"/>
        </w:rPr>
        <w:t xml:space="preserve">Magdalena </w:t>
      </w:r>
      <w:proofErr w:type="spellStart"/>
      <w:r w:rsidRPr="00DC7C67">
        <w:rPr>
          <w:rFonts w:cstheme="minorHAnsi"/>
          <w:b/>
          <w:bCs/>
          <w:sz w:val="28"/>
          <w:szCs w:val="28"/>
          <w:lang w:val="pl-PL"/>
        </w:rPr>
        <w:t>Różczka</w:t>
      </w:r>
      <w:proofErr w:type="spellEnd"/>
      <w:r w:rsidRPr="00DC7C67">
        <w:rPr>
          <w:rFonts w:cstheme="minorHAnsi"/>
          <w:b/>
          <w:bCs/>
          <w:sz w:val="28"/>
          <w:szCs w:val="28"/>
          <w:lang w:val="pl-PL"/>
        </w:rPr>
        <w:t xml:space="preserve"> ambasadorką </w:t>
      </w:r>
      <w:r w:rsidR="00867FD8">
        <w:rPr>
          <w:rFonts w:cstheme="minorHAnsi"/>
          <w:b/>
          <w:bCs/>
          <w:sz w:val="28"/>
          <w:szCs w:val="28"/>
          <w:lang w:val="pl-PL"/>
        </w:rPr>
        <w:t>k</w:t>
      </w:r>
      <w:r w:rsidRPr="00DC7C67">
        <w:rPr>
          <w:rFonts w:cstheme="minorHAnsi"/>
          <w:b/>
          <w:bCs/>
          <w:sz w:val="28"/>
          <w:szCs w:val="28"/>
          <w:lang w:val="pl-PL"/>
        </w:rPr>
        <w:t xml:space="preserve">liniki </w:t>
      </w:r>
      <w:r w:rsidR="00867FD8">
        <w:rPr>
          <w:rFonts w:cstheme="minorHAnsi"/>
          <w:b/>
          <w:bCs/>
          <w:sz w:val="28"/>
          <w:szCs w:val="28"/>
          <w:lang w:val="pl-PL"/>
        </w:rPr>
        <w:t xml:space="preserve">medycyny i stomatologii estetycznej </w:t>
      </w:r>
      <w:proofErr w:type="spellStart"/>
      <w:r w:rsidRPr="00DC7C67">
        <w:rPr>
          <w:rFonts w:cstheme="minorHAnsi"/>
          <w:b/>
          <w:bCs/>
          <w:sz w:val="28"/>
          <w:szCs w:val="28"/>
          <w:lang w:val="pl-PL"/>
        </w:rPr>
        <w:t>E</w:t>
      </w:r>
      <w:r w:rsidR="0052406E">
        <w:rPr>
          <w:rFonts w:cstheme="minorHAnsi"/>
          <w:b/>
          <w:bCs/>
          <w:sz w:val="28"/>
          <w:szCs w:val="28"/>
          <w:lang w:val="pl-PL"/>
        </w:rPr>
        <w:t>stell</w:t>
      </w:r>
      <w:proofErr w:type="spellEnd"/>
    </w:p>
    <w:p w14:paraId="67D59927" w14:textId="77777777" w:rsidR="00DC7C67" w:rsidRPr="00DC7C67" w:rsidRDefault="00DC7C67" w:rsidP="00DC7C67">
      <w:pPr>
        <w:jc w:val="both"/>
        <w:rPr>
          <w:rFonts w:cstheme="minorHAnsi"/>
          <w:b/>
          <w:bCs/>
          <w:lang w:val="pl-PL"/>
        </w:rPr>
      </w:pPr>
    </w:p>
    <w:p w14:paraId="08614D01" w14:textId="30F6DC01" w:rsidR="00DC7C67" w:rsidRPr="00DC7C67" w:rsidRDefault="00DC7C67" w:rsidP="00DC7C67">
      <w:pPr>
        <w:jc w:val="both"/>
        <w:rPr>
          <w:rFonts w:cstheme="minorHAnsi"/>
          <w:b/>
          <w:bCs/>
          <w:lang w:val="pl-PL"/>
        </w:rPr>
      </w:pPr>
      <w:r w:rsidRPr="00DC7C67">
        <w:rPr>
          <w:rFonts w:cstheme="minorHAnsi"/>
          <w:b/>
          <w:bCs/>
          <w:lang w:val="pl-PL"/>
        </w:rPr>
        <w:t xml:space="preserve">Magdalena </w:t>
      </w:r>
      <w:proofErr w:type="spellStart"/>
      <w:r w:rsidRPr="00DC7C67">
        <w:rPr>
          <w:rFonts w:cstheme="minorHAnsi"/>
          <w:b/>
          <w:bCs/>
          <w:lang w:val="pl-PL"/>
        </w:rPr>
        <w:t>Różczka</w:t>
      </w:r>
      <w:proofErr w:type="spellEnd"/>
      <w:r w:rsidRPr="00DC7C67">
        <w:rPr>
          <w:rFonts w:cstheme="minorHAnsi"/>
          <w:b/>
          <w:bCs/>
          <w:lang w:val="pl-PL"/>
        </w:rPr>
        <w:t xml:space="preserve">, polska aktorka filmowa i teatralna, została ambasadorką kliniki medycyny </w:t>
      </w:r>
      <w:r w:rsidR="0052406E">
        <w:rPr>
          <w:rFonts w:cstheme="minorHAnsi"/>
          <w:b/>
          <w:bCs/>
          <w:lang w:val="pl-PL"/>
        </w:rPr>
        <w:t xml:space="preserve">i stomatologii </w:t>
      </w:r>
      <w:r w:rsidRPr="00DC7C67">
        <w:rPr>
          <w:rFonts w:cstheme="minorHAnsi"/>
          <w:b/>
          <w:bCs/>
          <w:lang w:val="pl-PL"/>
        </w:rPr>
        <w:t xml:space="preserve">estetycznej </w:t>
      </w:r>
      <w:proofErr w:type="spellStart"/>
      <w:r w:rsidRPr="00DC7C67">
        <w:rPr>
          <w:rFonts w:cstheme="minorHAnsi"/>
          <w:b/>
          <w:bCs/>
          <w:lang w:val="pl-PL"/>
        </w:rPr>
        <w:t>Estell</w:t>
      </w:r>
      <w:proofErr w:type="spellEnd"/>
      <w:r w:rsidRPr="00DC7C67">
        <w:rPr>
          <w:rFonts w:cstheme="minorHAnsi"/>
          <w:b/>
          <w:bCs/>
          <w:lang w:val="pl-PL"/>
        </w:rPr>
        <w:t>. W ramach współpracy pod hasłem „Piękno otoczone profes</w:t>
      </w:r>
      <w:r w:rsidR="00FB6251">
        <w:rPr>
          <w:rFonts w:cstheme="minorHAnsi"/>
          <w:b/>
          <w:bCs/>
          <w:lang w:val="pl-PL"/>
        </w:rPr>
        <w:t xml:space="preserve">jonalną opieką” powstał pakiet </w:t>
      </w:r>
      <w:r w:rsidR="00867FD8">
        <w:rPr>
          <w:rFonts w:cstheme="minorHAnsi"/>
          <w:b/>
          <w:bCs/>
          <w:lang w:val="pl-PL"/>
        </w:rPr>
        <w:t>pięciu</w:t>
      </w:r>
      <w:r w:rsidRPr="00DC7C67">
        <w:rPr>
          <w:rFonts w:cstheme="minorHAnsi"/>
          <w:b/>
          <w:bCs/>
          <w:lang w:val="pl-PL"/>
        </w:rPr>
        <w:t xml:space="preserve"> zabiegów </w:t>
      </w:r>
      <w:r w:rsidR="0052406E">
        <w:rPr>
          <w:rFonts w:cstheme="minorHAnsi"/>
          <w:b/>
          <w:bCs/>
          <w:lang w:val="pl-PL"/>
        </w:rPr>
        <w:t>„</w:t>
      </w:r>
      <w:r w:rsidR="0052406E" w:rsidRPr="0052406E">
        <w:rPr>
          <w:rFonts w:cstheme="minorHAnsi"/>
          <w:b/>
          <w:bCs/>
          <w:lang w:val="pl-PL"/>
        </w:rPr>
        <w:t>5 TIMES YOUNGER</w:t>
      </w:r>
      <w:r w:rsidR="0052406E">
        <w:rPr>
          <w:rFonts w:cstheme="minorHAnsi"/>
          <w:b/>
          <w:bCs/>
          <w:lang w:val="pl-PL"/>
        </w:rPr>
        <w:t>”</w:t>
      </w:r>
      <w:r w:rsidR="0052406E" w:rsidRPr="0052406E">
        <w:rPr>
          <w:rFonts w:cstheme="minorHAnsi"/>
          <w:b/>
          <w:bCs/>
          <w:lang w:val="pl-PL"/>
        </w:rPr>
        <w:t>.</w:t>
      </w:r>
      <w:r w:rsidR="0052406E">
        <w:rPr>
          <w:rFonts w:cstheme="minorHAnsi"/>
          <w:b/>
          <w:bCs/>
          <w:lang w:val="pl-PL"/>
        </w:rPr>
        <w:t xml:space="preserve"> </w:t>
      </w:r>
    </w:p>
    <w:p w14:paraId="33CCEFE6" w14:textId="2A8338C2" w:rsidR="00867FD8" w:rsidRDefault="00867FD8" w:rsidP="004E44DF">
      <w:pPr>
        <w:jc w:val="both"/>
        <w:rPr>
          <w:rFonts w:cstheme="minorHAnsi"/>
          <w:color w:val="212529"/>
          <w:shd w:val="clear" w:color="auto" w:fill="FFFFFF"/>
          <w:lang w:val="pl-PL"/>
        </w:rPr>
      </w:pPr>
    </w:p>
    <w:p w14:paraId="2E5CE048" w14:textId="5FE9FD9E" w:rsidR="00FB6251" w:rsidRDefault="004E44DF" w:rsidP="004E44DF">
      <w:pPr>
        <w:jc w:val="both"/>
        <w:rPr>
          <w:rFonts w:cstheme="minorHAnsi"/>
          <w:color w:val="212529"/>
          <w:shd w:val="clear" w:color="auto" w:fill="FFFFFF"/>
          <w:lang w:val="pl-PL"/>
        </w:rPr>
      </w:pPr>
      <w:r>
        <w:rPr>
          <w:rFonts w:cstheme="minorHAnsi"/>
          <w:color w:val="212529"/>
          <w:shd w:val="clear" w:color="auto" w:fill="FFFFFF"/>
          <w:lang w:val="pl-PL"/>
        </w:rPr>
        <w:t xml:space="preserve">Współpraca kliniki </w:t>
      </w:r>
      <w:proofErr w:type="spellStart"/>
      <w:r>
        <w:rPr>
          <w:rFonts w:cstheme="minorHAnsi"/>
          <w:color w:val="212529"/>
          <w:shd w:val="clear" w:color="auto" w:fill="FFFFFF"/>
          <w:lang w:val="pl-PL"/>
        </w:rPr>
        <w:t>Estell</w:t>
      </w:r>
      <w:proofErr w:type="spellEnd"/>
      <w:r>
        <w:rPr>
          <w:rFonts w:cstheme="minorHAnsi"/>
          <w:color w:val="212529"/>
          <w:shd w:val="clear" w:color="auto" w:fill="FFFFFF"/>
          <w:lang w:val="pl-PL"/>
        </w:rPr>
        <w:t xml:space="preserve"> z Magdaleną </w:t>
      </w:r>
      <w:proofErr w:type="spellStart"/>
      <w:r>
        <w:rPr>
          <w:rFonts w:cstheme="minorHAnsi"/>
          <w:color w:val="212529"/>
          <w:shd w:val="clear" w:color="auto" w:fill="FFFFFF"/>
          <w:lang w:val="pl-PL"/>
        </w:rPr>
        <w:t>Różczką</w:t>
      </w:r>
      <w:proofErr w:type="spellEnd"/>
      <w:r>
        <w:rPr>
          <w:rFonts w:cstheme="minorHAnsi"/>
          <w:color w:val="212529"/>
          <w:shd w:val="clear" w:color="auto" w:fill="FFFFFF"/>
          <w:lang w:val="pl-PL"/>
        </w:rPr>
        <w:t xml:space="preserve"> zakłada </w:t>
      </w:r>
      <w:r w:rsidR="0052406E">
        <w:rPr>
          <w:rFonts w:cstheme="minorHAnsi"/>
          <w:color w:val="212529"/>
          <w:shd w:val="clear" w:color="auto" w:fill="FFFFFF"/>
          <w:lang w:val="pl-PL"/>
        </w:rPr>
        <w:t>ofertę</w:t>
      </w:r>
      <w:r>
        <w:rPr>
          <w:rFonts w:cstheme="minorHAnsi"/>
          <w:color w:val="212529"/>
          <w:shd w:val="clear" w:color="auto" w:fill="FFFFFF"/>
          <w:lang w:val="pl-PL"/>
        </w:rPr>
        <w:t xml:space="preserve"> specjalnie stworzonego pakietu </w:t>
      </w:r>
      <w:r w:rsidR="00867FD8">
        <w:rPr>
          <w:rFonts w:cstheme="minorHAnsi"/>
          <w:color w:val="212529"/>
          <w:shd w:val="clear" w:color="auto" w:fill="FFFFFF"/>
          <w:lang w:val="pl-PL"/>
        </w:rPr>
        <w:t>pięciu</w:t>
      </w:r>
      <w:r>
        <w:rPr>
          <w:rFonts w:cstheme="minorHAnsi"/>
          <w:color w:val="212529"/>
          <w:shd w:val="clear" w:color="auto" w:fill="FFFFFF"/>
          <w:lang w:val="pl-PL"/>
        </w:rPr>
        <w:t xml:space="preserve"> nieinwazyjnych zabiegów regeneracyjnych, które pozwalają zachować ciało w dobrej kondycji. „</w:t>
      </w:r>
      <w:r w:rsidRPr="00DC7C67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5 Times </w:t>
      </w:r>
      <w:proofErr w:type="spellStart"/>
      <w:r w:rsidRPr="00DC7C67">
        <w:rPr>
          <w:rFonts w:cstheme="minorHAnsi"/>
          <w:i/>
          <w:iCs/>
          <w:color w:val="212529"/>
          <w:shd w:val="clear" w:color="auto" w:fill="FFFFFF"/>
          <w:lang w:val="pl-PL"/>
        </w:rPr>
        <w:t>Younger</w:t>
      </w:r>
      <w:proofErr w:type="spellEnd"/>
      <w:r w:rsidRPr="00DC7C67">
        <w:rPr>
          <w:rFonts w:cstheme="minorHAnsi"/>
          <w:color w:val="212529"/>
          <w:shd w:val="clear" w:color="auto" w:fill="FFFFFF"/>
          <w:lang w:val="pl-PL"/>
        </w:rPr>
        <w:t>” obejmuje</w:t>
      </w:r>
      <w:r w:rsidR="00867FD8" w:rsidRPr="00867FD8">
        <w:rPr>
          <w:rFonts w:cstheme="minorHAnsi"/>
          <w:color w:val="212529"/>
          <w:shd w:val="clear" w:color="auto" w:fill="FFFFFF"/>
          <w:lang w:val="pl-PL"/>
        </w:rPr>
        <w:t xml:space="preserve"> </w:t>
      </w:r>
      <w:r w:rsidR="00867FD8">
        <w:rPr>
          <w:rFonts w:cstheme="minorHAnsi"/>
          <w:color w:val="212529"/>
          <w:shd w:val="clear" w:color="auto" w:fill="FFFFFF"/>
          <w:lang w:val="pl-PL"/>
        </w:rPr>
        <w:t>zabiegi na każdą partię ciała, w tym</w:t>
      </w:r>
      <w:r w:rsidRPr="00DC7C67">
        <w:rPr>
          <w:rFonts w:cstheme="minorHAnsi"/>
          <w:color w:val="212529"/>
          <w:shd w:val="clear" w:color="auto" w:fill="FFFFFF"/>
          <w:lang w:val="pl-PL"/>
        </w:rPr>
        <w:t xml:space="preserve"> </w:t>
      </w:r>
      <w:proofErr w:type="spellStart"/>
      <w:r w:rsidR="00823C3D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Intraceuticals</w:t>
      </w:r>
      <w:proofErr w:type="spellEnd"/>
      <w:r w:rsidR="00823C3D">
        <w:rPr>
          <w:rFonts w:cstheme="minorHAnsi"/>
          <w:b/>
          <w:bCs/>
          <w:color w:val="212529"/>
          <w:shd w:val="clear" w:color="auto" w:fill="FFFFFF"/>
          <w:lang w:val="pl-PL"/>
        </w:rPr>
        <w:t xml:space="preserve"> – </w:t>
      </w:r>
      <w:r w:rsidR="00823C3D" w:rsidRPr="004B05FB">
        <w:rPr>
          <w:rFonts w:cstheme="minorHAnsi"/>
          <w:bCs/>
          <w:color w:val="212529"/>
          <w:shd w:val="clear" w:color="auto" w:fill="FFFFFF"/>
          <w:lang w:val="pl-PL"/>
        </w:rPr>
        <w:t>zabieg bankietowy o natychmiastowym efekcie, często stosowany przez takie gwiazdy</w:t>
      </w:r>
      <w:r w:rsidR="00823C3D">
        <w:rPr>
          <w:rFonts w:cstheme="minorHAnsi"/>
          <w:bCs/>
          <w:color w:val="212529"/>
          <w:shd w:val="clear" w:color="auto" w:fill="FFFFFF"/>
          <w:lang w:val="pl-PL"/>
        </w:rPr>
        <w:t>,</w:t>
      </w:r>
      <w:r w:rsidR="00823C3D" w:rsidRPr="004B05FB">
        <w:rPr>
          <w:rFonts w:cstheme="minorHAnsi"/>
          <w:bCs/>
          <w:color w:val="212529"/>
          <w:shd w:val="clear" w:color="auto" w:fill="FFFFFF"/>
          <w:lang w:val="pl-PL"/>
        </w:rPr>
        <w:t xml:space="preserve"> jak</w:t>
      </w:r>
      <w:r w:rsidR="00823C3D" w:rsidRPr="004B05FB">
        <w:rPr>
          <w:rFonts w:cstheme="minorHAnsi"/>
          <w:color w:val="212529"/>
          <w:shd w:val="clear" w:color="auto" w:fill="FFFFFF"/>
          <w:lang w:val="pl-PL"/>
        </w:rPr>
        <w:t xml:space="preserve"> </w:t>
      </w:r>
      <w:r w:rsidR="00823C3D" w:rsidRPr="00DC7C67">
        <w:rPr>
          <w:rFonts w:cstheme="minorHAnsi"/>
          <w:color w:val="212529"/>
          <w:shd w:val="clear" w:color="auto" w:fill="FFFFFF"/>
          <w:lang w:val="pl-PL"/>
        </w:rPr>
        <w:t xml:space="preserve">Jennifer Lopez </w:t>
      </w:r>
      <w:r w:rsidR="00823C3D">
        <w:rPr>
          <w:rFonts w:cstheme="minorHAnsi"/>
          <w:color w:val="212529"/>
          <w:shd w:val="clear" w:color="auto" w:fill="FFFFFF"/>
          <w:lang w:val="pl-PL"/>
        </w:rPr>
        <w:t>czy Madonna</w:t>
      </w:r>
      <w:r w:rsidR="00A731AA">
        <w:rPr>
          <w:rFonts w:cstheme="minorHAnsi"/>
          <w:color w:val="212529"/>
          <w:shd w:val="clear" w:color="auto" w:fill="FFFFFF"/>
          <w:lang w:val="pl-PL"/>
        </w:rPr>
        <w:t>. K</w:t>
      </w:r>
      <w:r w:rsidR="00823C3D">
        <w:rPr>
          <w:rFonts w:cstheme="minorHAnsi"/>
          <w:color w:val="212529"/>
          <w:shd w:val="clear" w:color="auto" w:fill="FFFFFF"/>
          <w:lang w:val="pl-PL"/>
        </w:rPr>
        <w:t xml:space="preserve">ompleksowy 8-etapowy </w:t>
      </w:r>
      <w:r w:rsidR="00823C3D" w:rsidRPr="00DC7C67">
        <w:rPr>
          <w:rFonts w:cstheme="minorHAnsi"/>
          <w:color w:val="212529"/>
          <w:shd w:val="clear" w:color="auto" w:fill="FFFFFF"/>
          <w:lang w:val="pl-PL"/>
        </w:rPr>
        <w:t xml:space="preserve">zabieg </w:t>
      </w:r>
      <w:r w:rsidR="00823C3D">
        <w:rPr>
          <w:rFonts w:cstheme="minorHAnsi"/>
          <w:color w:val="212529"/>
          <w:shd w:val="clear" w:color="auto" w:fill="FFFFFF"/>
          <w:lang w:val="pl-PL"/>
        </w:rPr>
        <w:t xml:space="preserve">higienizacji jamy ustnej </w:t>
      </w:r>
      <w:r w:rsidR="00823C3D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GBT</w:t>
      </w:r>
      <w:r w:rsidR="00823C3D">
        <w:rPr>
          <w:rFonts w:cstheme="minorHAnsi"/>
          <w:b/>
          <w:bCs/>
          <w:color w:val="212529"/>
          <w:shd w:val="clear" w:color="auto" w:fill="FFFFFF"/>
          <w:lang w:val="pl-PL"/>
        </w:rPr>
        <w:t>,</w:t>
      </w:r>
      <w:r w:rsidR="000F45E9" w:rsidRPr="000F45E9">
        <w:rPr>
          <w:rFonts w:cstheme="minorHAnsi"/>
          <w:color w:val="212529"/>
          <w:shd w:val="clear" w:color="auto" w:fill="FFFFFF"/>
          <w:lang w:val="pl-PL"/>
        </w:rPr>
        <w:t xml:space="preserve"> </w:t>
      </w:r>
      <w:r w:rsidR="000F45E9" w:rsidRPr="00DC7C67">
        <w:rPr>
          <w:rFonts w:cstheme="minorHAnsi"/>
          <w:color w:val="212529"/>
          <w:shd w:val="clear" w:color="auto" w:fill="FFFFFF"/>
          <w:lang w:val="pl-PL"/>
        </w:rPr>
        <w:t xml:space="preserve">redukujący przebarwienia i blizny </w:t>
      </w:r>
      <w:r w:rsidR="000F45E9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 xml:space="preserve">laser </w:t>
      </w:r>
      <w:proofErr w:type="spellStart"/>
      <w:r w:rsidR="000F45E9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tulowy</w:t>
      </w:r>
      <w:proofErr w:type="spellEnd"/>
      <w:r w:rsidR="000F45E9">
        <w:rPr>
          <w:rFonts w:cstheme="minorHAnsi"/>
          <w:color w:val="212529"/>
          <w:shd w:val="clear" w:color="auto" w:fill="FFFFFF"/>
          <w:lang w:val="pl-PL"/>
        </w:rPr>
        <w:t xml:space="preserve">, </w:t>
      </w:r>
      <w:proofErr w:type="spellStart"/>
      <w:r w:rsidR="000F45E9">
        <w:rPr>
          <w:rFonts w:cstheme="minorHAnsi"/>
          <w:color w:val="212529"/>
          <w:shd w:val="clear" w:color="auto" w:fill="FFFFFF"/>
          <w:lang w:val="pl-PL"/>
        </w:rPr>
        <w:t>me</w:t>
      </w:r>
      <w:r w:rsidR="000F45E9" w:rsidRPr="00DC7C67">
        <w:rPr>
          <w:rFonts w:cstheme="minorHAnsi"/>
          <w:color w:val="212529"/>
          <w:shd w:val="clear" w:color="auto" w:fill="FFFFFF"/>
          <w:lang w:val="pl-PL"/>
        </w:rPr>
        <w:t>zoterapię</w:t>
      </w:r>
      <w:proofErr w:type="spellEnd"/>
      <w:r w:rsidR="000F45E9" w:rsidRPr="00DC7C67">
        <w:rPr>
          <w:rFonts w:cstheme="minorHAnsi"/>
          <w:color w:val="212529"/>
          <w:shd w:val="clear" w:color="auto" w:fill="FFFFFF"/>
          <w:lang w:val="pl-PL"/>
        </w:rPr>
        <w:t xml:space="preserve"> </w:t>
      </w:r>
      <w:proofErr w:type="spellStart"/>
      <w:r w:rsidR="000F45E9" w:rsidRPr="00DC7C67">
        <w:rPr>
          <w:rFonts w:cstheme="minorHAnsi"/>
          <w:color w:val="212529"/>
          <w:shd w:val="clear" w:color="auto" w:fill="FFFFFF"/>
          <w:lang w:val="pl-PL"/>
        </w:rPr>
        <w:t>mikroigłową</w:t>
      </w:r>
      <w:proofErr w:type="spellEnd"/>
      <w:r w:rsidR="000F45E9" w:rsidRPr="00DC7C67">
        <w:rPr>
          <w:rFonts w:cstheme="minorHAnsi"/>
          <w:color w:val="212529"/>
          <w:shd w:val="clear" w:color="auto" w:fill="FFFFFF"/>
          <w:lang w:val="pl-PL"/>
        </w:rPr>
        <w:t xml:space="preserve"> </w:t>
      </w:r>
      <w:proofErr w:type="spellStart"/>
      <w:r w:rsidR="000F45E9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Aqua</w:t>
      </w:r>
      <w:r w:rsidR="00A731AA">
        <w:rPr>
          <w:rFonts w:cstheme="minorHAnsi"/>
          <w:b/>
          <w:bCs/>
          <w:color w:val="212529"/>
          <w:shd w:val="clear" w:color="auto" w:fill="FFFFFF"/>
          <w:lang w:val="pl-PL"/>
        </w:rPr>
        <w:t>g</w:t>
      </w:r>
      <w:r w:rsidR="000F45E9"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old</w:t>
      </w:r>
      <w:proofErr w:type="spellEnd"/>
      <w:r w:rsidR="00A731AA">
        <w:rPr>
          <w:rFonts w:cstheme="minorHAnsi"/>
          <w:b/>
          <w:bCs/>
          <w:color w:val="212529"/>
          <w:shd w:val="clear" w:color="auto" w:fill="FFFFFF"/>
          <w:lang w:val="pl-PL"/>
        </w:rPr>
        <w:t xml:space="preserve"> </w:t>
      </w:r>
      <w:r w:rsidR="00A731AA" w:rsidRPr="00A731AA">
        <w:rPr>
          <w:rFonts w:cstheme="minorHAnsi"/>
          <w:color w:val="212529"/>
          <w:shd w:val="clear" w:color="auto" w:fill="FFFFFF"/>
          <w:lang w:val="pl-PL"/>
        </w:rPr>
        <w:t xml:space="preserve">oraz </w:t>
      </w:r>
      <w:r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epilację laserową</w:t>
      </w:r>
      <w:r w:rsidR="00A731AA">
        <w:rPr>
          <w:rFonts w:cstheme="minorHAnsi"/>
          <w:color w:val="212529"/>
          <w:shd w:val="clear" w:color="auto" w:fill="FFFFFF"/>
          <w:lang w:val="pl-PL"/>
        </w:rPr>
        <w:t xml:space="preserve">. </w:t>
      </w:r>
    </w:p>
    <w:p w14:paraId="0ACEBBC4" w14:textId="6EA1AB4B" w:rsidR="00FB6251" w:rsidRPr="007F0223" w:rsidRDefault="00867FD8" w:rsidP="004E44DF">
      <w:pPr>
        <w:jc w:val="both"/>
        <w:rPr>
          <w:rFonts w:cstheme="minorHAnsi"/>
          <w:b/>
          <w:color w:val="212529"/>
          <w:shd w:val="clear" w:color="auto" w:fill="FFFFFF"/>
          <w:lang w:val="pl-PL"/>
        </w:rPr>
      </w:pPr>
      <w:r>
        <w:rPr>
          <w:rFonts w:cstheme="minorHAnsi"/>
          <w:i/>
          <w:iCs/>
          <w:color w:val="212529"/>
          <w:shd w:val="clear" w:color="auto" w:fill="FFFFFF"/>
          <w:lang w:val="pl-PL"/>
        </w:rPr>
        <w:t>–</w:t>
      </w:r>
      <w:r w:rsidR="004B05FB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 </w:t>
      </w:r>
      <w:r w:rsidR="00FB6251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Cieszymy się, że Pani Magdalena </w:t>
      </w:r>
      <w:proofErr w:type="spellStart"/>
      <w:r w:rsidR="00FB6251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>Różczka</w:t>
      </w:r>
      <w:proofErr w:type="spellEnd"/>
      <w:r w:rsidR="00FB6251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 zaufała </w:t>
      </w:r>
      <w:r w:rsidR="004B05FB">
        <w:rPr>
          <w:rFonts w:cstheme="minorHAnsi"/>
          <w:i/>
          <w:iCs/>
          <w:color w:val="212529"/>
          <w:shd w:val="clear" w:color="auto" w:fill="FFFFFF"/>
          <w:lang w:val="pl-PL"/>
        </w:rPr>
        <w:t>naszym specjalistom</w:t>
      </w:r>
      <w:r w:rsidR="00FB6251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 i należy do grona naszych zadowolonych pacjentek. </w:t>
      </w:r>
      <w:r w:rsidR="004B05FB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Cenimy Panią Magdę za jej fantastyczny dorobek aktorski oraz zaangażowanie w ważne społeczne sprawy. </w:t>
      </w:r>
      <w:r w:rsidR="00FB6251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Z wielką przyjemnością będziemy nadal troszczyć się o jej zdrowie i skórę, stosując przede wszystkim nieinwazyjne zabiegi regeneracyjne, </w:t>
      </w:r>
      <w:r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które </w:t>
      </w:r>
      <w:r w:rsidR="007F0223" w:rsidRPr="00D63533">
        <w:rPr>
          <w:rFonts w:cstheme="minorHAnsi"/>
          <w:i/>
          <w:iCs/>
          <w:color w:val="212529"/>
          <w:shd w:val="clear" w:color="auto" w:fill="FFFFFF"/>
          <w:lang w:val="pl-PL"/>
        </w:rPr>
        <w:t>podkreślają jej naturalną urodę</w:t>
      </w:r>
      <w:r w:rsidR="00D63533">
        <w:rPr>
          <w:rFonts w:cstheme="minorHAnsi"/>
          <w:color w:val="212529"/>
          <w:shd w:val="clear" w:color="auto" w:fill="FFFFFF"/>
          <w:lang w:val="pl-PL"/>
        </w:rPr>
        <w:t xml:space="preserve"> </w:t>
      </w:r>
      <w:r w:rsidR="00FB6251">
        <w:rPr>
          <w:rFonts w:cstheme="minorHAnsi"/>
          <w:color w:val="212529"/>
          <w:shd w:val="clear" w:color="auto" w:fill="FFFFFF"/>
          <w:lang w:val="pl-PL"/>
        </w:rPr>
        <w:t xml:space="preserve">– </w:t>
      </w:r>
      <w:r w:rsidR="00FB6251" w:rsidRPr="007F0223">
        <w:rPr>
          <w:rFonts w:cstheme="minorHAnsi"/>
          <w:b/>
          <w:color w:val="212529"/>
          <w:shd w:val="clear" w:color="auto" w:fill="FFFFFF"/>
          <w:lang w:val="pl-PL"/>
        </w:rPr>
        <w:t>powiedzia</w:t>
      </w:r>
      <w:r w:rsidR="00DA0C09">
        <w:rPr>
          <w:rFonts w:cstheme="minorHAnsi"/>
          <w:b/>
          <w:color w:val="212529"/>
          <w:shd w:val="clear" w:color="auto" w:fill="FFFFFF"/>
          <w:lang w:val="pl-PL"/>
        </w:rPr>
        <w:t xml:space="preserve">ła General Manager klinik </w:t>
      </w:r>
      <w:proofErr w:type="spellStart"/>
      <w:r w:rsidR="00DA0C09">
        <w:rPr>
          <w:rFonts w:cstheme="minorHAnsi"/>
          <w:b/>
          <w:color w:val="212529"/>
          <w:shd w:val="clear" w:color="auto" w:fill="FFFFFF"/>
          <w:lang w:val="pl-PL"/>
        </w:rPr>
        <w:t>Estell</w:t>
      </w:r>
      <w:proofErr w:type="spellEnd"/>
      <w:r w:rsidR="00DA0C09">
        <w:rPr>
          <w:rFonts w:cstheme="minorHAnsi"/>
          <w:b/>
          <w:color w:val="212529"/>
          <w:shd w:val="clear" w:color="auto" w:fill="FFFFFF"/>
          <w:lang w:val="pl-PL"/>
        </w:rPr>
        <w:t xml:space="preserve"> Beata Krakowska</w:t>
      </w:r>
      <w:r w:rsidR="007F0223">
        <w:rPr>
          <w:rFonts w:cstheme="minorHAnsi"/>
          <w:b/>
          <w:color w:val="212529"/>
          <w:shd w:val="clear" w:color="auto" w:fill="FFFFFF"/>
          <w:lang w:val="pl-PL"/>
        </w:rPr>
        <w:t>.</w:t>
      </w:r>
      <w:r w:rsidR="00FB6251">
        <w:rPr>
          <w:rFonts w:cstheme="minorHAnsi"/>
          <w:color w:val="212529"/>
          <w:shd w:val="clear" w:color="auto" w:fill="FFFFFF"/>
          <w:lang w:val="pl-PL"/>
        </w:rPr>
        <w:t xml:space="preserve"> </w:t>
      </w:r>
    </w:p>
    <w:p w14:paraId="17D3DF0E" w14:textId="1D491AC2" w:rsidR="00DC7C67" w:rsidRPr="00DC7C67" w:rsidRDefault="00DC7C67" w:rsidP="00DC7C67">
      <w:pPr>
        <w:jc w:val="both"/>
        <w:rPr>
          <w:rFonts w:cstheme="minorHAnsi"/>
          <w:color w:val="212529"/>
          <w:shd w:val="clear" w:color="auto" w:fill="FFFFFF"/>
          <w:lang w:val="pl-PL"/>
        </w:rPr>
      </w:pPr>
      <w:r>
        <w:rPr>
          <w:rFonts w:cstheme="minorHAnsi"/>
          <w:color w:val="212529"/>
          <w:shd w:val="clear" w:color="auto" w:fill="FFFFFF"/>
          <w:lang w:val="pl-PL"/>
        </w:rPr>
        <w:t>–</w:t>
      </w:r>
      <w:r w:rsidRPr="00DC7C67">
        <w:rPr>
          <w:rFonts w:cstheme="minorHAnsi"/>
          <w:color w:val="212529"/>
          <w:shd w:val="clear" w:color="auto" w:fill="FFFFFF"/>
          <w:lang w:val="pl-PL"/>
        </w:rPr>
        <w:t xml:space="preserve"> </w:t>
      </w:r>
      <w:r w:rsidRPr="00DC7C67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Długo szukałam miejsca, w którym ktoś profesjonalnie zatroszczy się o moją skórę. Dbanie o siebie dodaje mi sił i wiary w swoje możliwości, a to bardzo ważne w mojej pracy. Niezwykle istotne jest dla mnie, by medycyna łączyła się z zaufaniem. Jako ambasadorka Kliniki </w:t>
      </w:r>
      <w:proofErr w:type="spellStart"/>
      <w:r w:rsidRPr="00DC7C67">
        <w:rPr>
          <w:rFonts w:cstheme="minorHAnsi"/>
          <w:i/>
          <w:iCs/>
          <w:color w:val="212529"/>
          <w:shd w:val="clear" w:color="auto" w:fill="FFFFFF"/>
          <w:lang w:val="pl-PL"/>
        </w:rPr>
        <w:t>Estell</w:t>
      </w:r>
      <w:proofErr w:type="spellEnd"/>
      <w:r w:rsidRPr="00DC7C67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 mam pewność, że oddaje się w ręce specjalistów, którzy działają kompleksowo, zgodnie z najnowszymi standardami i co najważniejsze </w:t>
      </w:r>
      <w:r>
        <w:rPr>
          <w:rFonts w:cstheme="minorHAnsi"/>
          <w:i/>
          <w:iCs/>
          <w:color w:val="212529"/>
          <w:shd w:val="clear" w:color="auto" w:fill="FFFFFF"/>
          <w:lang w:val="pl-PL"/>
        </w:rPr>
        <w:t>–</w:t>
      </w:r>
      <w:r w:rsidR="007F0223">
        <w:rPr>
          <w:rFonts w:cstheme="minorHAnsi"/>
          <w:i/>
          <w:iCs/>
          <w:color w:val="212529"/>
          <w:shd w:val="clear" w:color="auto" w:fill="FFFFFF"/>
          <w:lang w:val="pl-PL"/>
        </w:rPr>
        <w:t xml:space="preserve"> na moich zasadach </w:t>
      </w:r>
      <w:r w:rsidRPr="00DC7C67">
        <w:rPr>
          <w:rFonts w:cstheme="minorHAnsi"/>
          <w:color w:val="212529"/>
          <w:shd w:val="clear" w:color="auto" w:fill="FFFFFF"/>
          <w:lang w:val="pl-PL"/>
        </w:rPr>
        <w:t xml:space="preserve">– </w:t>
      </w:r>
      <w:r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 xml:space="preserve">mówi Magdalena </w:t>
      </w:r>
      <w:proofErr w:type="spellStart"/>
      <w:r w:rsidRPr="00DC7C67">
        <w:rPr>
          <w:rFonts w:cstheme="minorHAnsi"/>
          <w:b/>
          <w:bCs/>
          <w:color w:val="212529"/>
          <w:shd w:val="clear" w:color="auto" w:fill="FFFFFF"/>
          <w:lang w:val="pl-PL"/>
        </w:rPr>
        <w:t>Różczka</w:t>
      </w:r>
      <w:proofErr w:type="spellEnd"/>
      <w:r w:rsidRPr="00DC7C67">
        <w:rPr>
          <w:rFonts w:cstheme="minorHAnsi"/>
          <w:color w:val="212529"/>
          <w:shd w:val="clear" w:color="auto" w:fill="FFFFFF"/>
          <w:lang w:val="pl-PL"/>
        </w:rPr>
        <w:t>.</w:t>
      </w:r>
    </w:p>
    <w:p w14:paraId="36FBE051" w14:textId="1894558D" w:rsidR="00784902" w:rsidRPr="00426039" w:rsidRDefault="007F0223" w:rsidP="00426039">
      <w:pPr>
        <w:jc w:val="both"/>
        <w:rPr>
          <w:rFonts w:cstheme="minorHAnsi"/>
          <w:color w:val="212529"/>
          <w:shd w:val="clear" w:color="auto" w:fill="FFFFFF"/>
          <w:lang w:val="pl-PL"/>
        </w:rPr>
      </w:pPr>
      <w:proofErr w:type="spellStart"/>
      <w:r>
        <w:rPr>
          <w:rFonts w:cstheme="minorHAnsi"/>
          <w:color w:val="212529"/>
          <w:shd w:val="clear" w:color="auto" w:fill="FFFFFF"/>
          <w:lang w:val="pl-PL"/>
        </w:rPr>
        <w:t>Estell</w:t>
      </w:r>
      <w:proofErr w:type="spellEnd"/>
      <w:r>
        <w:rPr>
          <w:rFonts w:cstheme="minorHAnsi"/>
          <w:color w:val="212529"/>
          <w:shd w:val="clear" w:color="auto" w:fill="FFFFFF"/>
          <w:lang w:val="pl-PL"/>
        </w:rPr>
        <w:t xml:space="preserve"> to</w:t>
      </w:r>
      <w:r w:rsidR="00867FD8">
        <w:rPr>
          <w:rFonts w:cstheme="minorHAnsi"/>
          <w:color w:val="212529"/>
          <w:shd w:val="clear" w:color="auto" w:fill="FFFFFF"/>
          <w:lang w:val="pl-PL"/>
        </w:rPr>
        <w:t xml:space="preserve"> należące do </w:t>
      </w:r>
      <w:proofErr w:type="spellStart"/>
      <w:r w:rsidR="00867FD8">
        <w:rPr>
          <w:rFonts w:cstheme="minorHAnsi"/>
          <w:color w:val="212529"/>
          <w:shd w:val="clear" w:color="auto" w:fill="FFFFFF"/>
          <w:lang w:val="pl-PL"/>
        </w:rPr>
        <w:t>enel-med</w:t>
      </w:r>
      <w:proofErr w:type="spellEnd"/>
      <w:r>
        <w:rPr>
          <w:rFonts w:cstheme="minorHAnsi"/>
          <w:color w:val="212529"/>
          <w:shd w:val="clear" w:color="auto" w:fill="FFFFFF"/>
          <w:lang w:val="pl-PL"/>
        </w:rPr>
        <w:t xml:space="preserve"> kliniki medycyny </w:t>
      </w:r>
      <w:r w:rsidR="009F1C2E">
        <w:rPr>
          <w:rFonts w:cstheme="minorHAnsi"/>
          <w:color w:val="212529"/>
          <w:shd w:val="clear" w:color="auto" w:fill="FFFFFF"/>
          <w:lang w:val="pl-PL"/>
        </w:rPr>
        <w:t xml:space="preserve">i stomatologii </w:t>
      </w:r>
      <w:r>
        <w:rPr>
          <w:rFonts w:cstheme="minorHAnsi"/>
          <w:color w:val="212529"/>
          <w:shd w:val="clear" w:color="auto" w:fill="FFFFFF"/>
          <w:lang w:val="pl-PL"/>
        </w:rPr>
        <w:t xml:space="preserve">estetycznej, </w:t>
      </w:r>
      <w:r w:rsidR="00867FD8">
        <w:rPr>
          <w:rFonts w:cstheme="minorHAnsi"/>
          <w:color w:val="212529"/>
          <w:shd w:val="clear" w:color="auto" w:fill="FFFFFF"/>
          <w:lang w:val="pl-PL"/>
        </w:rPr>
        <w:t>znajdujące się w trzech</w:t>
      </w:r>
      <w:r>
        <w:rPr>
          <w:rFonts w:cstheme="minorHAnsi"/>
          <w:color w:val="212529"/>
          <w:shd w:val="clear" w:color="auto" w:fill="FFFFFF"/>
          <w:lang w:val="pl-PL"/>
        </w:rPr>
        <w:t xml:space="preserve"> lokalizacj</w:t>
      </w:r>
      <w:r w:rsidR="00867FD8">
        <w:rPr>
          <w:rFonts w:cstheme="minorHAnsi"/>
          <w:color w:val="212529"/>
          <w:shd w:val="clear" w:color="auto" w:fill="FFFFFF"/>
          <w:lang w:val="pl-PL"/>
        </w:rPr>
        <w:t>ach</w:t>
      </w:r>
      <w:r>
        <w:rPr>
          <w:rFonts w:cstheme="minorHAnsi"/>
          <w:color w:val="212529"/>
          <w:shd w:val="clear" w:color="auto" w:fill="FFFFFF"/>
          <w:lang w:val="pl-PL"/>
        </w:rPr>
        <w:t xml:space="preserve"> w Warszawie. Zakres usług</w:t>
      </w:r>
      <w:r w:rsidR="004B05FB">
        <w:rPr>
          <w:rFonts w:cstheme="minorHAnsi"/>
          <w:color w:val="212529"/>
          <w:shd w:val="clear" w:color="auto" w:fill="FFFFFF"/>
          <w:lang w:val="pl-PL"/>
        </w:rPr>
        <w:t xml:space="preserve"> klinik </w:t>
      </w:r>
      <w:proofErr w:type="spellStart"/>
      <w:r w:rsidR="004B05FB">
        <w:rPr>
          <w:rFonts w:cstheme="minorHAnsi"/>
          <w:color w:val="212529"/>
          <w:shd w:val="clear" w:color="auto" w:fill="FFFFFF"/>
          <w:lang w:val="pl-PL"/>
        </w:rPr>
        <w:t>Estell</w:t>
      </w:r>
      <w:proofErr w:type="spellEnd"/>
      <w:r>
        <w:rPr>
          <w:rFonts w:cstheme="minorHAnsi"/>
          <w:color w:val="212529"/>
          <w:shd w:val="clear" w:color="auto" w:fill="FFFFFF"/>
          <w:lang w:val="pl-PL"/>
        </w:rPr>
        <w:t xml:space="preserve"> obejmuje</w:t>
      </w:r>
      <w:r w:rsidR="008014F9">
        <w:rPr>
          <w:rFonts w:cstheme="minorHAnsi"/>
          <w:color w:val="212529"/>
          <w:shd w:val="clear" w:color="auto" w:fill="FFFFFF"/>
          <w:lang w:val="pl-PL"/>
        </w:rPr>
        <w:t xml:space="preserve"> </w:t>
      </w:r>
      <w:bookmarkStart w:id="0" w:name="_Hlk114235529"/>
      <w:r w:rsidR="008014F9">
        <w:rPr>
          <w:rFonts w:cstheme="minorHAnsi"/>
          <w:color w:val="212529"/>
          <w:shd w:val="clear" w:color="auto" w:fill="FFFFFF"/>
          <w:lang w:val="pl-PL"/>
        </w:rPr>
        <w:t xml:space="preserve">m.in. </w:t>
      </w:r>
      <w:r w:rsidR="008014F9" w:rsidRPr="00867FD8">
        <w:rPr>
          <w:rFonts w:cstheme="minorHAnsi"/>
          <w:color w:val="212529"/>
          <w:shd w:val="clear" w:color="auto" w:fill="FFFFFF"/>
          <w:lang w:val="pl-PL"/>
        </w:rPr>
        <w:t>kosmetologię twarzy i ciała</w:t>
      </w:r>
      <w:r w:rsidR="008014F9">
        <w:rPr>
          <w:rFonts w:cstheme="minorHAnsi"/>
          <w:color w:val="212529"/>
          <w:shd w:val="clear" w:color="auto" w:fill="FFFFFF"/>
          <w:lang w:val="pl-PL"/>
        </w:rPr>
        <w:t>,</w:t>
      </w:r>
      <w:r>
        <w:rPr>
          <w:rFonts w:cstheme="minorHAnsi"/>
          <w:color w:val="212529"/>
          <w:shd w:val="clear" w:color="auto" w:fill="FFFFFF"/>
          <w:lang w:val="pl-PL"/>
        </w:rPr>
        <w:t xml:space="preserve"> </w:t>
      </w:r>
      <w:bookmarkEnd w:id="0"/>
      <w:r w:rsidR="009F1C2E" w:rsidRPr="00867FD8">
        <w:rPr>
          <w:rFonts w:cstheme="minorHAnsi"/>
          <w:color w:val="212529"/>
          <w:shd w:val="clear" w:color="auto" w:fill="FFFFFF"/>
          <w:lang w:val="pl-PL"/>
        </w:rPr>
        <w:t xml:space="preserve">medycynę i stomatologię estetyczną, dermatologię oraz </w:t>
      </w:r>
      <w:proofErr w:type="spellStart"/>
      <w:r w:rsidR="009F1C2E" w:rsidRPr="00867FD8">
        <w:rPr>
          <w:rFonts w:cstheme="minorHAnsi"/>
          <w:color w:val="212529"/>
          <w:shd w:val="clear" w:color="auto" w:fill="FFFFFF"/>
          <w:lang w:val="pl-PL"/>
        </w:rPr>
        <w:t>dermatochirurgię</w:t>
      </w:r>
      <w:proofErr w:type="spellEnd"/>
      <w:r w:rsidR="009F1C2E" w:rsidRPr="00867FD8">
        <w:rPr>
          <w:rFonts w:cstheme="minorHAnsi"/>
          <w:color w:val="212529"/>
          <w:shd w:val="clear" w:color="auto" w:fill="FFFFFF"/>
          <w:lang w:val="pl-PL"/>
        </w:rPr>
        <w:t xml:space="preserve">. </w:t>
      </w:r>
      <w:r w:rsidR="004B05FB">
        <w:rPr>
          <w:rFonts w:cstheme="minorHAnsi"/>
          <w:color w:val="212529"/>
          <w:shd w:val="clear" w:color="auto" w:fill="FFFFFF"/>
          <w:lang w:val="pl-PL"/>
        </w:rPr>
        <w:t>Placówki</w:t>
      </w:r>
      <w:r>
        <w:rPr>
          <w:rFonts w:cstheme="minorHAnsi"/>
          <w:color w:val="212529"/>
          <w:shd w:val="clear" w:color="auto" w:fill="FFFFFF"/>
          <w:lang w:val="pl-PL"/>
        </w:rPr>
        <w:t xml:space="preserve"> kierują swoją ofertę do osób szukających kompleksowej opieki zarówno w sferze medycyny, jak i medycyny estetycznej. </w:t>
      </w:r>
    </w:p>
    <w:sectPr w:rsidR="00784902" w:rsidRPr="00426039" w:rsidSect="00D9257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57" w:right="1418" w:bottom="0" w:left="1418" w:header="14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98F9" w14:textId="77777777" w:rsidR="00AA2E35" w:rsidRDefault="00AA2E35" w:rsidP="00F22ACC">
      <w:r>
        <w:separator/>
      </w:r>
    </w:p>
  </w:endnote>
  <w:endnote w:type="continuationSeparator" w:id="0">
    <w:p w14:paraId="734C901C" w14:textId="77777777" w:rsidR="00AA2E35" w:rsidRDefault="00AA2E35" w:rsidP="00F2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67BD" w14:textId="77777777" w:rsidR="00F22ACC" w:rsidRDefault="00C13472">
    <w:pPr>
      <w:pStyle w:val="Foo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FEB2D68" wp14:editId="0C39CE8B">
          <wp:simplePos x="0" y="0"/>
          <wp:positionH relativeFrom="column">
            <wp:posOffset>-890270</wp:posOffset>
          </wp:positionH>
          <wp:positionV relativeFrom="page">
            <wp:posOffset>9444990</wp:posOffset>
          </wp:positionV>
          <wp:extent cx="7570800" cy="1144800"/>
          <wp:effectExtent l="0" t="0" r="0" b="0"/>
          <wp:wrapTight wrapText="bothSides">
            <wp:wrapPolygon edited="0">
              <wp:start x="0" y="0"/>
              <wp:lineTo x="0" y="21336"/>
              <wp:lineTo x="21560" y="21336"/>
              <wp:lineTo x="21560" y="0"/>
              <wp:lineTo x="0" y="0"/>
            </wp:wrapPolygon>
          </wp:wrapTight>
          <wp:docPr id="11" name="Picture 11" descr="Papier-enel-med-d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pier-enel-med-dol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7" b="14683"/>
                  <a:stretch/>
                </pic:blipFill>
                <pic:spPr bwMode="auto">
                  <a:xfrm>
                    <a:off x="0" y="0"/>
                    <a:ext cx="757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719B" w14:textId="77777777" w:rsidR="00AA2E35" w:rsidRDefault="00AA2E35" w:rsidP="00F22ACC">
      <w:r>
        <w:separator/>
      </w:r>
    </w:p>
  </w:footnote>
  <w:footnote w:type="continuationSeparator" w:id="0">
    <w:p w14:paraId="7FC2A5C6" w14:textId="77777777" w:rsidR="00AA2E35" w:rsidRDefault="00AA2E35" w:rsidP="00F2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6CA0" w14:textId="77777777" w:rsidR="00F22ACC" w:rsidRDefault="00426039">
    <w:pPr>
      <w:pStyle w:val="Header"/>
    </w:pPr>
    <w:r>
      <w:rPr>
        <w:noProof/>
      </w:rPr>
      <w:pict w14:anchorId="2EE6A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3" o:spid="_x0000_s1026" type="#_x0000_t75" alt="" style="position:absolute;margin-left:0;margin-top:0;width:595pt;height:841.3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D74B" w14:textId="09632F4A" w:rsidR="00F22ACC" w:rsidRPr="00EC5AEE" w:rsidRDefault="0052406E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8E16F7" wp14:editId="61CAC4D2">
          <wp:simplePos x="0" y="0"/>
          <wp:positionH relativeFrom="margin">
            <wp:posOffset>4333240</wp:posOffset>
          </wp:positionH>
          <wp:positionV relativeFrom="page">
            <wp:posOffset>139700</wp:posOffset>
          </wp:positionV>
          <wp:extent cx="1672590" cy="83629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47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17E8E5B" wp14:editId="4F281645">
          <wp:simplePos x="0" y="0"/>
          <wp:positionH relativeFrom="column">
            <wp:posOffset>-918845</wp:posOffset>
          </wp:positionH>
          <wp:positionV relativeFrom="paragraph">
            <wp:posOffset>-1099185</wp:posOffset>
          </wp:positionV>
          <wp:extent cx="7543800" cy="1343025"/>
          <wp:effectExtent l="0" t="0" r="0" b="3175"/>
          <wp:wrapNone/>
          <wp:docPr id="10" name="Picture 10" descr="Papier-enel-med-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apier-enel-med-gora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59"/>
                  <a:stretch/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3BF" w14:textId="77777777" w:rsidR="00F22ACC" w:rsidRDefault="00426039">
    <w:pPr>
      <w:pStyle w:val="Header"/>
    </w:pPr>
    <w:r>
      <w:rPr>
        <w:noProof/>
      </w:rPr>
      <w:pict w14:anchorId="20B56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54012" o:spid="_x0000_s1025" type="#_x0000_t75" alt="" style="position:absolute;margin-left:0;margin-top:0;width:595pt;height:841.3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EA38A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04150017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BFC05AE"/>
    <w:multiLevelType w:val="hybridMultilevel"/>
    <w:tmpl w:val="49F6D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6355"/>
    <w:multiLevelType w:val="hybridMultilevel"/>
    <w:tmpl w:val="1630A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0FBB"/>
    <w:multiLevelType w:val="hybridMultilevel"/>
    <w:tmpl w:val="D72081E4"/>
    <w:lvl w:ilvl="0" w:tplc="AADA1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3151"/>
    <w:multiLevelType w:val="hybridMultilevel"/>
    <w:tmpl w:val="0204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F4AD6"/>
    <w:multiLevelType w:val="hybridMultilevel"/>
    <w:tmpl w:val="6BE6EC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F04453"/>
    <w:multiLevelType w:val="hybridMultilevel"/>
    <w:tmpl w:val="B0647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66FCE"/>
    <w:multiLevelType w:val="multilevel"/>
    <w:tmpl w:val="F76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2332"/>
    <w:multiLevelType w:val="hybridMultilevel"/>
    <w:tmpl w:val="C7BC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73AEB"/>
    <w:multiLevelType w:val="hybridMultilevel"/>
    <w:tmpl w:val="4244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863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3A78DD"/>
    <w:multiLevelType w:val="hybridMultilevel"/>
    <w:tmpl w:val="1A12ACD0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75D704FB"/>
    <w:multiLevelType w:val="multilevel"/>
    <w:tmpl w:val="8C5C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MDczM7cwNTQxNLdQ0lEKTi0uzszPAykwrAUAK4l03CwAAAA="/>
  </w:docVars>
  <w:rsids>
    <w:rsidRoot w:val="00D9257E"/>
    <w:rsid w:val="0000551E"/>
    <w:rsid w:val="00064C20"/>
    <w:rsid w:val="00094EFA"/>
    <w:rsid w:val="000A37BD"/>
    <w:rsid w:val="000F45E9"/>
    <w:rsid w:val="00181CD6"/>
    <w:rsid w:val="00190117"/>
    <w:rsid w:val="00234A99"/>
    <w:rsid w:val="002466FD"/>
    <w:rsid w:val="002D0999"/>
    <w:rsid w:val="003F6203"/>
    <w:rsid w:val="00426039"/>
    <w:rsid w:val="004516CE"/>
    <w:rsid w:val="00473ED1"/>
    <w:rsid w:val="004929F4"/>
    <w:rsid w:val="00493CBC"/>
    <w:rsid w:val="004A573C"/>
    <w:rsid w:val="004B05FB"/>
    <w:rsid w:val="004E44DF"/>
    <w:rsid w:val="0052406E"/>
    <w:rsid w:val="005477C5"/>
    <w:rsid w:val="005A300D"/>
    <w:rsid w:val="005A3109"/>
    <w:rsid w:val="005A33D9"/>
    <w:rsid w:val="0062183B"/>
    <w:rsid w:val="0062333A"/>
    <w:rsid w:val="006A01E9"/>
    <w:rsid w:val="006B3B20"/>
    <w:rsid w:val="0071292D"/>
    <w:rsid w:val="00716645"/>
    <w:rsid w:val="00784902"/>
    <w:rsid w:val="007866FA"/>
    <w:rsid w:val="007C50CB"/>
    <w:rsid w:val="007E0ED6"/>
    <w:rsid w:val="007E3A09"/>
    <w:rsid w:val="007F0223"/>
    <w:rsid w:val="008014F9"/>
    <w:rsid w:val="00812152"/>
    <w:rsid w:val="00823C3D"/>
    <w:rsid w:val="0083356C"/>
    <w:rsid w:val="0083799F"/>
    <w:rsid w:val="00840D93"/>
    <w:rsid w:val="00867FD8"/>
    <w:rsid w:val="00955176"/>
    <w:rsid w:val="00970F78"/>
    <w:rsid w:val="009E47C0"/>
    <w:rsid w:val="009F1C2E"/>
    <w:rsid w:val="00A10301"/>
    <w:rsid w:val="00A5689E"/>
    <w:rsid w:val="00A6705F"/>
    <w:rsid w:val="00A731AA"/>
    <w:rsid w:val="00A83B08"/>
    <w:rsid w:val="00AA2E35"/>
    <w:rsid w:val="00AB2C59"/>
    <w:rsid w:val="00AE7E1F"/>
    <w:rsid w:val="00B11C28"/>
    <w:rsid w:val="00B2169F"/>
    <w:rsid w:val="00B67ABC"/>
    <w:rsid w:val="00BB0FEE"/>
    <w:rsid w:val="00C13472"/>
    <w:rsid w:val="00C40571"/>
    <w:rsid w:val="00C47A17"/>
    <w:rsid w:val="00C52BB9"/>
    <w:rsid w:val="00C8167E"/>
    <w:rsid w:val="00CB04AC"/>
    <w:rsid w:val="00CC3373"/>
    <w:rsid w:val="00CC6CA0"/>
    <w:rsid w:val="00CF5DE8"/>
    <w:rsid w:val="00D14AB1"/>
    <w:rsid w:val="00D15191"/>
    <w:rsid w:val="00D20329"/>
    <w:rsid w:val="00D63533"/>
    <w:rsid w:val="00D9026B"/>
    <w:rsid w:val="00D9257E"/>
    <w:rsid w:val="00DA0C09"/>
    <w:rsid w:val="00DC7C67"/>
    <w:rsid w:val="00E23D16"/>
    <w:rsid w:val="00E30137"/>
    <w:rsid w:val="00E55B02"/>
    <w:rsid w:val="00EC7CE3"/>
    <w:rsid w:val="00F22ACC"/>
    <w:rsid w:val="00F274F3"/>
    <w:rsid w:val="00F33628"/>
    <w:rsid w:val="00F61C06"/>
    <w:rsid w:val="00F7222C"/>
    <w:rsid w:val="00FB625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B87A9"/>
  <w15:chartTrackingRefBased/>
  <w15:docId w15:val="{9A8D3500-67CA-0B45-9459-5A7C76F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02"/>
    <w:pPr>
      <w:spacing w:after="12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7A"/>
  </w:style>
  <w:style w:type="paragraph" w:styleId="Footer">
    <w:name w:val="footer"/>
    <w:basedOn w:val="Normal"/>
    <w:link w:val="Foot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7A"/>
  </w:style>
  <w:style w:type="paragraph" w:styleId="DocumentMap">
    <w:name w:val="Document Map"/>
    <w:basedOn w:val="Normal"/>
    <w:link w:val="DocumentMapChar"/>
    <w:uiPriority w:val="99"/>
    <w:semiHidden/>
    <w:unhideWhenUsed/>
    <w:rsid w:val="00895E2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E29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9E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1901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7CE3"/>
    <w:rPr>
      <w:b/>
      <w:bCs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93CB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C6CA0"/>
    <w:pPr>
      <w:spacing w:after="0" w:line="240" w:lineRule="auto"/>
    </w:pPr>
    <w:rPr>
      <w:rFonts w:eastAsiaTheme="minorHAnsi" w:cs="Calibri"/>
      <w:sz w:val="22"/>
      <w:szCs w:val="22"/>
      <w:lang w:val="pl-PL" w:eastAsia="pl-PL"/>
    </w:rPr>
  </w:style>
  <w:style w:type="paragraph" w:customStyle="1" w:styleId="xmsolistparagraph">
    <w:name w:val="x_msolistparagraph"/>
    <w:basedOn w:val="Normal"/>
    <w:rsid w:val="00CC6CA0"/>
    <w:pPr>
      <w:ind w:left="720"/>
    </w:pPr>
    <w:rPr>
      <w:rFonts w:eastAsiaTheme="minorHAnsi" w:cs="Calibri"/>
      <w:lang w:val="pl-PL" w:eastAsia="pl-PL"/>
    </w:rPr>
  </w:style>
  <w:style w:type="paragraph" w:styleId="NormalWeb">
    <w:name w:val="Normal (Web)"/>
    <w:basedOn w:val="Normal"/>
    <w:uiPriority w:val="99"/>
    <w:unhideWhenUsed/>
    <w:rsid w:val="00D2032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l-PL" w:eastAsia="pl-PL"/>
    </w:rPr>
  </w:style>
  <w:style w:type="paragraph" w:styleId="Revision">
    <w:name w:val="Revision"/>
    <w:hidden/>
    <w:uiPriority w:val="99"/>
    <w:semiHidden/>
    <w:rsid w:val="008014F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25FA0-ABA2-43D5-A1EC-391C673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2185</CharactersWithSpaces>
  <SharedDoc>false</SharedDoc>
  <HyperlinkBase/>
  <HLinks>
    <vt:vector size="12" baseType="variant">
      <vt:variant>
        <vt:i4>1114198</vt:i4>
      </vt:variant>
      <vt:variant>
        <vt:i4>-1</vt:i4>
      </vt:variant>
      <vt:variant>
        <vt:i4>2076</vt:i4>
      </vt:variant>
      <vt:variant>
        <vt:i4>1</vt:i4>
      </vt:variant>
      <vt:variant>
        <vt:lpwstr>Papier-enel-med-gora</vt:lpwstr>
      </vt:variant>
      <vt:variant>
        <vt:lpwstr/>
      </vt:variant>
      <vt:variant>
        <vt:i4>7340107</vt:i4>
      </vt:variant>
      <vt:variant>
        <vt:i4>-1</vt:i4>
      </vt:variant>
      <vt:variant>
        <vt:i4>2080</vt:i4>
      </vt:variant>
      <vt:variant>
        <vt:i4>1</vt:i4>
      </vt:variant>
      <vt:variant>
        <vt:lpwstr>Papier-enel-med-dol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Kapuściński</dc:creator>
  <cp:keywords/>
  <dc:description/>
  <cp:lastModifiedBy>Bernadetta Kowalewska</cp:lastModifiedBy>
  <cp:revision>3</cp:revision>
  <cp:lastPrinted>2021-03-23T10:00:00Z</cp:lastPrinted>
  <dcterms:created xsi:type="dcterms:W3CDTF">2022-09-19T10:32:00Z</dcterms:created>
  <dcterms:modified xsi:type="dcterms:W3CDTF">2022-09-20T12:47:00Z</dcterms:modified>
  <cp:category/>
</cp:coreProperties>
</file>