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968E1" w14:textId="27C21B40" w:rsidR="00664A0B" w:rsidRPr="00664A0B" w:rsidRDefault="00664A0B" w:rsidP="00664A0B">
      <w:pPr>
        <w:spacing w:after="0" w:line="360" w:lineRule="auto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664A0B">
        <w:rPr>
          <w:rFonts w:ascii="Calibri" w:eastAsia="Calibri" w:hAnsi="Calibri" w:cs="Times New Roman"/>
          <w:b/>
          <w:sz w:val="32"/>
          <w:szCs w:val="32"/>
          <w:lang w:eastAsia="en-US"/>
        </w:rPr>
        <w:t xml:space="preserve">Tradycyjna, </w:t>
      </w:r>
      <w:r w:rsidR="00F57F6B">
        <w:rPr>
          <w:rFonts w:ascii="Calibri" w:eastAsia="Calibri" w:hAnsi="Calibri" w:cs="Times New Roman"/>
          <w:b/>
          <w:sz w:val="32"/>
          <w:szCs w:val="32"/>
          <w:lang w:eastAsia="en-US"/>
        </w:rPr>
        <w:t>smaczna, efektowna –</w:t>
      </w:r>
      <w:r w:rsidR="00661F9F">
        <w:rPr>
          <w:rFonts w:ascii="Calibri" w:eastAsia="Calibri" w:hAnsi="Calibri" w:cs="Times New Roman"/>
          <w:b/>
          <w:sz w:val="32"/>
          <w:szCs w:val="32"/>
          <w:lang w:eastAsia="en-US"/>
        </w:rPr>
        <w:t xml:space="preserve"> </w:t>
      </w:r>
      <w:r w:rsidRPr="00664A0B">
        <w:rPr>
          <w:rFonts w:ascii="Calibri" w:eastAsia="Calibri" w:hAnsi="Calibri" w:cs="Times New Roman"/>
          <w:b/>
          <w:sz w:val="32"/>
          <w:szCs w:val="32"/>
          <w:lang w:eastAsia="en-US"/>
        </w:rPr>
        <w:t>sałatka warstwowa z szynką</w:t>
      </w:r>
    </w:p>
    <w:p w14:paraId="5CD93A7B" w14:textId="1E39446A" w:rsidR="00664A0B" w:rsidRPr="00664A0B" w:rsidRDefault="00661F9F" w:rsidP="00664A0B">
      <w:pPr>
        <w:spacing w:after="0" w:line="360" w:lineRule="auto"/>
        <w:jc w:val="both"/>
        <w:rPr>
          <w:rFonts w:ascii="Calibri" w:eastAsia="Calibri" w:hAnsi="Calibri" w:cs="Times New Roman"/>
          <w:b/>
          <w:i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i/>
          <w:sz w:val="24"/>
          <w:szCs w:val="24"/>
          <w:lang w:eastAsia="en-US"/>
        </w:rPr>
        <w:t>O</w:t>
      </w:r>
      <w:r w:rsidR="00664A0B" w:rsidRPr="00664A0B">
        <w:rPr>
          <w:rFonts w:ascii="Calibri" w:eastAsia="Calibri" w:hAnsi="Calibri" w:cs="Times New Roman"/>
          <w:b/>
          <w:i/>
          <w:sz w:val="24"/>
          <w:szCs w:val="24"/>
          <w:lang w:eastAsia="en-US"/>
        </w:rPr>
        <w:t>kres karnawału celebruj</w:t>
      </w:r>
      <w:r w:rsidR="005F7476">
        <w:rPr>
          <w:rFonts w:ascii="Calibri" w:eastAsia="Calibri" w:hAnsi="Calibri" w:cs="Times New Roman"/>
          <w:b/>
          <w:i/>
          <w:sz w:val="24"/>
          <w:szCs w:val="24"/>
          <w:lang w:eastAsia="en-US"/>
        </w:rPr>
        <w:t>emy zwykle w gronie przyjaciół</w:t>
      </w:r>
      <w:bookmarkStart w:id="0" w:name="_GoBack"/>
      <w:bookmarkEnd w:id="0"/>
      <w:r w:rsidR="00664A0B" w:rsidRPr="00664A0B">
        <w:rPr>
          <w:rFonts w:ascii="Calibri" w:eastAsia="Calibri" w:hAnsi="Calibri" w:cs="Times New Roman"/>
          <w:b/>
          <w:i/>
          <w:sz w:val="24"/>
          <w:szCs w:val="24"/>
          <w:lang w:eastAsia="en-US"/>
        </w:rPr>
        <w:t xml:space="preserve"> przy suto zastawionym stole. Dlatego dokładamy starań, aby to, co jemy było nie tylko smaczne, ale również spektakularnie wyglądało</w:t>
      </w:r>
      <w:r w:rsidR="00664A0B" w:rsidRPr="00664A0B">
        <w:rPr>
          <w:rFonts w:ascii="Calibri" w:eastAsia="Calibri" w:hAnsi="Calibri" w:cs="Times New Roman"/>
          <w:i/>
          <w:sz w:val="24"/>
          <w:szCs w:val="24"/>
          <w:lang w:eastAsia="en-US"/>
        </w:rPr>
        <w:t xml:space="preserve">. </w:t>
      </w:r>
      <w:r w:rsidR="00664A0B" w:rsidRPr="00664A0B">
        <w:rPr>
          <w:rFonts w:ascii="Calibri" w:eastAsia="Calibri" w:hAnsi="Calibri" w:cs="Times New Roman"/>
          <w:b/>
          <w:i/>
          <w:sz w:val="24"/>
          <w:szCs w:val="24"/>
          <w:lang w:eastAsia="en-US"/>
        </w:rPr>
        <w:t>Daniem, które łączy obie te cechy jest sałatka warstwowa.</w:t>
      </w:r>
    </w:p>
    <w:p w14:paraId="14A56A1C" w14:textId="77777777" w:rsidR="00664A0B" w:rsidRPr="00664A0B" w:rsidRDefault="00664A0B" w:rsidP="00664A0B">
      <w:pPr>
        <w:spacing w:after="0" w:line="36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8E47D74" w14:textId="77777777" w:rsidR="00664A0B" w:rsidRPr="00664A0B" w:rsidRDefault="00664A0B" w:rsidP="00664A0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664A0B">
        <w:rPr>
          <w:rFonts w:ascii="Calibri" w:eastAsia="Calibri" w:hAnsi="Calibri" w:cs="Times New Roman"/>
          <w:sz w:val="24"/>
          <w:szCs w:val="24"/>
          <w:lang w:eastAsia="en-US"/>
        </w:rPr>
        <w:t>Ten rodzaj zimnej przekąski sporządzany jest z różnych składników zwykle o kontrastowych kolorach, które układane warstwami w szklanej misie lub innym naczyniu dają interesujący wizualnie efekt, już z daleka przyciągający wzrok gości. Ale wygląd to nie wszystko, taka sałatka również doskonale smakuje!</w:t>
      </w:r>
    </w:p>
    <w:p w14:paraId="60AD9757" w14:textId="77777777" w:rsidR="00664A0B" w:rsidRPr="00664A0B" w:rsidRDefault="00664A0B" w:rsidP="00664A0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E93DA64" w14:textId="77777777" w:rsidR="00664A0B" w:rsidRPr="00664A0B" w:rsidRDefault="00664A0B" w:rsidP="00664A0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664A0B">
        <w:rPr>
          <w:rFonts w:ascii="Calibri" w:eastAsia="Calibri" w:hAnsi="Calibri" w:cs="Times New Roman"/>
          <w:sz w:val="24"/>
          <w:szCs w:val="24"/>
          <w:lang w:eastAsia="en-US"/>
        </w:rPr>
        <w:t xml:space="preserve">Podobno twórcą sałatki warstwowej był Belg </w:t>
      </w:r>
      <w:proofErr w:type="spellStart"/>
      <w:r w:rsidRPr="00664A0B">
        <w:rPr>
          <w:rFonts w:ascii="Calibri" w:eastAsia="Calibri" w:hAnsi="Calibri" w:cs="Times New Roman"/>
          <w:sz w:val="24"/>
          <w:szCs w:val="24"/>
          <w:lang w:eastAsia="en-US"/>
        </w:rPr>
        <w:t>Lucien</w:t>
      </w:r>
      <w:proofErr w:type="spellEnd"/>
      <w:r w:rsidRPr="00664A0B">
        <w:rPr>
          <w:rFonts w:ascii="Calibri" w:eastAsia="Calibri" w:hAnsi="Calibri" w:cs="Times New Roman"/>
          <w:sz w:val="24"/>
          <w:szCs w:val="24"/>
          <w:lang w:eastAsia="en-US"/>
        </w:rPr>
        <w:t xml:space="preserve"> Olivier. Według jego pierwotnego pomysłu składniki były układane warstwowo w kształt piramidy. Danie miało olśniewać wyglądem i zaskakiwać smakiem. Dopiero potem mistrz kuchni postanowił wymieszać składniki. I chociaż to właśnie z „sałatki Oliviera” wzięła nasza polska sałatka jarzynowa, pierwotnie w jej skład oprócz warzyw wchodziły inne ciekawe dodatki takie jak m.in. ozory cielęce, kawior, raki, kapary czy wędzona kaczka.</w:t>
      </w:r>
    </w:p>
    <w:p w14:paraId="092E1CDA" w14:textId="77777777" w:rsidR="00664A0B" w:rsidRPr="00664A0B" w:rsidRDefault="00664A0B" w:rsidP="00664A0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91587AC" w14:textId="77777777" w:rsidR="00664A0B" w:rsidRPr="00664A0B" w:rsidRDefault="00664A0B" w:rsidP="00664A0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664A0B">
        <w:rPr>
          <w:rFonts w:ascii="Calibri" w:eastAsia="Calibri" w:hAnsi="Calibri" w:cs="Times New Roman"/>
          <w:sz w:val="24"/>
          <w:szCs w:val="24"/>
          <w:lang w:eastAsia="en-US"/>
        </w:rPr>
        <w:t xml:space="preserve">Jednym z ważnych składników sałatki warstwowej jest mięso. Najczęściej w tej roli używa się szynki. </w:t>
      </w:r>
    </w:p>
    <w:p w14:paraId="5A02BF54" w14:textId="274A8265" w:rsidR="00664A0B" w:rsidRPr="00664A0B" w:rsidRDefault="00664A0B" w:rsidP="00664A0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664A0B">
        <w:rPr>
          <w:rFonts w:ascii="Calibri" w:eastAsia="Calibri" w:hAnsi="Calibri" w:cs="Times New Roman"/>
          <w:sz w:val="24"/>
          <w:szCs w:val="24"/>
          <w:lang w:eastAsia="en-US"/>
        </w:rPr>
        <w:t xml:space="preserve">- Szynka w połączeniu z warzywami i majonezem nie tylko pięknie komponuje się kolorystycznie, ale przede wszystkim dodaje wyrazistości smakowi dania – mówi </w:t>
      </w:r>
      <w:r w:rsidR="00EE5CC0">
        <w:rPr>
          <w:rFonts w:ascii="Calibri" w:eastAsia="Calibri" w:hAnsi="Calibri" w:cs="Times New Roman"/>
          <w:sz w:val="24"/>
          <w:szCs w:val="24"/>
          <w:lang w:eastAsia="en-US"/>
        </w:rPr>
        <w:t>Anna Burak</w:t>
      </w:r>
      <w:r w:rsidRPr="00664A0B">
        <w:rPr>
          <w:rFonts w:ascii="Calibri" w:eastAsia="Calibri" w:hAnsi="Calibri" w:cs="Times New Roman"/>
          <w:sz w:val="24"/>
          <w:szCs w:val="24"/>
          <w:lang w:eastAsia="en-US"/>
        </w:rPr>
        <w:t xml:space="preserve"> z firmy Dobrowolscy. – Ważne, żeby sięgnąć po wędlinę wysokiej jakości, która będzie miała odpowiednią wilgotność i konsystencję. Taka szynka nie będzie rozpadała się w trakcie krojenia i zachowa ładną formę. Wybierając wyroby wędzone, dodamy sałatce charakteru. Ciekawego aromatu nada całości np. Szynka z Wadowic z linii Dobrowolscy Tradycyjnie Wędzone, przygotowywana w wędzarni opalanej drenem bukowo-olchowym. </w:t>
      </w:r>
    </w:p>
    <w:p w14:paraId="3672DE4C" w14:textId="77777777" w:rsidR="00664A0B" w:rsidRPr="00664A0B" w:rsidRDefault="00664A0B" w:rsidP="00664A0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FC6C8D9" w14:textId="77777777" w:rsidR="00664A0B" w:rsidRPr="00664A0B" w:rsidRDefault="00664A0B" w:rsidP="00664A0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664A0B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Zaletą sałatki warstwowej jest też fakt, że daje ona dużą swobodę i pole do popisu. Nie ma tu sztywnego przepisu, którego musimy się trzymać. Do jej podstawowych składników zaliczyć można dobrej jakości szynkę, twardy żółty ser, jajka i majonez (najlepiej przygotowany samodzielnie). Jeśli chodzi o dobór warzyw, zwróćmy uwagę na to, aby były różnokolorowe. Warto delikatny smak jajek, majonezu czy groszku przełamać lekką nutą słodko-kwaśną np. ananasem czy selerem konserwowym. Z powodzeniem możemy wykorzystać także m.in. paprykę, kukurydzę, rzodkiewkę, szczypiorek, kapustę pekińską. Ilość składników i kolejność warstw również jest dowolna. Poniżej przedstawiamy propozycję na sałatkę warstwową z szynką, ananasem i selerem. </w:t>
      </w:r>
    </w:p>
    <w:p w14:paraId="3814125C" w14:textId="77777777" w:rsidR="00664A0B" w:rsidRPr="00664A0B" w:rsidRDefault="00664A0B" w:rsidP="00664A0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11320E" w14:textId="77777777" w:rsidR="00664A0B" w:rsidRPr="00664A0B" w:rsidRDefault="00664A0B" w:rsidP="00664A0B">
      <w:pPr>
        <w:spacing w:after="0" w:line="36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664A0B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PRZEPIS NA SAŁATKĘ WARTSWOWĄ Z SZYNKĄ Z WADOWIC </w:t>
      </w:r>
    </w:p>
    <w:p w14:paraId="2FBA2CBC" w14:textId="77777777" w:rsidR="00664A0B" w:rsidRPr="00664A0B" w:rsidRDefault="00664A0B" w:rsidP="00664A0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664A0B">
        <w:rPr>
          <w:rFonts w:ascii="Calibri" w:eastAsia="Calibri" w:hAnsi="Calibri" w:cs="Times New Roman"/>
          <w:sz w:val="24"/>
          <w:szCs w:val="24"/>
          <w:lang w:eastAsia="en-US"/>
        </w:rPr>
        <w:t>200 g Szynki z Wadowic Dobrowolscy</w:t>
      </w:r>
    </w:p>
    <w:p w14:paraId="145306A2" w14:textId="77777777" w:rsidR="00664A0B" w:rsidRPr="00664A0B" w:rsidRDefault="00664A0B" w:rsidP="00664A0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664A0B">
        <w:rPr>
          <w:rFonts w:ascii="Calibri" w:eastAsia="Calibri" w:hAnsi="Calibri" w:cs="Times New Roman"/>
          <w:sz w:val="24"/>
          <w:szCs w:val="24"/>
          <w:lang w:eastAsia="en-US"/>
        </w:rPr>
        <w:t>5 jaj</w:t>
      </w:r>
    </w:p>
    <w:p w14:paraId="503242A0" w14:textId="77777777" w:rsidR="00664A0B" w:rsidRPr="00664A0B" w:rsidRDefault="00664A0B" w:rsidP="00664A0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664A0B">
        <w:rPr>
          <w:rFonts w:ascii="Calibri" w:eastAsia="Calibri" w:hAnsi="Calibri" w:cs="Times New Roman"/>
          <w:sz w:val="24"/>
          <w:szCs w:val="24"/>
          <w:lang w:eastAsia="en-US"/>
        </w:rPr>
        <w:t>200 g sera żółtego np. Gouda lub Ementaler</w:t>
      </w:r>
    </w:p>
    <w:p w14:paraId="3332E2CC" w14:textId="77777777" w:rsidR="00664A0B" w:rsidRPr="00664A0B" w:rsidRDefault="00664A0B" w:rsidP="00664A0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664A0B">
        <w:rPr>
          <w:rFonts w:ascii="Calibri" w:eastAsia="Calibri" w:hAnsi="Calibri" w:cs="Times New Roman"/>
          <w:sz w:val="24"/>
          <w:szCs w:val="24"/>
          <w:lang w:eastAsia="en-US"/>
        </w:rPr>
        <w:t xml:space="preserve">300 g selera konserwowego </w:t>
      </w:r>
    </w:p>
    <w:p w14:paraId="42336A73" w14:textId="77777777" w:rsidR="00664A0B" w:rsidRPr="00664A0B" w:rsidRDefault="00664A0B" w:rsidP="00664A0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664A0B">
        <w:rPr>
          <w:rFonts w:ascii="Calibri" w:eastAsia="Calibri" w:hAnsi="Calibri" w:cs="Times New Roman"/>
          <w:sz w:val="24"/>
          <w:szCs w:val="24"/>
          <w:lang w:eastAsia="en-US"/>
        </w:rPr>
        <w:t>1 puszka ananasa</w:t>
      </w:r>
    </w:p>
    <w:p w14:paraId="49879C69" w14:textId="77777777" w:rsidR="00664A0B" w:rsidRPr="00664A0B" w:rsidRDefault="00664A0B" w:rsidP="00664A0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664A0B">
        <w:rPr>
          <w:rFonts w:ascii="Calibri" w:eastAsia="Calibri" w:hAnsi="Calibri" w:cs="Times New Roman"/>
          <w:sz w:val="24"/>
          <w:szCs w:val="24"/>
          <w:lang w:eastAsia="en-US"/>
        </w:rPr>
        <w:t>1 puszka kukurydzy</w:t>
      </w:r>
    </w:p>
    <w:p w14:paraId="728851CA" w14:textId="77777777" w:rsidR="00664A0B" w:rsidRPr="00664A0B" w:rsidRDefault="00664A0B" w:rsidP="00664A0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664A0B">
        <w:rPr>
          <w:rFonts w:ascii="Calibri" w:eastAsia="Calibri" w:hAnsi="Calibri" w:cs="Times New Roman"/>
          <w:sz w:val="24"/>
          <w:szCs w:val="24"/>
          <w:lang w:eastAsia="en-US"/>
        </w:rPr>
        <w:t>1 puszka zielonego groszku</w:t>
      </w:r>
    </w:p>
    <w:p w14:paraId="72B6B6EE" w14:textId="77777777" w:rsidR="00664A0B" w:rsidRPr="00664A0B" w:rsidRDefault="00664A0B" w:rsidP="00664A0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664A0B">
        <w:rPr>
          <w:rFonts w:ascii="Calibri" w:eastAsia="Calibri" w:hAnsi="Calibri" w:cs="Times New Roman"/>
          <w:sz w:val="24"/>
          <w:szCs w:val="24"/>
          <w:lang w:eastAsia="en-US"/>
        </w:rPr>
        <w:t>2 papryki czerwone</w:t>
      </w:r>
    </w:p>
    <w:p w14:paraId="6694AEBC" w14:textId="77777777" w:rsidR="00664A0B" w:rsidRPr="00664A0B" w:rsidRDefault="00664A0B" w:rsidP="00664A0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664A0B">
        <w:rPr>
          <w:rFonts w:ascii="Calibri" w:eastAsia="Calibri" w:hAnsi="Calibri" w:cs="Times New Roman"/>
          <w:sz w:val="24"/>
          <w:szCs w:val="24"/>
          <w:lang w:eastAsia="en-US"/>
        </w:rPr>
        <w:t>majonez</w:t>
      </w:r>
    </w:p>
    <w:p w14:paraId="71006040" w14:textId="77777777" w:rsidR="00664A0B" w:rsidRPr="00664A0B" w:rsidRDefault="00664A0B" w:rsidP="00664A0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664A0B">
        <w:rPr>
          <w:rFonts w:ascii="Calibri" w:eastAsia="Calibri" w:hAnsi="Calibri" w:cs="Times New Roman"/>
          <w:sz w:val="24"/>
          <w:szCs w:val="24"/>
          <w:lang w:eastAsia="en-US"/>
        </w:rPr>
        <w:t xml:space="preserve">Jaja gotujemy na twardo, obieramy, studzimy i kroimy w grubą kostkę. W kostkę kroimy również żółty ser oraz paprykę. Szynkę kroimy w plastry, przekrajamy na pół i zwijamy w ruloniki. Odsączamy selera, ananasa, kukurydzę i groszek. Przygotowujemy duże, szklane, przezroczyste naczynie. Zamiast jednej salaterki można użyć pucharków do deserów i przygotować każdą porcję osobno. Składniki układamy kolejno warstwami, co jakiś czas przekładając warstwą majonezu. Mniej więcej w połowie układamy warstwę ruloników z </w:t>
      </w:r>
      <w:r w:rsidRPr="00664A0B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szynki. Całość przykrywamy warstwą majonezu i dekorujemy, np. szynką, groszkiem i kukurydzą. </w:t>
      </w:r>
    </w:p>
    <w:p w14:paraId="36795E0D" w14:textId="77777777" w:rsidR="00664A0B" w:rsidRPr="00664A0B" w:rsidRDefault="00664A0B" w:rsidP="00664A0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919FAA7" w14:textId="77777777" w:rsidR="00664A0B" w:rsidRPr="00664A0B" w:rsidRDefault="00664A0B" w:rsidP="00664A0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664A0B">
        <w:rPr>
          <w:rFonts w:ascii="Calibri" w:eastAsia="Calibri" w:hAnsi="Calibri" w:cs="Times New Roman"/>
          <w:sz w:val="24"/>
          <w:szCs w:val="24"/>
          <w:lang w:eastAsia="en-US"/>
        </w:rPr>
        <w:t xml:space="preserve">  </w:t>
      </w:r>
    </w:p>
    <w:p w14:paraId="24B1C205" w14:textId="77777777" w:rsidR="00CF05D6" w:rsidRDefault="00CF05D6">
      <w:pPr>
        <w:spacing w:after="160"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26CFC21" w14:textId="77777777" w:rsidR="00CF05D6" w:rsidRDefault="00D55391">
      <w:pPr>
        <w:jc w:val="both"/>
        <w:rPr>
          <w:rFonts w:ascii="Segoe UI" w:hAnsi="Segoe UI" w:cs="Segoe UI"/>
          <w:color w:val="151515"/>
          <w:sz w:val="18"/>
          <w:szCs w:val="18"/>
          <w:shd w:val="clear" w:color="auto" w:fill="EDF1F3"/>
        </w:rPr>
      </w:pPr>
      <w:r>
        <w:rPr>
          <w:sz w:val="18"/>
          <w:szCs w:val="18"/>
        </w:rPr>
        <w:t xml:space="preserve">Dobrowolscy to rodzinny zakład mięsny założony w 1990 roku przez Stanisława Dobrowolskiego i jego syna Adama, zlokalizowany w Wadowicach Górnych. Specjalizuje się w produkcji wysokiej jakości wędlin i dań gotowych zgodnie z mottem </w:t>
      </w:r>
      <w:r>
        <w:rPr>
          <w:sz w:val="18"/>
          <w:szCs w:val="18"/>
        </w:rPr>
        <w:br/>
        <w:t xml:space="preserve">„Łączymy smakiem pokolenia”. Do produkcji wykorzystuje mięso pozyskiwane z tradycyjnego chowu. Od początku współpracuje z lokalnymi hodowcami, co łączy z dbałością o środowisko naturalne. Jest firmą ze 100% polskim kapitałem, która uzyskała liczne nagrody i wyróżnienia, m.in. Podkarpacką Nagrodę Gospodarczą i certyfikaty „Przedsiębiorstwo Fair Play” oraz „Solidna Firma”. </w:t>
      </w:r>
      <w:hyperlink r:id="rId9" w:tooltip="http://www.dobrowolscy.pl" w:history="1">
        <w:r>
          <w:rPr>
            <w:rStyle w:val="Hipercze"/>
            <w:sz w:val="18"/>
            <w:szCs w:val="18"/>
          </w:rPr>
          <w:t>www.dobrowolscy.pl</w:t>
        </w:r>
      </w:hyperlink>
    </w:p>
    <w:sectPr w:rsidR="00CF05D6">
      <w:headerReference w:type="default" r:id="rId10"/>
      <w:footerReference w:type="default" r:id="rId11"/>
      <w:pgSz w:w="11906" w:h="16838"/>
      <w:pgMar w:top="2988" w:right="1418" w:bottom="1559" w:left="1418" w:header="850" w:footer="8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B4A7A" w14:textId="77777777" w:rsidR="00B16461" w:rsidRDefault="00B16461">
      <w:pPr>
        <w:spacing w:after="0" w:line="240" w:lineRule="auto"/>
      </w:pPr>
      <w:r>
        <w:separator/>
      </w:r>
    </w:p>
  </w:endnote>
  <w:endnote w:type="continuationSeparator" w:id="0">
    <w:p w14:paraId="3F073F00" w14:textId="77777777" w:rsidR="00B16461" w:rsidRDefault="00B1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spira light">
    <w:charset w:val="00"/>
    <w:family w:val="auto"/>
    <w:pitch w:val="default"/>
  </w:font>
  <w:font w:name="Liberation Serif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spira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Tahoma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8F679" w14:textId="77777777" w:rsidR="00CF05D6" w:rsidRDefault="00D55391">
    <w:pPr>
      <w:spacing w:after="0" w:line="240" w:lineRule="auto"/>
      <w:jc w:val="center"/>
      <w:rPr>
        <w:rFonts w:ascii="lato" w:eastAsia="Calibri" w:hAnsi="lato" w:cs="Calibri"/>
        <w:color w:val="000000"/>
        <w:sz w:val="18"/>
        <w:szCs w:val="18"/>
      </w:rPr>
    </w:pPr>
    <w:r>
      <w:rPr>
        <w:rFonts w:ascii="Calibri" w:eastAsia="Calibri" w:hAnsi="Calibri" w:cs="Calibri"/>
        <w:b/>
        <w:noProof/>
        <w:color w:val="000000" w:themeColor="text1"/>
        <w:sz w:val="18"/>
        <w:szCs w:val="18"/>
      </w:rPr>
      <mc:AlternateContent>
        <mc:Choice Requires="wps">
          <w:drawing>
            <wp:anchor distT="0" distB="4294967292" distL="114300" distR="114300" simplePos="0" relativeHeight="251659264" behindDoc="0" locked="0" layoutInCell="1" allowOverlap="1" wp14:anchorId="6915CAA0" wp14:editId="040B3991">
              <wp:simplePos x="0" y="0"/>
              <wp:positionH relativeFrom="column">
                <wp:posOffset>-158115</wp:posOffset>
              </wp:positionH>
              <wp:positionV relativeFrom="paragraph">
                <wp:posOffset>-26671</wp:posOffset>
              </wp:positionV>
              <wp:extent cx="5978525" cy="0"/>
              <wp:effectExtent l="0" t="0" r="0" b="0"/>
              <wp:wrapNone/>
              <wp:docPr id="2" name="Łącznik prosty ze strzałką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978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D6165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12.45pt;margin-top:-2.1pt;width:470.75pt;height:0;z-index:251659264;visibility:visible;mso-wrap-style:square;mso-width-percent:0;mso-height-percent:0;mso-wrap-distance-left:9pt;mso-wrap-distance-top:0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"/>
          </w:pict>
        </mc:Fallback>
      </mc:AlternateContent>
    </w:r>
    <w:r>
      <w:rPr>
        <w:rFonts w:ascii="Calibri" w:eastAsia="Calibri" w:hAnsi="Calibri" w:cs="Calibri"/>
        <w:b/>
        <w:color w:val="000000" w:themeColor="text1"/>
        <w:sz w:val="18"/>
        <w:szCs w:val="18"/>
      </w:rPr>
      <w:t>K</w:t>
    </w:r>
    <w:r>
      <w:rPr>
        <w:rFonts w:ascii="lato" w:eastAsia="Calibri" w:hAnsi="lato" w:cs="Calibri"/>
        <w:b/>
        <w:color w:val="000000" w:themeColor="text1"/>
        <w:sz w:val="18"/>
        <w:szCs w:val="18"/>
      </w:rPr>
      <w:t>ontakt prasowy:</w:t>
    </w:r>
    <w:r>
      <w:rPr>
        <w:rFonts w:ascii="lato" w:eastAsia="Calibri" w:hAnsi="lato" w:cs="Calibri"/>
        <w:color w:val="000000" w:themeColor="text1"/>
        <w:sz w:val="18"/>
        <w:szCs w:val="18"/>
      </w:rPr>
      <w:t xml:space="preserve"> Orchidea Creative Group, ul. Ruska 51 B</w:t>
    </w:r>
    <w:r>
      <w:rPr>
        <w:rFonts w:ascii="lato" w:eastAsia="Calibri" w:hAnsi="lato" w:cs="Arial"/>
        <w:color w:val="000000" w:themeColor="text1"/>
        <w:sz w:val="18"/>
        <w:szCs w:val="18"/>
      </w:rPr>
      <w:t>, 50-079 Wrocław</w:t>
    </w:r>
    <w:r>
      <w:rPr>
        <w:rFonts w:ascii="lato" w:eastAsia="Calibri" w:hAnsi="lato" w:cs="Calibri"/>
        <w:color w:val="000000" w:themeColor="text1"/>
        <w:sz w:val="18"/>
        <w:szCs w:val="18"/>
      </w:rPr>
      <w:t>, tel. 71 314 10 02</w:t>
    </w:r>
  </w:p>
  <w:p w14:paraId="61D4542D" w14:textId="77777777" w:rsidR="00CF05D6" w:rsidRDefault="00D55391">
    <w:pPr>
      <w:spacing w:after="0" w:line="240" w:lineRule="auto"/>
      <w:jc w:val="center"/>
      <w:rPr>
        <w:rFonts w:ascii="lato" w:eastAsia="Calibri" w:hAnsi="lato" w:cs="Calibri"/>
        <w:color w:val="000000"/>
        <w:sz w:val="18"/>
        <w:szCs w:val="18"/>
      </w:rPr>
    </w:pPr>
    <w:r>
      <w:rPr>
        <w:rFonts w:ascii="lato" w:eastAsia="Calibri" w:hAnsi="lato" w:cs="Calibri"/>
        <w:b/>
        <w:color w:val="000000" w:themeColor="text1"/>
        <w:sz w:val="18"/>
        <w:szCs w:val="18"/>
      </w:rPr>
      <w:t>Osoba do kontaktu:</w:t>
    </w:r>
    <w:r>
      <w:rPr>
        <w:rFonts w:ascii="lato" w:eastAsia="Calibri" w:hAnsi="lato" w:cs="Calibri"/>
        <w:color w:val="000000" w:themeColor="text1"/>
        <w:sz w:val="18"/>
        <w:szCs w:val="18"/>
      </w:rPr>
      <w:t xml:space="preserve"> </w:t>
    </w:r>
  </w:p>
  <w:p w14:paraId="29AE227B" w14:textId="77777777" w:rsidR="00CF05D6" w:rsidRDefault="00D55391">
    <w:pPr>
      <w:spacing w:after="0" w:line="240" w:lineRule="auto"/>
      <w:jc w:val="center"/>
      <w:rPr>
        <w:rFonts w:ascii="lato" w:eastAsia="Calibri" w:hAnsi="lato" w:cs="Calibri"/>
        <w:color w:val="000000"/>
        <w:sz w:val="18"/>
        <w:szCs w:val="18"/>
      </w:rPr>
    </w:pPr>
    <w:r>
      <w:rPr>
        <w:rFonts w:ascii="lato" w:eastAsia="Calibri" w:hAnsi="lato" w:cs="Calibri"/>
        <w:color w:val="000000" w:themeColor="text1"/>
        <w:sz w:val="18"/>
        <w:szCs w:val="18"/>
      </w:rPr>
      <w:t>Sylwia Makowska-</w:t>
    </w:r>
    <w:proofErr w:type="spellStart"/>
    <w:r>
      <w:rPr>
        <w:rFonts w:ascii="lato" w:eastAsia="Calibri" w:hAnsi="lato" w:cs="Calibri"/>
        <w:color w:val="000000" w:themeColor="text1"/>
        <w:sz w:val="18"/>
        <w:szCs w:val="18"/>
      </w:rPr>
      <w:t>Rzatkiewicz</w:t>
    </w:r>
    <w:proofErr w:type="spellEnd"/>
    <w:r>
      <w:rPr>
        <w:rFonts w:ascii="lato" w:eastAsia="Calibri" w:hAnsi="lato" w:cs="Calibri"/>
        <w:color w:val="000000" w:themeColor="text1"/>
        <w:sz w:val="18"/>
        <w:szCs w:val="18"/>
      </w:rPr>
      <w:t xml:space="preserve"> tel. 71 314 10 02, tel. kom. 517 412 466</w:t>
    </w:r>
  </w:p>
  <w:p w14:paraId="186DA440" w14:textId="77777777" w:rsidR="00CF05D6" w:rsidRDefault="00D55391">
    <w:pPr>
      <w:spacing w:after="0" w:line="240" w:lineRule="auto"/>
      <w:jc w:val="center"/>
      <w:rPr>
        <w:rFonts w:ascii="lato" w:eastAsia="Calibri" w:hAnsi="lato" w:cs="Calibri"/>
        <w:sz w:val="18"/>
        <w:szCs w:val="18"/>
        <w:lang w:val="de-DE"/>
      </w:rPr>
    </w:pPr>
    <w:proofErr w:type="spellStart"/>
    <w:r>
      <w:rPr>
        <w:rFonts w:ascii="lato" w:eastAsia="Calibri" w:hAnsi="lato" w:cs="Calibri"/>
        <w:color w:val="000000" w:themeColor="text1"/>
        <w:sz w:val="18"/>
        <w:szCs w:val="18"/>
        <w:lang w:val="de-DE"/>
      </w:rPr>
      <w:t>e-mail</w:t>
    </w:r>
    <w:proofErr w:type="spellEnd"/>
    <w:r>
      <w:rPr>
        <w:rFonts w:ascii="lato" w:eastAsia="Calibri" w:hAnsi="lato" w:cs="Calibri"/>
        <w:color w:val="000000" w:themeColor="text1"/>
        <w:sz w:val="18"/>
        <w:szCs w:val="18"/>
        <w:lang w:val="de-DE"/>
      </w:rPr>
      <w:t xml:space="preserve">: </w:t>
    </w:r>
    <w:hyperlink r:id="rId1" w:tooltip="mailto:s.makowska@grupaorchidea.pl" w:history="1">
      <w:r>
        <w:rPr>
          <w:rStyle w:val="Hipercze"/>
          <w:rFonts w:ascii="lato" w:eastAsia="Calibri" w:hAnsi="lato" w:cs="Calibri"/>
          <w:sz w:val="18"/>
          <w:szCs w:val="18"/>
          <w:lang w:val="de-DE"/>
        </w:rPr>
        <w:t>s.makowska@grupaorchidea.pl</w:t>
      </w:r>
    </w:hyperlink>
  </w:p>
  <w:p w14:paraId="4142DD61" w14:textId="77777777" w:rsidR="00CF05D6" w:rsidRDefault="00CF05D6">
    <w:pPr>
      <w:spacing w:after="0" w:line="240" w:lineRule="auto"/>
      <w:jc w:val="center"/>
      <w:rPr>
        <w:color w:val="000000"/>
        <w:sz w:val="18"/>
        <w:szCs w:val="18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2D4DF" w14:textId="77777777" w:rsidR="00B16461" w:rsidRDefault="00B16461">
      <w:pPr>
        <w:spacing w:after="0" w:line="240" w:lineRule="auto"/>
      </w:pPr>
      <w:r>
        <w:separator/>
      </w:r>
    </w:p>
  </w:footnote>
  <w:footnote w:type="continuationSeparator" w:id="0">
    <w:p w14:paraId="0B02ED68" w14:textId="77777777" w:rsidR="00B16461" w:rsidRDefault="00B16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52A44" w14:textId="5FB53A84" w:rsidR="00CF05D6" w:rsidRDefault="00D55391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6A6D4195" wp14:editId="7C79D60E">
          <wp:extent cx="1600200" cy="900135"/>
          <wp:effectExtent l="0" t="0" r="0" b="0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37418" cy="921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</w:t>
    </w:r>
    <w:r w:rsidR="00E71178">
      <w:tab/>
    </w:r>
    <w:r w:rsidR="00E71178">
      <w:tab/>
    </w:r>
    <w:r w:rsidR="00E71178">
      <w:tab/>
      <w:t>Informacja prasowa – styczeń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7FBA"/>
    <w:multiLevelType w:val="hybridMultilevel"/>
    <w:tmpl w:val="AD6EE7CC"/>
    <w:lvl w:ilvl="0" w:tplc="30360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CA069E">
      <w:start w:val="1"/>
      <w:numFmt w:val="lowerLetter"/>
      <w:lvlText w:val="%2."/>
      <w:lvlJc w:val="left"/>
      <w:pPr>
        <w:ind w:left="1440" w:hanging="360"/>
      </w:pPr>
    </w:lvl>
    <w:lvl w:ilvl="2" w:tplc="512C84EA">
      <w:start w:val="1"/>
      <w:numFmt w:val="lowerRoman"/>
      <w:lvlText w:val="%3."/>
      <w:lvlJc w:val="right"/>
      <w:pPr>
        <w:ind w:left="2160" w:hanging="180"/>
      </w:pPr>
    </w:lvl>
    <w:lvl w:ilvl="3" w:tplc="7B90C3FA">
      <w:start w:val="1"/>
      <w:numFmt w:val="decimal"/>
      <w:lvlText w:val="%4."/>
      <w:lvlJc w:val="left"/>
      <w:pPr>
        <w:ind w:left="2880" w:hanging="360"/>
      </w:pPr>
    </w:lvl>
    <w:lvl w:ilvl="4" w:tplc="FE989FAE">
      <w:start w:val="1"/>
      <w:numFmt w:val="lowerLetter"/>
      <w:lvlText w:val="%5."/>
      <w:lvlJc w:val="left"/>
      <w:pPr>
        <w:ind w:left="3600" w:hanging="360"/>
      </w:pPr>
    </w:lvl>
    <w:lvl w:ilvl="5" w:tplc="4C1E7460">
      <w:start w:val="1"/>
      <w:numFmt w:val="lowerRoman"/>
      <w:lvlText w:val="%6."/>
      <w:lvlJc w:val="right"/>
      <w:pPr>
        <w:ind w:left="4320" w:hanging="180"/>
      </w:pPr>
    </w:lvl>
    <w:lvl w:ilvl="6" w:tplc="126296CE">
      <w:start w:val="1"/>
      <w:numFmt w:val="decimal"/>
      <w:lvlText w:val="%7."/>
      <w:lvlJc w:val="left"/>
      <w:pPr>
        <w:ind w:left="5040" w:hanging="360"/>
      </w:pPr>
    </w:lvl>
    <w:lvl w:ilvl="7" w:tplc="FE84B426">
      <w:start w:val="1"/>
      <w:numFmt w:val="lowerLetter"/>
      <w:lvlText w:val="%8."/>
      <w:lvlJc w:val="left"/>
      <w:pPr>
        <w:ind w:left="5760" w:hanging="360"/>
      </w:pPr>
    </w:lvl>
    <w:lvl w:ilvl="8" w:tplc="A308D58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2B56"/>
    <w:multiLevelType w:val="hybridMultilevel"/>
    <w:tmpl w:val="7D56E8B2"/>
    <w:lvl w:ilvl="0" w:tplc="B36CA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6246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FE4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05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42A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265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86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6FB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82C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34DFA"/>
    <w:multiLevelType w:val="hybridMultilevel"/>
    <w:tmpl w:val="452AEBF2"/>
    <w:lvl w:ilvl="0" w:tplc="2070B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0D7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BA8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2E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8CA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3C7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A7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464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2E0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20A56"/>
    <w:multiLevelType w:val="hybridMultilevel"/>
    <w:tmpl w:val="4D4816E0"/>
    <w:lvl w:ilvl="0" w:tplc="FB7EA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84A6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86C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2A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82C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3A0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2EC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C20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DC6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6F5FFC"/>
    <w:multiLevelType w:val="hybridMultilevel"/>
    <w:tmpl w:val="172663AC"/>
    <w:lvl w:ilvl="0" w:tplc="33441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9EFF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5274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E02F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097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0D5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A4EB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80C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CC4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CF1DBF"/>
    <w:multiLevelType w:val="hybridMultilevel"/>
    <w:tmpl w:val="9FD08814"/>
    <w:lvl w:ilvl="0" w:tplc="06CE6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C2D7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1EE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67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6ED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145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E6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3C47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C41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C63AC"/>
    <w:multiLevelType w:val="hybridMultilevel"/>
    <w:tmpl w:val="F7B21306"/>
    <w:lvl w:ilvl="0" w:tplc="14BA8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3A7F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5703C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6240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102F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4E7E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208A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D27E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90AA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272B6B"/>
    <w:multiLevelType w:val="hybridMultilevel"/>
    <w:tmpl w:val="CF30022A"/>
    <w:lvl w:ilvl="0" w:tplc="6C486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FCA6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4C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A7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6F1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66C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CA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B4BE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684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 w:tplc="14BA8A2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D6"/>
    <w:rsid w:val="00385D98"/>
    <w:rsid w:val="005F7476"/>
    <w:rsid w:val="00661F9F"/>
    <w:rsid w:val="00664A0B"/>
    <w:rsid w:val="00B16461"/>
    <w:rsid w:val="00CF05D6"/>
    <w:rsid w:val="00D55391"/>
    <w:rsid w:val="00E71178"/>
    <w:rsid w:val="00EE5CC0"/>
    <w:rsid w:val="00F5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2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aspira light" w:hAnsi="aspira light" w:cs="aspira light"/>
      <w:color w:val="000000"/>
      <w:sz w:val="24"/>
      <w:szCs w:val="24"/>
    </w:rPr>
  </w:style>
  <w:style w:type="character" w:customStyle="1" w:styleId="A1">
    <w:name w:val="A1"/>
    <w:uiPriority w:val="99"/>
    <w:rPr>
      <w:rFonts w:cs="aspira light"/>
      <w:color w:val="000000"/>
      <w:sz w:val="20"/>
      <w:szCs w:val="20"/>
    </w:rPr>
  </w:style>
  <w:style w:type="paragraph" w:customStyle="1" w:styleId="Standard">
    <w:name w:val="Standard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Pa1">
    <w:name w:val="Pa1"/>
    <w:basedOn w:val="Default"/>
    <w:next w:val="Default"/>
    <w:uiPriority w:val="99"/>
    <w:pPr>
      <w:spacing w:line="241" w:lineRule="atLeast"/>
    </w:pPr>
    <w:rPr>
      <w:rFonts w:ascii="aspira" w:hAnsi="aspira" w:cstheme="minorBidi"/>
      <w:color w:val="auto"/>
    </w:rPr>
  </w:style>
  <w:style w:type="paragraph" w:customStyle="1" w:styleId="Pa2">
    <w:name w:val="Pa2"/>
    <w:basedOn w:val="Default"/>
    <w:next w:val="Default"/>
    <w:uiPriority w:val="99"/>
    <w:pPr>
      <w:spacing w:line="241" w:lineRule="atLeast"/>
    </w:pPr>
    <w:rPr>
      <w:rFonts w:ascii="aspira" w:hAnsi="aspira" w:cstheme="minorBidi"/>
      <w:color w:val="auto"/>
    </w:rPr>
  </w:style>
  <w:style w:type="character" w:customStyle="1" w:styleId="A3">
    <w:name w:val="A3"/>
    <w:uiPriority w:val="99"/>
    <w:rPr>
      <w:rFonts w:cs="aspira"/>
      <w:b/>
      <w:bCs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pPr>
      <w:spacing w:line="241" w:lineRule="atLeast"/>
    </w:pPr>
    <w:rPr>
      <w:rFonts w:ascii="aspira" w:hAnsi="aspira" w:cstheme="minorBidi"/>
      <w:color w:val="auto"/>
    </w:rPr>
  </w:style>
  <w:style w:type="character" w:customStyle="1" w:styleId="A0">
    <w:name w:val="A0"/>
    <w:uiPriority w:val="99"/>
    <w:rPr>
      <w:rFonts w:cs="aspira"/>
      <w:b/>
      <w:bCs/>
      <w:color w:val="000000"/>
      <w:sz w:val="22"/>
      <w:szCs w:val="22"/>
    </w:rPr>
  </w:style>
  <w:style w:type="paragraph" w:styleId="Poprawka">
    <w:name w:val="Revision"/>
    <w:hidden/>
    <w:uiPriority w:val="99"/>
    <w:semiHidden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Pr>
      <w:rFonts w:ascii="Courier New" w:eastAsia="Times New Roman" w:hAnsi="Courier New" w:cs="Courier New"/>
      <w:sz w:val="20"/>
      <w:szCs w:val="20"/>
    </w:rPr>
  </w:style>
  <w:style w:type="table" w:customStyle="1" w:styleId="TableNormal">
    <w:name w:val="Table 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Bezodstpw">
    <w:name w:val="No Spacing"/>
    <w:uiPriority w:val="1"/>
    <w:qFormat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aspira light" w:hAnsi="aspira light" w:cs="aspira light"/>
      <w:color w:val="000000"/>
      <w:sz w:val="24"/>
      <w:szCs w:val="24"/>
    </w:rPr>
  </w:style>
  <w:style w:type="character" w:customStyle="1" w:styleId="A1">
    <w:name w:val="A1"/>
    <w:uiPriority w:val="99"/>
    <w:rPr>
      <w:rFonts w:cs="aspira light"/>
      <w:color w:val="000000"/>
      <w:sz w:val="20"/>
      <w:szCs w:val="20"/>
    </w:rPr>
  </w:style>
  <w:style w:type="paragraph" w:customStyle="1" w:styleId="Standard">
    <w:name w:val="Standard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Pa1">
    <w:name w:val="Pa1"/>
    <w:basedOn w:val="Default"/>
    <w:next w:val="Default"/>
    <w:uiPriority w:val="99"/>
    <w:pPr>
      <w:spacing w:line="241" w:lineRule="atLeast"/>
    </w:pPr>
    <w:rPr>
      <w:rFonts w:ascii="aspira" w:hAnsi="aspira" w:cstheme="minorBidi"/>
      <w:color w:val="auto"/>
    </w:rPr>
  </w:style>
  <w:style w:type="paragraph" w:customStyle="1" w:styleId="Pa2">
    <w:name w:val="Pa2"/>
    <w:basedOn w:val="Default"/>
    <w:next w:val="Default"/>
    <w:uiPriority w:val="99"/>
    <w:pPr>
      <w:spacing w:line="241" w:lineRule="atLeast"/>
    </w:pPr>
    <w:rPr>
      <w:rFonts w:ascii="aspira" w:hAnsi="aspira" w:cstheme="minorBidi"/>
      <w:color w:val="auto"/>
    </w:rPr>
  </w:style>
  <w:style w:type="character" w:customStyle="1" w:styleId="A3">
    <w:name w:val="A3"/>
    <w:uiPriority w:val="99"/>
    <w:rPr>
      <w:rFonts w:cs="aspira"/>
      <w:b/>
      <w:bCs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pPr>
      <w:spacing w:line="241" w:lineRule="atLeast"/>
    </w:pPr>
    <w:rPr>
      <w:rFonts w:ascii="aspira" w:hAnsi="aspira" w:cstheme="minorBidi"/>
      <w:color w:val="auto"/>
    </w:rPr>
  </w:style>
  <w:style w:type="character" w:customStyle="1" w:styleId="A0">
    <w:name w:val="A0"/>
    <w:uiPriority w:val="99"/>
    <w:rPr>
      <w:rFonts w:cs="aspira"/>
      <w:b/>
      <w:bCs/>
      <w:color w:val="000000"/>
      <w:sz w:val="22"/>
      <w:szCs w:val="22"/>
    </w:rPr>
  </w:style>
  <w:style w:type="paragraph" w:styleId="Poprawka">
    <w:name w:val="Revision"/>
    <w:hidden/>
    <w:uiPriority w:val="99"/>
    <w:semiHidden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Pr>
      <w:rFonts w:ascii="Courier New" w:eastAsia="Times New Roman" w:hAnsi="Courier New" w:cs="Courier New"/>
      <w:sz w:val="20"/>
      <w:szCs w:val="20"/>
    </w:rPr>
  </w:style>
  <w:style w:type="table" w:customStyle="1" w:styleId="TableNormal">
    <w:name w:val="Table 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Bezodstpw">
    <w:name w:val="No Spacing"/>
    <w:uiPriority w:val="1"/>
    <w:qFormat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obrowolscy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.makowska@grupaorchide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7282AD53-BACC-4027-A351-59F4B94468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3486</Characters>
  <Application>Microsoft Office Word</Application>
  <DocSecurity>0</DocSecurity>
  <Lines>29</Lines>
  <Paragraphs>8</Paragraphs>
  <ScaleCrop>false</ScaleCrop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2022-12-15T14:31:00Z</dcterms:created>
  <dcterms:modified xsi:type="dcterms:W3CDTF">2023-01-09T19:01:00Z</dcterms:modified>
</cp:coreProperties>
</file>