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87ED" w14:textId="71C4C9C0" w:rsidR="0057013A" w:rsidRPr="0081693B" w:rsidRDefault="00E61277" w:rsidP="0069015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1693B">
        <w:rPr>
          <w:rFonts w:cstheme="minorHAnsi"/>
          <w:b/>
          <w:bCs/>
          <w:color w:val="000000" w:themeColor="text1"/>
        </w:rPr>
        <w:t xml:space="preserve">Ubezpieczenia na narty </w:t>
      </w:r>
      <w:r w:rsidR="00313EEF" w:rsidRPr="0081693B">
        <w:rPr>
          <w:rFonts w:cstheme="minorHAnsi"/>
          <w:b/>
          <w:bCs/>
          <w:color w:val="000000" w:themeColor="text1"/>
        </w:rPr>
        <w:t xml:space="preserve">w tym sezonie </w:t>
      </w:r>
      <w:r w:rsidR="005869C0" w:rsidRPr="0081693B">
        <w:rPr>
          <w:rFonts w:cstheme="minorHAnsi"/>
          <w:b/>
          <w:bCs/>
          <w:color w:val="000000" w:themeColor="text1"/>
        </w:rPr>
        <w:t xml:space="preserve">nie </w:t>
      </w:r>
      <w:r w:rsidR="00AB55F8" w:rsidRPr="0081693B">
        <w:rPr>
          <w:rFonts w:cstheme="minorHAnsi"/>
          <w:b/>
          <w:bCs/>
          <w:color w:val="000000" w:themeColor="text1"/>
        </w:rPr>
        <w:t>po</w:t>
      </w:r>
      <w:r w:rsidR="005869C0" w:rsidRPr="0081693B">
        <w:rPr>
          <w:rFonts w:cstheme="minorHAnsi"/>
          <w:b/>
          <w:bCs/>
          <w:color w:val="000000" w:themeColor="text1"/>
        </w:rPr>
        <w:t>drożeją</w:t>
      </w:r>
    </w:p>
    <w:p w14:paraId="5F2ECC67" w14:textId="21647FDC" w:rsidR="0057013A" w:rsidRPr="0081693B" w:rsidRDefault="0057013A" w:rsidP="0069015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3E178F2" w14:textId="6D05FD48" w:rsidR="0057013A" w:rsidRPr="0081693B" w:rsidRDefault="0012739B" w:rsidP="0069015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b/>
          <w:bCs/>
          <w:color w:val="000000" w:themeColor="text1"/>
        </w:rPr>
      </w:pPr>
      <w:r w:rsidRPr="0081693B">
        <w:rPr>
          <w:rFonts w:cstheme="minorHAnsi"/>
          <w:b/>
          <w:bCs/>
          <w:color w:val="000000" w:themeColor="text1"/>
        </w:rPr>
        <w:t>Ceny ubezpieczeń turystycznych</w:t>
      </w:r>
      <w:r w:rsidR="00EC1FAD" w:rsidRPr="0081693B">
        <w:rPr>
          <w:rFonts w:cstheme="minorHAnsi"/>
          <w:b/>
          <w:bCs/>
          <w:color w:val="000000" w:themeColor="text1"/>
        </w:rPr>
        <w:t xml:space="preserve"> na zagraniczne wyjazdy narciarskie</w:t>
      </w:r>
      <w:r w:rsidRPr="0081693B">
        <w:rPr>
          <w:rFonts w:cstheme="minorHAnsi"/>
          <w:b/>
          <w:bCs/>
          <w:color w:val="000000" w:themeColor="text1"/>
        </w:rPr>
        <w:t xml:space="preserve"> nie wzrosną w sezonie 2022/23 </w:t>
      </w:r>
      <w:r w:rsidR="00E61277" w:rsidRPr="0081693B">
        <w:rPr>
          <w:rFonts w:cstheme="minorHAnsi"/>
          <w:b/>
          <w:bCs/>
          <w:color w:val="000000" w:themeColor="text1"/>
        </w:rPr>
        <w:t xml:space="preserve">– </w:t>
      </w:r>
      <w:r w:rsidRPr="0081693B">
        <w:rPr>
          <w:rFonts w:cstheme="minorHAnsi"/>
          <w:b/>
          <w:bCs/>
          <w:color w:val="000000" w:themeColor="text1"/>
        </w:rPr>
        <w:t>prognozuje zakład</w:t>
      </w:r>
      <w:r w:rsidR="00E61277" w:rsidRPr="0081693B">
        <w:rPr>
          <w:rFonts w:cstheme="minorHAnsi"/>
          <w:b/>
          <w:bCs/>
          <w:color w:val="000000" w:themeColor="text1"/>
        </w:rPr>
        <w:t xml:space="preserve"> ubezpieczeń Compensa.</w:t>
      </w:r>
    </w:p>
    <w:p w14:paraId="2D937F02" w14:textId="133E9F3A" w:rsidR="00595A07" w:rsidRPr="0081693B" w:rsidRDefault="0012739B" w:rsidP="0069015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b/>
          <w:bCs/>
          <w:color w:val="000000" w:themeColor="text1"/>
        </w:rPr>
      </w:pPr>
      <w:r w:rsidRPr="0081693B">
        <w:rPr>
          <w:rFonts w:cstheme="minorHAnsi"/>
          <w:b/>
          <w:bCs/>
          <w:color w:val="000000" w:themeColor="text1"/>
        </w:rPr>
        <w:t xml:space="preserve">Z kalkulacji ubezpieczyciela wynika, że polisa dla turysty jadącego na narty </w:t>
      </w:r>
      <w:r w:rsidR="00EC1FAD" w:rsidRPr="0081693B">
        <w:rPr>
          <w:rFonts w:cstheme="minorHAnsi"/>
          <w:b/>
          <w:bCs/>
          <w:color w:val="000000" w:themeColor="text1"/>
        </w:rPr>
        <w:t xml:space="preserve">do Europy </w:t>
      </w:r>
      <w:r w:rsidRPr="0081693B">
        <w:rPr>
          <w:rFonts w:cstheme="minorHAnsi"/>
          <w:b/>
          <w:bCs/>
          <w:color w:val="000000" w:themeColor="text1"/>
        </w:rPr>
        <w:t xml:space="preserve">kosztuje kilkanaście złotych dziennie – to tyle samo, co rok temu. </w:t>
      </w:r>
    </w:p>
    <w:p w14:paraId="460517AE" w14:textId="4E519D33" w:rsidR="00595A07" w:rsidRPr="0081693B" w:rsidRDefault="0012739B" w:rsidP="0069015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b/>
          <w:bCs/>
          <w:color w:val="000000" w:themeColor="text1"/>
        </w:rPr>
      </w:pPr>
      <w:r w:rsidRPr="0081693B">
        <w:rPr>
          <w:rFonts w:cstheme="minorHAnsi"/>
          <w:b/>
          <w:bCs/>
          <w:color w:val="000000" w:themeColor="text1"/>
        </w:rPr>
        <w:t>Zakres ochrony obejmuje m.in. pokrycie kosztów leczenia, ratownictwo</w:t>
      </w:r>
      <w:r w:rsidR="00EC1FAD" w:rsidRPr="0081693B">
        <w:rPr>
          <w:rFonts w:cstheme="minorHAnsi"/>
          <w:b/>
          <w:bCs/>
          <w:color w:val="000000" w:themeColor="text1"/>
        </w:rPr>
        <w:t xml:space="preserve"> górskie,</w:t>
      </w:r>
      <w:r w:rsidRPr="0081693B">
        <w:rPr>
          <w:rFonts w:cstheme="minorHAnsi"/>
          <w:b/>
          <w:bCs/>
          <w:color w:val="000000" w:themeColor="text1"/>
        </w:rPr>
        <w:t xml:space="preserve"> transport medyczny</w:t>
      </w:r>
      <w:r w:rsidR="004A6454" w:rsidRPr="0081693B">
        <w:rPr>
          <w:rFonts w:cstheme="minorHAnsi"/>
          <w:b/>
          <w:bCs/>
          <w:color w:val="000000" w:themeColor="text1"/>
        </w:rPr>
        <w:t xml:space="preserve"> </w:t>
      </w:r>
      <w:r w:rsidR="00EC1FAD" w:rsidRPr="0081693B">
        <w:rPr>
          <w:rFonts w:cstheme="minorHAnsi"/>
          <w:b/>
          <w:bCs/>
          <w:color w:val="000000" w:themeColor="text1"/>
        </w:rPr>
        <w:t>do kraju czy</w:t>
      </w:r>
      <w:r w:rsidRPr="0081693B">
        <w:rPr>
          <w:rFonts w:cstheme="minorHAnsi"/>
          <w:b/>
          <w:bCs/>
          <w:color w:val="000000" w:themeColor="text1"/>
        </w:rPr>
        <w:t xml:space="preserve"> zwrot kosztów niewykorzystanego </w:t>
      </w:r>
      <w:r w:rsidR="004A6454" w:rsidRPr="0081693B">
        <w:rPr>
          <w:rFonts w:cstheme="minorHAnsi"/>
          <w:b/>
          <w:bCs/>
          <w:color w:val="000000" w:themeColor="text1"/>
        </w:rPr>
        <w:t xml:space="preserve">w związku z urazem </w:t>
      </w:r>
      <w:proofErr w:type="spellStart"/>
      <w:r w:rsidRPr="0081693B">
        <w:rPr>
          <w:rFonts w:cstheme="minorHAnsi"/>
          <w:b/>
          <w:bCs/>
          <w:color w:val="000000" w:themeColor="text1"/>
        </w:rPr>
        <w:t>skipassa</w:t>
      </w:r>
      <w:proofErr w:type="spellEnd"/>
      <w:r w:rsidRPr="0081693B">
        <w:rPr>
          <w:rFonts w:cstheme="minorHAnsi"/>
          <w:b/>
          <w:bCs/>
          <w:color w:val="000000" w:themeColor="text1"/>
        </w:rPr>
        <w:t>.</w:t>
      </w:r>
    </w:p>
    <w:p w14:paraId="7A4ABEC5" w14:textId="4AE1A1F5" w:rsidR="004A6454" w:rsidRPr="0081693B" w:rsidRDefault="00E66F9D" w:rsidP="0069015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b/>
          <w:bCs/>
          <w:color w:val="000000" w:themeColor="text1"/>
        </w:rPr>
      </w:pPr>
      <w:r w:rsidRPr="0081693B">
        <w:rPr>
          <w:rFonts w:cstheme="minorHAnsi"/>
          <w:b/>
          <w:bCs/>
          <w:color w:val="000000" w:themeColor="text1"/>
        </w:rPr>
        <w:t>W zależności od planów wyjazdowych u</w:t>
      </w:r>
      <w:r w:rsidR="004A6454" w:rsidRPr="0081693B">
        <w:rPr>
          <w:rFonts w:cstheme="minorHAnsi"/>
          <w:b/>
          <w:bCs/>
          <w:color w:val="000000" w:themeColor="text1"/>
        </w:rPr>
        <w:t xml:space="preserve">bezpieczenie można kupić na </w:t>
      </w:r>
      <w:r w:rsidRPr="0081693B">
        <w:rPr>
          <w:rFonts w:cstheme="minorHAnsi"/>
          <w:b/>
          <w:bCs/>
          <w:color w:val="000000" w:themeColor="text1"/>
        </w:rPr>
        <w:t>krótki</w:t>
      </w:r>
      <w:r w:rsidR="004A6454" w:rsidRPr="0081693B">
        <w:rPr>
          <w:rFonts w:cstheme="minorHAnsi"/>
          <w:b/>
          <w:bCs/>
          <w:color w:val="000000" w:themeColor="text1"/>
        </w:rPr>
        <w:t xml:space="preserve"> wyjazd lub na cały sezon</w:t>
      </w:r>
      <w:r w:rsidRPr="0081693B">
        <w:rPr>
          <w:rFonts w:cstheme="minorHAnsi"/>
          <w:b/>
          <w:bCs/>
          <w:color w:val="000000" w:themeColor="text1"/>
        </w:rPr>
        <w:t>.</w:t>
      </w:r>
    </w:p>
    <w:p w14:paraId="112AC1BA" w14:textId="77777777" w:rsidR="0057013A" w:rsidRPr="0081693B" w:rsidRDefault="0057013A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53812A9" w14:textId="279270B2" w:rsidR="000B4C3C" w:rsidRPr="0081693B" w:rsidRDefault="000B4C3C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1693B">
        <w:rPr>
          <w:rFonts w:cstheme="minorHAnsi"/>
          <w:color w:val="000000" w:themeColor="text1"/>
        </w:rPr>
        <w:t xml:space="preserve">Inflacja nie omija narciarzy, którzy w nadchodzącym sezonie </w:t>
      </w:r>
      <w:r w:rsidR="00DE5133" w:rsidRPr="0081693B">
        <w:rPr>
          <w:rFonts w:cstheme="minorHAnsi"/>
          <w:color w:val="000000" w:themeColor="text1"/>
        </w:rPr>
        <w:t xml:space="preserve">zapłacą więcej za </w:t>
      </w:r>
      <w:r w:rsidRPr="0081693B">
        <w:rPr>
          <w:rFonts w:cstheme="minorHAnsi"/>
          <w:color w:val="000000" w:themeColor="text1"/>
        </w:rPr>
        <w:t xml:space="preserve">hotele, </w:t>
      </w:r>
      <w:proofErr w:type="spellStart"/>
      <w:r w:rsidRPr="0081693B">
        <w:rPr>
          <w:rFonts w:cstheme="minorHAnsi"/>
          <w:color w:val="000000" w:themeColor="text1"/>
        </w:rPr>
        <w:t>skipassy</w:t>
      </w:r>
      <w:proofErr w:type="spellEnd"/>
      <w:r w:rsidRPr="0081693B">
        <w:rPr>
          <w:rFonts w:cstheme="minorHAnsi"/>
          <w:color w:val="000000" w:themeColor="text1"/>
        </w:rPr>
        <w:t xml:space="preserve">, paliwo czy </w:t>
      </w:r>
      <w:r w:rsidR="00DE5133" w:rsidRPr="0081693B">
        <w:rPr>
          <w:rFonts w:cstheme="minorHAnsi"/>
          <w:color w:val="000000" w:themeColor="text1"/>
        </w:rPr>
        <w:t>sprzęt z wypożyczalni</w:t>
      </w:r>
      <w:r w:rsidRPr="0081693B">
        <w:rPr>
          <w:rFonts w:cstheme="minorHAnsi"/>
          <w:color w:val="000000" w:themeColor="text1"/>
        </w:rPr>
        <w:t>.</w:t>
      </w:r>
      <w:r w:rsidR="00690152" w:rsidRPr="0081693B">
        <w:rPr>
          <w:rFonts w:cstheme="minorHAnsi"/>
          <w:color w:val="000000" w:themeColor="text1"/>
        </w:rPr>
        <w:t xml:space="preserve"> </w:t>
      </w:r>
      <w:r w:rsidR="00AA5B45" w:rsidRPr="0081693B">
        <w:rPr>
          <w:rFonts w:cstheme="minorHAnsi"/>
          <w:color w:val="000000" w:themeColor="text1"/>
        </w:rPr>
        <w:t>Zdaniem</w:t>
      </w:r>
      <w:r w:rsidR="00690152" w:rsidRPr="0081693B">
        <w:rPr>
          <w:rFonts w:cstheme="minorHAnsi"/>
          <w:color w:val="000000" w:themeColor="text1"/>
        </w:rPr>
        <w:t xml:space="preserve"> eksper</w:t>
      </w:r>
      <w:r w:rsidR="00AA5B45" w:rsidRPr="0081693B">
        <w:rPr>
          <w:rFonts w:cstheme="minorHAnsi"/>
          <w:color w:val="000000" w:themeColor="text1"/>
        </w:rPr>
        <w:t>tów</w:t>
      </w:r>
      <w:r w:rsidR="00690152" w:rsidRPr="0081693B">
        <w:rPr>
          <w:rFonts w:cstheme="minorHAnsi"/>
          <w:color w:val="000000" w:themeColor="text1"/>
        </w:rPr>
        <w:t xml:space="preserve"> ubezpieczeniow</w:t>
      </w:r>
      <w:r w:rsidR="00AA5B45" w:rsidRPr="0081693B">
        <w:rPr>
          <w:rFonts w:cstheme="minorHAnsi"/>
          <w:color w:val="000000" w:themeColor="text1"/>
        </w:rPr>
        <w:t>ych nie podrożeją</w:t>
      </w:r>
      <w:r w:rsidR="00690152" w:rsidRPr="0081693B">
        <w:rPr>
          <w:rFonts w:cstheme="minorHAnsi"/>
          <w:color w:val="000000" w:themeColor="text1"/>
        </w:rPr>
        <w:t xml:space="preserve"> </w:t>
      </w:r>
      <w:r w:rsidR="00AA5B45" w:rsidRPr="0081693B">
        <w:rPr>
          <w:rFonts w:cstheme="minorHAnsi"/>
          <w:color w:val="000000" w:themeColor="text1"/>
        </w:rPr>
        <w:t xml:space="preserve">za to </w:t>
      </w:r>
      <w:r w:rsidR="00690152" w:rsidRPr="0081693B">
        <w:rPr>
          <w:rFonts w:cstheme="minorHAnsi"/>
          <w:color w:val="000000" w:themeColor="text1"/>
        </w:rPr>
        <w:t>polisy turystyczne</w:t>
      </w:r>
      <w:r w:rsidRPr="0081693B">
        <w:rPr>
          <w:rFonts w:cstheme="minorHAnsi"/>
          <w:color w:val="000000" w:themeColor="text1"/>
        </w:rPr>
        <w:t>.</w:t>
      </w:r>
    </w:p>
    <w:p w14:paraId="030FBE44" w14:textId="0E02F798" w:rsidR="000B4C3C" w:rsidRPr="0081693B" w:rsidRDefault="000B4C3C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2E1413D" w14:textId="49D4FC0D" w:rsidR="000B4C3C" w:rsidRPr="0081693B" w:rsidRDefault="000B4C3C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1693B">
        <w:rPr>
          <w:rFonts w:cstheme="minorHAnsi"/>
          <w:color w:val="000000" w:themeColor="text1"/>
        </w:rPr>
        <w:t xml:space="preserve">- </w:t>
      </w:r>
      <w:r w:rsidR="00DE5133" w:rsidRPr="0081693B">
        <w:rPr>
          <w:rFonts w:cstheme="minorHAnsi"/>
          <w:i/>
          <w:iCs/>
          <w:color w:val="000000" w:themeColor="text1"/>
        </w:rPr>
        <w:t>Ceny</w:t>
      </w:r>
      <w:r w:rsidRPr="0081693B">
        <w:rPr>
          <w:rFonts w:cstheme="minorHAnsi"/>
          <w:i/>
          <w:iCs/>
          <w:color w:val="000000" w:themeColor="text1"/>
        </w:rPr>
        <w:t xml:space="preserve"> ubezpieczeń turystycznych nie rosną i </w:t>
      </w:r>
      <w:r w:rsidR="0012739B" w:rsidRPr="0081693B">
        <w:rPr>
          <w:rFonts w:cstheme="minorHAnsi"/>
          <w:i/>
          <w:iCs/>
          <w:color w:val="000000" w:themeColor="text1"/>
        </w:rPr>
        <w:t>tak powinno pozostać</w:t>
      </w:r>
      <w:r w:rsidRPr="0081693B">
        <w:rPr>
          <w:rFonts w:cstheme="minorHAnsi"/>
          <w:i/>
          <w:iCs/>
          <w:color w:val="000000" w:themeColor="text1"/>
        </w:rPr>
        <w:t xml:space="preserve"> do końca startującego właśnie sezonu narciarskiego. W 2022 roku składki za polisy znajdują się co prawda na minimalnie wyższym poziomie niż przed rokiem, ale </w:t>
      </w:r>
      <w:r w:rsidR="00DE5133" w:rsidRPr="0081693B">
        <w:rPr>
          <w:rFonts w:cstheme="minorHAnsi"/>
          <w:i/>
          <w:iCs/>
          <w:color w:val="000000" w:themeColor="text1"/>
        </w:rPr>
        <w:t>mówimy o kosmetycznych różnicach</w:t>
      </w:r>
      <w:r w:rsidRPr="0081693B">
        <w:rPr>
          <w:rFonts w:cstheme="minorHAnsi"/>
          <w:i/>
          <w:iCs/>
          <w:color w:val="000000" w:themeColor="text1"/>
        </w:rPr>
        <w:t xml:space="preserve">, które nie zbliżają się do poziomu inflacji. </w:t>
      </w:r>
      <w:r w:rsidR="00DE5133" w:rsidRPr="0081693B">
        <w:rPr>
          <w:rFonts w:cstheme="minorHAnsi"/>
          <w:i/>
          <w:iCs/>
          <w:color w:val="000000" w:themeColor="text1"/>
        </w:rPr>
        <w:t>Tak</w:t>
      </w:r>
      <w:r w:rsidRPr="0081693B">
        <w:rPr>
          <w:rFonts w:cstheme="minorHAnsi"/>
          <w:i/>
          <w:iCs/>
          <w:color w:val="000000" w:themeColor="text1"/>
        </w:rPr>
        <w:t xml:space="preserve"> jak rok temu, za kilkanaście złotych dziennie można bez trudu znaleźć polisę z ochroną wystarczającą do uprawiania sportów zimowych </w:t>
      </w:r>
      <w:r w:rsidR="00BE4F72" w:rsidRPr="0081693B">
        <w:rPr>
          <w:rFonts w:cstheme="minorHAnsi"/>
          <w:i/>
          <w:iCs/>
          <w:color w:val="000000" w:themeColor="text1"/>
        </w:rPr>
        <w:t xml:space="preserve">np. </w:t>
      </w:r>
      <w:r w:rsidRPr="0081693B">
        <w:rPr>
          <w:rFonts w:cstheme="minorHAnsi"/>
          <w:i/>
          <w:iCs/>
          <w:color w:val="000000" w:themeColor="text1"/>
        </w:rPr>
        <w:t>we Włoszech, na Słowacji czy w Szwajcarii</w:t>
      </w:r>
      <w:r w:rsidR="00BE4F72" w:rsidRPr="0081693B">
        <w:rPr>
          <w:rFonts w:cstheme="minorHAnsi"/>
          <w:i/>
          <w:iCs/>
          <w:color w:val="000000" w:themeColor="text1"/>
        </w:rPr>
        <w:t xml:space="preserve"> </w:t>
      </w:r>
      <w:r w:rsidR="00BE4F72" w:rsidRPr="0081693B">
        <w:rPr>
          <w:rFonts w:cstheme="minorHAnsi"/>
          <w:color w:val="000000" w:themeColor="text1"/>
        </w:rPr>
        <w:t>– mówi Andrzej Paduszyński</w:t>
      </w:r>
      <w:r w:rsidR="00DE5133" w:rsidRPr="0081693B">
        <w:rPr>
          <w:rFonts w:cstheme="minorHAnsi"/>
          <w:color w:val="000000" w:themeColor="text1"/>
        </w:rPr>
        <w:t>,</w:t>
      </w:r>
      <w:r w:rsidR="00BE4F72" w:rsidRPr="0081693B">
        <w:rPr>
          <w:rFonts w:cstheme="minorHAnsi"/>
          <w:color w:val="000000" w:themeColor="text1"/>
        </w:rPr>
        <w:t xml:space="preserve"> </w:t>
      </w:r>
      <w:r w:rsidR="00BE4F72" w:rsidRPr="0081693B">
        <w:rPr>
          <w:rFonts w:cstheme="minorHAnsi"/>
          <w:color w:val="000000" w:themeColor="text1"/>
          <w:lang w:eastAsia="pl-PL"/>
        </w:rPr>
        <w:t>odpowiedzialny za ubezpieczenia turystyczne w Compensa TU SA Vienna Insurance Group.</w:t>
      </w:r>
    </w:p>
    <w:p w14:paraId="71C8BED9" w14:textId="599F7CEE" w:rsidR="00DE5133" w:rsidRPr="0081693B" w:rsidRDefault="00DE5133" w:rsidP="00690152">
      <w:pPr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</w:p>
    <w:p w14:paraId="3D817A9F" w14:textId="2D857DC4" w:rsidR="004B2480" w:rsidRPr="0081693B" w:rsidRDefault="00DE5133" w:rsidP="00690152">
      <w:pPr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1693B">
        <w:rPr>
          <w:rFonts w:cstheme="minorHAnsi"/>
          <w:color w:val="000000" w:themeColor="text1"/>
          <w:lang w:eastAsia="pl-PL"/>
        </w:rPr>
        <w:t xml:space="preserve">Z danych Compensy wynika, że przykładowe ubezpieczenie turystyczne dla 2 osób, które na przełomie 2022 i 2023 roku wybierają się na 7 dni w Alpy, kosztuje od 157 do 211 zł – to od 11 do 15 zł za osobę dziennie. W najwyższym wariancie ubezpieczeni otrzymują pokrycie kosztów leczenia do 100 tys. zł, assistance z opcją ratownictwa i transportu medycznego </w:t>
      </w:r>
      <w:r w:rsidR="00AA5B45" w:rsidRPr="0081693B">
        <w:rPr>
          <w:rFonts w:cstheme="minorHAnsi"/>
          <w:color w:val="000000" w:themeColor="text1"/>
          <w:lang w:eastAsia="pl-PL"/>
        </w:rPr>
        <w:t>do</w:t>
      </w:r>
      <w:r w:rsidRPr="0081693B">
        <w:rPr>
          <w:rFonts w:cstheme="minorHAnsi"/>
          <w:color w:val="000000" w:themeColor="text1"/>
          <w:lang w:eastAsia="pl-PL"/>
        </w:rPr>
        <w:t xml:space="preserve"> 100 tys. euro, </w:t>
      </w:r>
      <w:r w:rsidR="00F726C2" w:rsidRPr="0081693B">
        <w:rPr>
          <w:rFonts w:cstheme="minorHAnsi"/>
          <w:color w:val="000000" w:themeColor="text1"/>
          <w:lang w:eastAsia="pl-PL"/>
        </w:rPr>
        <w:t>następstwa nieszczęśliwych wypadków (</w:t>
      </w:r>
      <w:r w:rsidRPr="0081693B">
        <w:rPr>
          <w:rFonts w:cstheme="minorHAnsi"/>
          <w:color w:val="000000" w:themeColor="text1"/>
          <w:lang w:eastAsia="pl-PL"/>
        </w:rPr>
        <w:t>NNW</w:t>
      </w:r>
      <w:r w:rsidR="00F726C2" w:rsidRPr="0081693B">
        <w:rPr>
          <w:rFonts w:cstheme="minorHAnsi"/>
          <w:color w:val="000000" w:themeColor="text1"/>
          <w:lang w:eastAsia="pl-PL"/>
        </w:rPr>
        <w:t>)</w:t>
      </w:r>
      <w:r w:rsidRPr="0081693B">
        <w:rPr>
          <w:rFonts w:cstheme="minorHAnsi"/>
          <w:color w:val="000000" w:themeColor="text1"/>
          <w:lang w:eastAsia="pl-PL"/>
        </w:rPr>
        <w:t xml:space="preserve"> do 20 tys. zł, ochronę wartego nawet 5 tys. zł bagażu oraz istotne podczas wyjazdów na narty OC w życiu prywatnym z sumą gwarancyjną w wysokości 250 tys. zł.</w:t>
      </w:r>
      <w:r w:rsidR="004B2480" w:rsidRPr="0081693B">
        <w:rPr>
          <w:rFonts w:cstheme="minorHAnsi"/>
          <w:color w:val="000000" w:themeColor="text1"/>
          <w:lang w:eastAsia="pl-PL"/>
        </w:rPr>
        <w:t xml:space="preserve"> </w:t>
      </w:r>
      <w:r w:rsidRPr="0081693B">
        <w:rPr>
          <w:rFonts w:cstheme="minorHAnsi"/>
          <w:color w:val="000000" w:themeColor="text1"/>
          <w:lang w:eastAsia="pl-PL"/>
        </w:rPr>
        <w:t xml:space="preserve">Ubezpieczenie obejmuje też rozszerzenie o klauzulę sportów zimowych, </w:t>
      </w:r>
      <w:r w:rsidR="00BB4655">
        <w:rPr>
          <w:rFonts w:cstheme="minorHAnsi"/>
          <w:color w:val="000000" w:themeColor="text1"/>
          <w:lang w:eastAsia="pl-PL"/>
        </w:rPr>
        <w:t>umożliwiającą</w:t>
      </w:r>
      <w:r w:rsidRPr="0081693B">
        <w:rPr>
          <w:rFonts w:cstheme="minorHAnsi"/>
          <w:color w:val="000000" w:themeColor="text1"/>
          <w:lang w:eastAsia="pl-PL"/>
        </w:rPr>
        <w:t xml:space="preserve"> likwidację szkód, do których doszło na stoku, a także do 200 euro zwrotu za niewykorzystany </w:t>
      </w:r>
      <w:proofErr w:type="spellStart"/>
      <w:r w:rsidRPr="0081693B">
        <w:rPr>
          <w:rFonts w:cstheme="minorHAnsi"/>
          <w:color w:val="000000" w:themeColor="text1"/>
          <w:lang w:eastAsia="pl-PL"/>
        </w:rPr>
        <w:t>skipass</w:t>
      </w:r>
      <w:proofErr w:type="spellEnd"/>
      <w:r w:rsidRPr="0081693B">
        <w:rPr>
          <w:rFonts w:cstheme="minorHAnsi"/>
          <w:color w:val="000000" w:themeColor="text1"/>
          <w:lang w:eastAsia="pl-PL"/>
        </w:rPr>
        <w:t xml:space="preserve"> lub wypożyczony sprzęt, z których nie można skorzystać w związku z kontuzją</w:t>
      </w:r>
      <w:r w:rsidR="004B2480" w:rsidRPr="0081693B">
        <w:rPr>
          <w:rFonts w:cstheme="minorHAnsi"/>
          <w:color w:val="000000" w:themeColor="text1"/>
          <w:lang w:eastAsia="pl-PL"/>
        </w:rPr>
        <w:t>.</w:t>
      </w:r>
    </w:p>
    <w:p w14:paraId="50DF889E" w14:textId="77777777" w:rsidR="004B2480" w:rsidRPr="0081693B" w:rsidRDefault="004B2480" w:rsidP="00690152">
      <w:pPr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</w:p>
    <w:p w14:paraId="54A0F634" w14:textId="319CC814" w:rsidR="00DE5133" w:rsidRPr="0081693B" w:rsidRDefault="004B2480" w:rsidP="00690152">
      <w:pPr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1693B">
        <w:rPr>
          <w:rFonts w:cstheme="minorHAnsi"/>
          <w:color w:val="000000" w:themeColor="text1"/>
          <w:lang w:eastAsia="pl-PL"/>
        </w:rPr>
        <w:t xml:space="preserve">- </w:t>
      </w:r>
      <w:r w:rsidRPr="0081693B">
        <w:rPr>
          <w:rFonts w:cstheme="minorHAnsi"/>
          <w:i/>
          <w:iCs/>
          <w:color w:val="000000" w:themeColor="text1"/>
          <w:lang w:eastAsia="pl-PL"/>
        </w:rPr>
        <w:t>Powyższy przykład to ubezpieczenie zawierane na jeden wyjazd w konkretnym  termin</w:t>
      </w:r>
      <w:r w:rsidR="00AA5B45" w:rsidRPr="0081693B">
        <w:rPr>
          <w:rFonts w:cstheme="minorHAnsi"/>
          <w:i/>
          <w:iCs/>
          <w:color w:val="000000" w:themeColor="text1"/>
          <w:lang w:eastAsia="pl-PL"/>
        </w:rPr>
        <w:t>ie</w:t>
      </w:r>
      <w:r w:rsidRPr="0081693B">
        <w:rPr>
          <w:rFonts w:cstheme="minorHAnsi"/>
          <w:i/>
          <w:iCs/>
          <w:color w:val="000000" w:themeColor="text1"/>
          <w:lang w:eastAsia="pl-PL"/>
        </w:rPr>
        <w:t xml:space="preserve">. </w:t>
      </w:r>
      <w:r w:rsidR="00AA5B45" w:rsidRPr="0081693B">
        <w:rPr>
          <w:rFonts w:cstheme="minorHAnsi"/>
          <w:i/>
          <w:iCs/>
          <w:color w:val="000000" w:themeColor="text1"/>
          <w:lang w:eastAsia="pl-PL"/>
        </w:rPr>
        <w:t>Okres</w:t>
      </w:r>
      <w:r w:rsidRPr="0081693B">
        <w:rPr>
          <w:rFonts w:cstheme="minorHAnsi"/>
          <w:i/>
          <w:iCs/>
          <w:color w:val="000000" w:themeColor="text1"/>
          <w:lang w:eastAsia="pl-PL"/>
        </w:rPr>
        <w:t xml:space="preserve"> obowiązywania ochrony można jednak dopasować do indywidualnych potrzeb. </w:t>
      </w:r>
      <w:r w:rsidR="00AA5B45" w:rsidRPr="0081693B">
        <w:rPr>
          <w:rFonts w:cstheme="minorHAnsi"/>
          <w:i/>
          <w:iCs/>
          <w:color w:val="000000" w:themeColor="text1"/>
          <w:lang w:eastAsia="pl-PL"/>
        </w:rPr>
        <w:t>Może to być konieczne, j</w:t>
      </w:r>
      <w:r w:rsidRPr="0081693B">
        <w:rPr>
          <w:rFonts w:cstheme="minorHAnsi"/>
          <w:i/>
          <w:iCs/>
          <w:color w:val="000000" w:themeColor="text1"/>
          <w:lang w:eastAsia="pl-PL"/>
        </w:rPr>
        <w:t>eżeli ktoś planuje dłuższy pobyt za granicą lub kilka wyjazdów w sezonie</w:t>
      </w:r>
      <w:r w:rsidR="00AA5B45" w:rsidRPr="0081693B">
        <w:rPr>
          <w:rFonts w:cstheme="minorHAnsi"/>
          <w:i/>
          <w:iCs/>
          <w:color w:val="000000" w:themeColor="text1"/>
          <w:lang w:eastAsia="pl-PL"/>
        </w:rPr>
        <w:t xml:space="preserve">. W takiej sytuacji </w:t>
      </w:r>
      <w:r w:rsidRPr="0081693B">
        <w:rPr>
          <w:rFonts w:cstheme="minorHAnsi"/>
          <w:i/>
          <w:iCs/>
          <w:color w:val="000000" w:themeColor="text1"/>
          <w:lang w:eastAsia="pl-PL"/>
        </w:rPr>
        <w:t xml:space="preserve">może ubezpieczyć się np. na 30 lub 90 dni </w:t>
      </w:r>
      <w:r w:rsidR="00DE5133" w:rsidRPr="0081693B">
        <w:rPr>
          <w:rFonts w:cstheme="minorHAnsi"/>
          <w:color w:val="000000" w:themeColor="text1"/>
          <w:lang w:eastAsia="pl-PL"/>
        </w:rPr>
        <w:t>– dodaje Andrzej Paduszyński</w:t>
      </w:r>
      <w:r w:rsidR="00AA5B45" w:rsidRPr="0081693B">
        <w:rPr>
          <w:rFonts w:cstheme="minorHAnsi"/>
          <w:color w:val="000000" w:themeColor="text1"/>
          <w:lang w:eastAsia="pl-PL"/>
        </w:rPr>
        <w:t xml:space="preserve"> z Compensy.</w:t>
      </w:r>
    </w:p>
    <w:p w14:paraId="04607AF8" w14:textId="77777777" w:rsidR="00DE5133" w:rsidRPr="0081693B" w:rsidRDefault="00DE5133" w:rsidP="00690152">
      <w:pPr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</w:p>
    <w:p w14:paraId="4F10A2D8" w14:textId="1A1172A4" w:rsidR="00127CC8" w:rsidRPr="0081693B" w:rsidRDefault="0002250F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1693B">
        <w:rPr>
          <w:rFonts w:cstheme="minorHAnsi"/>
          <w:b/>
          <w:bCs/>
          <w:color w:val="000000" w:themeColor="text1"/>
        </w:rPr>
        <w:t>Z czego składa się ubezpieczenie turystyczne na narty?</w:t>
      </w:r>
    </w:p>
    <w:p w14:paraId="0D160286" w14:textId="0C4BD33C" w:rsidR="0002250F" w:rsidRPr="0081693B" w:rsidRDefault="0002250F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1693B">
        <w:rPr>
          <w:rFonts w:cstheme="minorHAnsi"/>
          <w:color w:val="000000" w:themeColor="text1"/>
        </w:rPr>
        <w:t xml:space="preserve">W ramach polisy turystycznej zyskuje się przede wszystkim dostęp do opieki zdrowotnej w  publicznych i prywatnych placówkach medycznych. Można także liczyć na pokrycie kosztów ratownictwa i transportu medycznego. To ważne, </w:t>
      </w:r>
      <w:r w:rsidR="00475A74" w:rsidRPr="0081693B">
        <w:rPr>
          <w:rFonts w:cstheme="minorHAnsi"/>
          <w:color w:val="000000" w:themeColor="text1"/>
        </w:rPr>
        <w:t xml:space="preserve">bo </w:t>
      </w:r>
      <w:r w:rsidRPr="0081693B">
        <w:rPr>
          <w:rFonts w:cstheme="minorHAnsi"/>
          <w:color w:val="000000" w:themeColor="text1"/>
        </w:rPr>
        <w:t>za granicą – zwłaszcza w</w:t>
      </w:r>
      <w:r w:rsidR="00475A74" w:rsidRPr="0081693B">
        <w:rPr>
          <w:rFonts w:cstheme="minorHAnsi"/>
          <w:color w:val="000000" w:themeColor="text1"/>
        </w:rPr>
        <w:t xml:space="preserve"> pobliżu</w:t>
      </w:r>
      <w:r w:rsidRPr="0081693B">
        <w:rPr>
          <w:rFonts w:cstheme="minorHAnsi"/>
          <w:color w:val="000000" w:themeColor="text1"/>
        </w:rPr>
        <w:t xml:space="preserve"> </w:t>
      </w:r>
      <w:r w:rsidR="00475A74" w:rsidRPr="0081693B">
        <w:rPr>
          <w:rFonts w:cstheme="minorHAnsi"/>
          <w:color w:val="000000" w:themeColor="text1"/>
        </w:rPr>
        <w:t>kurortów</w:t>
      </w:r>
      <w:r w:rsidRPr="0081693B">
        <w:rPr>
          <w:rFonts w:cstheme="minorHAnsi"/>
          <w:color w:val="000000" w:themeColor="text1"/>
        </w:rPr>
        <w:t xml:space="preserve"> narciarskich –</w:t>
      </w:r>
      <w:r w:rsidR="00475A74" w:rsidRPr="0081693B">
        <w:rPr>
          <w:rFonts w:cstheme="minorHAnsi"/>
          <w:color w:val="000000" w:themeColor="text1"/>
        </w:rPr>
        <w:t xml:space="preserve"> wiele przychodni i szpitali jest prywatnych, w związku z czym </w:t>
      </w:r>
      <w:r w:rsidRPr="0081693B">
        <w:rPr>
          <w:rFonts w:cstheme="minorHAnsi"/>
          <w:color w:val="000000" w:themeColor="text1"/>
        </w:rPr>
        <w:t xml:space="preserve">trzeba </w:t>
      </w:r>
      <w:r w:rsidR="00475A74" w:rsidRPr="0081693B">
        <w:rPr>
          <w:rFonts w:cstheme="minorHAnsi"/>
          <w:color w:val="000000" w:themeColor="text1"/>
        </w:rPr>
        <w:t xml:space="preserve">za nie </w:t>
      </w:r>
      <w:r w:rsidRPr="0081693B">
        <w:rPr>
          <w:rFonts w:cstheme="minorHAnsi"/>
          <w:color w:val="000000" w:themeColor="text1"/>
        </w:rPr>
        <w:t>płacić.</w:t>
      </w:r>
    </w:p>
    <w:p w14:paraId="59A070DB" w14:textId="77777777" w:rsidR="0002250F" w:rsidRPr="0081693B" w:rsidRDefault="0002250F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35B6E20" w14:textId="39DC4E01" w:rsidR="0002250F" w:rsidRPr="0081693B" w:rsidRDefault="0002250F" w:rsidP="00690152">
      <w:pPr>
        <w:spacing w:after="0" w:line="276" w:lineRule="auto"/>
        <w:jc w:val="both"/>
        <w:rPr>
          <w:rFonts w:cstheme="minorHAnsi"/>
          <w:i/>
          <w:iCs/>
          <w:color w:val="000000" w:themeColor="text1"/>
        </w:rPr>
      </w:pPr>
      <w:r w:rsidRPr="0081693B">
        <w:rPr>
          <w:rFonts w:cstheme="minorHAnsi"/>
          <w:color w:val="000000" w:themeColor="text1"/>
        </w:rPr>
        <w:t xml:space="preserve">- </w:t>
      </w:r>
      <w:r w:rsidRPr="0081693B">
        <w:rPr>
          <w:rFonts w:cstheme="minorHAnsi"/>
          <w:i/>
          <w:iCs/>
          <w:color w:val="000000" w:themeColor="text1"/>
        </w:rPr>
        <w:t>Na wiele rzeczy związanych z funkcjonowaniem polskiego NFZ-</w:t>
      </w:r>
      <w:proofErr w:type="spellStart"/>
      <w:r w:rsidRPr="0081693B">
        <w:rPr>
          <w:rFonts w:cstheme="minorHAnsi"/>
          <w:i/>
          <w:iCs/>
          <w:color w:val="000000" w:themeColor="text1"/>
        </w:rPr>
        <w:t>etu</w:t>
      </w:r>
      <w:proofErr w:type="spellEnd"/>
      <w:r w:rsidRPr="0081693B">
        <w:rPr>
          <w:rFonts w:cstheme="minorHAnsi"/>
          <w:i/>
          <w:iCs/>
          <w:color w:val="000000" w:themeColor="text1"/>
        </w:rPr>
        <w:t xml:space="preserve"> słusznie narzekamy, ale trzeba uczciwie przyznać, że </w:t>
      </w:r>
      <w:r w:rsidR="00864465" w:rsidRPr="0081693B">
        <w:rPr>
          <w:rFonts w:cstheme="minorHAnsi"/>
          <w:i/>
          <w:iCs/>
          <w:color w:val="000000" w:themeColor="text1"/>
        </w:rPr>
        <w:t>w</w:t>
      </w:r>
      <w:r w:rsidR="00F92BAD" w:rsidRPr="0081693B">
        <w:rPr>
          <w:rFonts w:cstheme="minorHAnsi"/>
          <w:i/>
          <w:iCs/>
          <w:color w:val="000000" w:themeColor="text1"/>
        </w:rPr>
        <w:t xml:space="preserve"> naszym</w:t>
      </w:r>
      <w:r w:rsidR="00864465" w:rsidRPr="0081693B">
        <w:rPr>
          <w:rFonts w:cstheme="minorHAnsi"/>
          <w:i/>
          <w:iCs/>
          <w:color w:val="000000" w:themeColor="text1"/>
        </w:rPr>
        <w:t xml:space="preserve"> kraju zakres usług w ramach państwowej opieki zdrowotnej jest szeroki. Mamy zapewnione </w:t>
      </w:r>
      <w:r w:rsidR="00F92BAD" w:rsidRPr="0081693B">
        <w:rPr>
          <w:rFonts w:cstheme="minorHAnsi"/>
          <w:i/>
          <w:iCs/>
          <w:color w:val="000000" w:themeColor="text1"/>
        </w:rPr>
        <w:t xml:space="preserve">m.in. </w:t>
      </w:r>
      <w:r w:rsidR="00864465" w:rsidRPr="0081693B">
        <w:rPr>
          <w:rFonts w:cstheme="minorHAnsi"/>
          <w:i/>
          <w:iCs/>
          <w:color w:val="000000" w:themeColor="text1"/>
        </w:rPr>
        <w:t>leczenie w szpitalu</w:t>
      </w:r>
      <w:r w:rsidR="00F92BAD" w:rsidRPr="0081693B">
        <w:rPr>
          <w:rFonts w:cstheme="minorHAnsi"/>
          <w:i/>
          <w:iCs/>
          <w:color w:val="000000" w:themeColor="text1"/>
        </w:rPr>
        <w:t>, pomoc ratowników czy</w:t>
      </w:r>
      <w:r w:rsidR="00864465" w:rsidRPr="0081693B">
        <w:rPr>
          <w:rFonts w:cstheme="minorHAnsi"/>
          <w:i/>
          <w:iCs/>
          <w:color w:val="000000" w:themeColor="text1"/>
        </w:rPr>
        <w:t xml:space="preserve"> przejazdy karetkami, </w:t>
      </w:r>
      <w:r w:rsidR="00AB55F8" w:rsidRPr="0081693B">
        <w:rPr>
          <w:rFonts w:cstheme="minorHAnsi"/>
          <w:i/>
          <w:iCs/>
          <w:color w:val="000000" w:themeColor="text1"/>
        </w:rPr>
        <w:t>a</w:t>
      </w:r>
      <w:r w:rsidR="00F92BAD" w:rsidRPr="0081693B">
        <w:rPr>
          <w:rFonts w:cstheme="minorHAnsi"/>
          <w:i/>
          <w:iCs/>
          <w:color w:val="000000" w:themeColor="text1"/>
        </w:rPr>
        <w:t xml:space="preserve"> przecież</w:t>
      </w:r>
      <w:r w:rsidR="00864465" w:rsidRPr="0081693B">
        <w:rPr>
          <w:rFonts w:cstheme="minorHAnsi"/>
          <w:i/>
          <w:iCs/>
          <w:color w:val="000000" w:themeColor="text1"/>
        </w:rPr>
        <w:t xml:space="preserve"> nie wszędzie tak to działa. Na przykład na Słowacji </w:t>
      </w:r>
      <w:r w:rsidR="006407AF" w:rsidRPr="0081693B">
        <w:rPr>
          <w:rFonts w:cstheme="minorHAnsi"/>
          <w:i/>
          <w:iCs/>
          <w:color w:val="000000" w:themeColor="text1"/>
        </w:rPr>
        <w:t>płaci się za</w:t>
      </w:r>
      <w:r w:rsidR="00864465" w:rsidRPr="0081693B">
        <w:rPr>
          <w:rFonts w:cstheme="minorHAnsi"/>
          <w:i/>
          <w:iCs/>
          <w:color w:val="000000" w:themeColor="text1"/>
        </w:rPr>
        <w:t xml:space="preserve"> ratownictwo górskie, co ma olbrzymie znaczenie dla narciarzy. </w:t>
      </w:r>
      <w:r w:rsidR="00F726C2" w:rsidRPr="0081693B">
        <w:rPr>
          <w:rFonts w:cstheme="minorHAnsi"/>
          <w:i/>
          <w:iCs/>
          <w:color w:val="000000" w:themeColor="text1"/>
        </w:rPr>
        <w:t>Z</w:t>
      </w:r>
      <w:r w:rsidR="00864465" w:rsidRPr="0081693B">
        <w:rPr>
          <w:rFonts w:cstheme="minorHAnsi"/>
          <w:i/>
          <w:iCs/>
          <w:color w:val="000000" w:themeColor="text1"/>
        </w:rPr>
        <w:t xml:space="preserve">a granicą nawet posiadacze karty EKUZ, która gwarantuje możliwość leczenia się na zasadach obowiązujących obywateli państwa pobytu, nie unikną </w:t>
      </w:r>
      <w:r w:rsidR="00F92BAD" w:rsidRPr="0081693B">
        <w:rPr>
          <w:rFonts w:cstheme="minorHAnsi"/>
          <w:i/>
          <w:iCs/>
          <w:color w:val="000000" w:themeColor="text1"/>
        </w:rPr>
        <w:t xml:space="preserve">więc </w:t>
      </w:r>
      <w:r w:rsidR="00864465" w:rsidRPr="0081693B">
        <w:rPr>
          <w:rFonts w:cstheme="minorHAnsi"/>
          <w:i/>
          <w:iCs/>
          <w:color w:val="000000" w:themeColor="text1"/>
        </w:rPr>
        <w:t xml:space="preserve">wszystkich, nieraz bardzo wysokich opłat </w:t>
      </w:r>
      <w:r w:rsidR="00864465" w:rsidRPr="0081693B">
        <w:rPr>
          <w:rFonts w:cstheme="minorHAnsi"/>
          <w:color w:val="000000" w:themeColor="text1"/>
        </w:rPr>
        <w:t>– zauważa Andrzej Paduszyński z Compensy.</w:t>
      </w:r>
      <w:r w:rsidR="00864465" w:rsidRPr="0081693B">
        <w:rPr>
          <w:rFonts w:cstheme="minorHAnsi"/>
          <w:i/>
          <w:iCs/>
          <w:color w:val="000000" w:themeColor="text1"/>
        </w:rPr>
        <w:t xml:space="preserve"> </w:t>
      </w:r>
    </w:p>
    <w:p w14:paraId="76747728" w14:textId="20EE12E8" w:rsidR="00127CC8" w:rsidRPr="0081693B" w:rsidRDefault="00127CC8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8581490" w14:textId="61838121" w:rsidR="00864465" w:rsidRPr="0081693B" w:rsidRDefault="001865BA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1693B">
        <w:rPr>
          <w:rFonts w:cstheme="minorHAnsi"/>
          <w:color w:val="000000" w:themeColor="text1"/>
        </w:rPr>
        <w:t>W</w:t>
      </w:r>
      <w:r w:rsidR="00F726C2" w:rsidRPr="0081693B">
        <w:rPr>
          <w:rFonts w:cstheme="minorHAnsi"/>
          <w:color w:val="000000" w:themeColor="text1"/>
        </w:rPr>
        <w:t xml:space="preserve"> zakres ochrony ubezpieczeniowej może</w:t>
      </w:r>
      <w:r w:rsidRPr="0081693B">
        <w:rPr>
          <w:rFonts w:cstheme="minorHAnsi"/>
          <w:color w:val="000000" w:themeColor="text1"/>
        </w:rPr>
        <w:t xml:space="preserve"> też</w:t>
      </w:r>
      <w:r w:rsidR="00F726C2" w:rsidRPr="0081693B">
        <w:rPr>
          <w:rFonts w:cstheme="minorHAnsi"/>
          <w:color w:val="000000" w:themeColor="text1"/>
        </w:rPr>
        <w:t xml:space="preserve"> wchodzić m.in. OC w życiu prywatnym. Przydaje się wtedy, gdy narciarz nieumyślnie spowoduje u kogoś uszczerbek na zdrowiu lub uszkodzi czyjeś mienie – na stokach zdarza się to często. Polisa zapewnia też odszkodowanie w następstwie nieszczęśliwego wypadku (NNW), a także w razie zniszczenia, kradzieży lub zagubienia bagażu (także sprzętu sportowego). Oprócz tego </w:t>
      </w:r>
      <w:r w:rsidRPr="0081693B">
        <w:rPr>
          <w:rFonts w:cstheme="minorHAnsi"/>
          <w:color w:val="000000" w:themeColor="text1"/>
        </w:rPr>
        <w:t xml:space="preserve">w ramach ubezpieczenia można korzystać z assistance, zapewniającego m.in. pomoc informacyjną i prawną poza krajem. Ważnym dla narciarza dodatkiem do ochrony jest również wspomniany zwrot kosztów zakupionego </w:t>
      </w:r>
      <w:proofErr w:type="spellStart"/>
      <w:r w:rsidRPr="0081693B">
        <w:rPr>
          <w:rFonts w:cstheme="minorHAnsi"/>
          <w:color w:val="000000" w:themeColor="text1"/>
        </w:rPr>
        <w:t>skipassa</w:t>
      </w:r>
      <w:proofErr w:type="spellEnd"/>
      <w:r w:rsidRPr="0081693B">
        <w:rPr>
          <w:rFonts w:cstheme="minorHAnsi"/>
          <w:color w:val="000000" w:themeColor="text1"/>
        </w:rPr>
        <w:t>, jeżeli nie można go wykorzystać w związku z odniesioną kontuzją.</w:t>
      </w:r>
    </w:p>
    <w:p w14:paraId="33A1DD00" w14:textId="09250D67" w:rsidR="001865BA" w:rsidRPr="0081693B" w:rsidRDefault="001865BA" w:rsidP="0069015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D7FE5A2" w14:textId="12928B8F" w:rsidR="00AB55F8" w:rsidRPr="0081693B" w:rsidRDefault="00AB55F8" w:rsidP="00AB55F8">
      <w:pPr>
        <w:spacing w:after="0" w:line="276" w:lineRule="auto"/>
        <w:jc w:val="right"/>
        <w:rPr>
          <w:rFonts w:cstheme="minorHAnsi"/>
          <w:color w:val="000000" w:themeColor="text1"/>
          <w:lang w:val="en-US"/>
        </w:rPr>
      </w:pPr>
      <w:r w:rsidRPr="0081693B">
        <w:rPr>
          <w:rFonts w:cstheme="minorHAnsi"/>
          <w:color w:val="000000" w:themeColor="text1"/>
          <w:lang w:val="en-US"/>
        </w:rPr>
        <w:t>Źródło: Compensa TU SA Vienna Insurance Group</w:t>
      </w:r>
    </w:p>
    <w:sectPr w:rsidR="00AB55F8" w:rsidRPr="0081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72AD" w14:textId="77777777" w:rsidR="00AD6D9D" w:rsidRDefault="00AD6D9D" w:rsidP="0012739B">
      <w:pPr>
        <w:spacing w:after="0" w:line="240" w:lineRule="auto"/>
      </w:pPr>
      <w:r>
        <w:separator/>
      </w:r>
    </w:p>
  </w:endnote>
  <w:endnote w:type="continuationSeparator" w:id="0">
    <w:p w14:paraId="380D7502" w14:textId="77777777" w:rsidR="00AD6D9D" w:rsidRDefault="00AD6D9D" w:rsidP="001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B6E6" w14:textId="77777777" w:rsidR="00AD6D9D" w:rsidRDefault="00AD6D9D" w:rsidP="0012739B">
      <w:pPr>
        <w:spacing w:after="0" w:line="240" w:lineRule="auto"/>
      </w:pPr>
      <w:r>
        <w:separator/>
      </w:r>
    </w:p>
  </w:footnote>
  <w:footnote w:type="continuationSeparator" w:id="0">
    <w:p w14:paraId="54745D34" w14:textId="77777777" w:rsidR="00AD6D9D" w:rsidRDefault="00AD6D9D" w:rsidP="0012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DD9"/>
    <w:multiLevelType w:val="multilevel"/>
    <w:tmpl w:val="EEA8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C5F79"/>
    <w:multiLevelType w:val="hybridMultilevel"/>
    <w:tmpl w:val="0326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1E4E"/>
    <w:multiLevelType w:val="hybridMultilevel"/>
    <w:tmpl w:val="9DDA5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22624">
    <w:abstractNumId w:val="0"/>
  </w:num>
  <w:num w:numId="2" w16cid:durableId="1918008406">
    <w:abstractNumId w:val="1"/>
  </w:num>
  <w:num w:numId="3" w16cid:durableId="2045445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A2"/>
    <w:rsid w:val="0002250F"/>
    <w:rsid w:val="00025FE3"/>
    <w:rsid w:val="0003493A"/>
    <w:rsid w:val="000B4C3C"/>
    <w:rsid w:val="000D625C"/>
    <w:rsid w:val="00122F8F"/>
    <w:rsid w:val="0012739B"/>
    <w:rsid w:val="00127CC8"/>
    <w:rsid w:val="001865BA"/>
    <w:rsid w:val="001D36AE"/>
    <w:rsid w:val="002573D0"/>
    <w:rsid w:val="002E4769"/>
    <w:rsid w:val="00313EEF"/>
    <w:rsid w:val="004229D3"/>
    <w:rsid w:val="00475A74"/>
    <w:rsid w:val="004A6454"/>
    <w:rsid w:val="004B2480"/>
    <w:rsid w:val="00562C04"/>
    <w:rsid w:val="0057013A"/>
    <w:rsid w:val="005869C0"/>
    <w:rsid w:val="00595A07"/>
    <w:rsid w:val="006407AF"/>
    <w:rsid w:val="00690152"/>
    <w:rsid w:val="006B450D"/>
    <w:rsid w:val="00742E70"/>
    <w:rsid w:val="007D16CF"/>
    <w:rsid w:val="0081693B"/>
    <w:rsid w:val="00837FAA"/>
    <w:rsid w:val="00842C7D"/>
    <w:rsid w:val="00864465"/>
    <w:rsid w:val="008C37F6"/>
    <w:rsid w:val="00A20D5A"/>
    <w:rsid w:val="00A806A2"/>
    <w:rsid w:val="00A9045A"/>
    <w:rsid w:val="00A93C4E"/>
    <w:rsid w:val="00AA5B45"/>
    <w:rsid w:val="00AB55F8"/>
    <w:rsid w:val="00AD4049"/>
    <w:rsid w:val="00AD6D9D"/>
    <w:rsid w:val="00B61D0F"/>
    <w:rsid w:val="00BB4655"/>
    <w:rsid w:val="00BE4F72"/>
    <w:rsid w:val="00BF54A2"/>
    <w:rsid w:val="00CE015A"/>
    <w:rsid w:val="00DE5133"/>
    <w:rsid w:val="00E31D92"/>
    <w:rsid w:val="00E54A0A"/>
    <w:rsid w:val="00E61277"/>
    <w:rsid w:val="00E66F9D"/>
    <w:rsid w:val="00E77761"/>
    <w:rsid w:val="00EC1FAD"/>
    <w:rsid w:val="00ED5542"/>
    <w:rsid w:val="00EF234F"/>
    <w:rsid w:val="00F726C2"/>
    <w:rsid w:val="00F92BAD"/>
    <w:rsid w:val="00F953CA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FDF1"/>
  <w15:chartTrackingRefBased/>
  <w15:docId w15:val="{73C1DF80-7525-467A-96BA-DD987CA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5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01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3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3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Martini-Dwojak</dc:creator>
  <cp:keywords/>
  <dc:description/>
  <cp:lastModifiedBy>Wadowska, Aleksandra</cp:lastModifiedBy>
  <cp:revision>3</cp:revision>
  <cp:lastPrinted>2022-11-30T12:45:00Z</cp:lastPrinted>
  <dcterms:created xsi:type="dcterms:W3CDTF">2022-11-30T14:58:00Z</dcterms:created>
  <dcterms:modified xsi:type="dcterms:W3CDTF">2022-12-15T15:21:00Z</dcterms:modified>
</cp:coreProperties>
</file>