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2C50" w14:textId="3B92974F" w:rsidR="006D34E8" w:rsidRPr="001B72DA" w:rsidRDefault="001B72DA" w:rsidP="001B72DA">
      <w:pPr>
        <w:rPr>
          <w:rFonts w:cstheme="minorHAnsi"/>
          <w:sz w:val="20"/>
          <w:szCs w:val="20"/>
        </w:rPr>
      </w:pPr>
      <w:r w:rsidRPr="001B72DA">
        <w:rPr>
          <w:rFonts w:cstheme="minorHAnsi"/>
          <w:sz w:val="20"/>
          <w:szCs w:val="20"/>
        </w:rPr>
        <w:t>Informacja prasowa</w:t>
      </w:r>
    </w:p>
    <w:p w14:paraId="47AFE914" w14:textId="759417D9" w:rsidR="001B72DA" w:rsidRPr="001B72DA" w:rsidRDefault="001B72DA" w:rsidP="001B72DA">
      <w:pPr>
        <w:jc w:val="right"/>
        <w:rPr>
          <w:rFonts w:cstheme="minorHAnsi"/>
          <w:sz w:val="20"/>
          <w:szCs w:val="20"/>
        </w:rPr>
      </w:pPr>
      <w:r w:rsidRPr="001B72DA">
        <w:rPr>
          <w:rFonts w:cstheme="minorHAnsi"/>
          <w:sz w:val="20"/>
          <w:szCs w:val="20"/>
        </w:rPr>
        <w:t>Warszawa, 9 maja 2023 r.</w:t>
      </w:r>
    </w:p>
    <w:p w14:paraId="12264899" w14:textId="77777777" w:rsidR="001B72DA" w:rsidRPr="001B72DA" w:rsidRDefault="001B72DA" w:rsidP="00FE281F">
      <w:pPr>
        <w:jc w:val="center"/>
        <w:rPr>
          <w:rFonts w:cstheme="minorHAnsi"/>
          <w:sz w:val="20"/>
          <w:szCs w:val="20"/>
        </w:rPr>
      </w:pPr>
    </w:p>
    <w:p w14:paraId="28CEC4E7" w14:textId="50456AFD" w:rsidR="00A0444E" w:rsidRDefault="00F34C48" w:rsidP="00FE281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Zarządzanie w rzeczywistości nieustannej transformacji</w:t>
      </w:r>
    </w:p>
    <w:p w14:paraId="1FC5E81E" w14:textId="503234A3" w:rsidR="000741EE" w:rsidRDefault="000741EE" w:rsidP="00FE281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– </w:t>
      </w:r>
      <w:r w:rsidR="00F34C48">
        <w:rPr>
          <w:rFonts w:cstheme="minorHAnsi"/>
          <w:b/>
          <w:bCs/>
        </w:rPr>
        <w:t xml:space="preserve">jak gotowość na zmianę przekłada się na wzrost organizacji? </w:t>
      </w:r>
    </w:p>
    <w:p w14:paraId="4C4FA175" w14:textId="06630510" w:rsidR="00CD2E61" w:rsidRPr="005A12BD" w:rsidRDefault="00CD2E61" w:rsidP="00DE44AD">
      <w:pPr>
        <w:jc w:val="both"/>
        <w:rPr>
          <w:rFonts w:cstheme="minorHAnsi"/>
          <w:b/>
          <w:bCs/>
        </w:rPr>
      </w:pPr>
    </w:p>
    <w:p w14:paraId="4DFB20E8" w14:textId="6CF72055" w:rsidR="006C5033" w:rsidRDefault="00F34C48" w:rsidP="00DE44AD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</w:t>
      </w:r>
      <w:proofErr w:type="gramStart"/>
      <w:r>
        <w:rPr>
          <w:rFonts w:cstheme="minorHAnsi"/>
          <w:b/>
          <w:bCs/>
        </w:rPr>
        <w:t>czasach</w:t>
      </w:r>
      <w:proofErr w:type="gramEnd"/>
      <w:r>
        <w:rPr>
          <w:rFonts w:cstheme="minorHAnsi"/>
          <w:b/>
          <w:bCs/>
        </w:rPr>
        <w:t xml:space="preserve"> kiedy jedyną pewną rzeczą jest zmiana, liderzy muszą zdobywać zupełnie nowe kompetencje, aby umożliwić rozwój przedsiębiorstw</w:t>
      </w:r>
      <w:r w:rsidR="00D10E63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którymi zarządzają. Strategia na przeczekanie czy też próba długofalowego planowania nie zdaje egzaminu. </w:t>
      </w:r>
      <w:r w:rsidR="00D10E63">
        <w:rPr>
          <w:rFonts w:cstheme="minorHAnsi"/>
          <w:b/>
          <w:bCs/>
        </w:rPr>
        <w:t>Obecnie</w:t>
      </w:r>
      <w:r>
        <w:rPr>
          <w:rFonts w:cstheme="minorHAnsi"/>
          <w:b/>
          <w:bCs/>
        </w:rPr>
        <w:t xml:space="preserve"> liczy się przede wszystkim </w:t>
      </w:r>
      <w:r w:rsidR="00D10E63">
        <w:rPr>
          <w:rFonts w:cstheme="minorHAnsi"/>
          <w:b/>
          <w:bCs/>
        </w:rPr>
        <w:t>trafna</w:t>
      </w:r>
      <w:r>
        <w:rPr>
          <w:rFonts w:cstheme="minorHAnsi"/>
          <w:b/>
          <w:bCs/>
        </w:rPr>
        <w:t xml:space="preserve"> identyfikacja nadchodzących trendów, znalezienie w nich szansy na rozwój </w:t>
      </w:r>
      <w:r w:rsidR="00D70A7E">
        <w:rPr>
          <w:rFonts w:cstheme="minorHAnsi"/>
          <w:b/>
          <w:bCs/>
        </w:rPr>
        <w:t xml:space="preserve">dla </w:t>
      </w:r>
      <w:r w:rsidR="00550999">
        <w:rPr>
          <w:rFonts w:cstheme="minorHAnsi"/>
          <w:b/>
          <w:bCs/>
        </w:rPr>
        <w:t xml:space="preserve">swojego biznesu </w:t>
      </w:r>
      <w:r>
        <w:rPr>
          <w:rFonts w:cstheme="minorHAnsi"/>
          <w:b/>
          <w:bCs/>
        </w:rPr>
        <w:t xml:space="preserve">oraz skuteczne przygotowanie zespołów na ich wdrożenie. </w:t>
      </w:r>
    </w:p>
    <w:p w14:paraId="38E1F8A1" w14:textId="77777777" w:rsidR="000846D9" w:rsidRDefault="000846D9" w:rsidP="00DE44AD">
      <w:pPr>
        <w:jc w:val="both"/>
        <w:rPr>
          <w:rFonts w:cstheme="minorHAnsi"/>
        </w:rPr>
      </w:pPr>
    </w:p>
    <w:p w14:paraId="13C5F028" w14:textId="5D2ABB66" w:rsidR="008B58C9" w:rsidRDefault="008B58C9" w:rsidP="008B58C9">
      <w:pPr>
        <w:jc w:val="both"/>
        <w:rPr>
          <w:rFonts w:cstheme="minorHAnsi"/>
        </w:rPr>
      </w:pPr>
      <w:r>
        <w:rPr>
          <w:rFonts w:cstheme="minorHAnsi"/>
        </w:rPr>
        <w:t xml:space="preserve">Podstawowym wyzwaniem, z którym mierzą się współcześni liderzy jest ciągła zmiana. Dotyczy ona zarówno wnętrza organizacji, jak i jej otoczenia, w którym demografia oraz </w:t>
      </w:r>
      <w:r w:rsidR="004267E4">
        <w:rPr>
          <w:rFonts w:cstheme="minorHAnsi"/>
        </w:rPr>
        <w:t>p</w:t>
      </w:r>
      <w:r>
        <w:rPr>
          <w:rFonts w:cstheme="minorHAnsi"/>
        </w:rPr>
        <w:t>rzemiany pokoleniowe po stronie klientów pociągają za sobą odmienne oczekiwania względem produktów i usług. Równolegle postępuje digitalizacja dotycząca niemal wszystkich sfer naszego życia, a globalizację zastępuje powoli regionalizacja.</w:t>
      </w:r>
    </w:p>
    <w:p w14:paraId="30530482" w14:textId="2B9AFD6F" w:rsidR="008B58C9" w:rsidRDefault="008B58C9" w:rsidP="006D34E8">
      <w:pPr>
        <w:jc w:val="both"/>
        <w:rPr>
          <w:rFonts w:cstheme="minorHAnsi"/>
        </w:rPr>
      </w:pPr>
    </w:p>
    <w:p w14:paraId="52049959" w14:textId="40D4408A" w:rsidR="006D34E8" w:rsidRDefault="006D34E8" w:rsidP="006D34E8">
      <w:pPr>
        <w:jc w:val="both"/>
        <w:rPr>
          <w:rFonts w:cstheme="minorHAnsi"/>
        </w:rPr>
      </w:pPr>
      <w:r>
        <w:rPr>
          <w:rFonts w:cstheme="minorHAnsi"/>
        </w:rPr>
        <w:t xml:space="preserve">Zatem na jakie obszary z zakresu zarządzania powinni </w:t>
      </w:r>
      <w:r w:rsidR="00BC39D1">
        <w:rPr>
          <w:rFonts w:cstheme="minorHAnsi"/>
        </w:rPr>
        <w:t xml:space="preserve">teraz </w:t>
      </w:r>
      <w:r>
        <w:rPr>
          <w:rFonts w:cstheme="minorHAnsi"/>
        </w:rPr>
        <w:t xml:space="preserve">zwrócić największą uwagę współcześnie liderzy? Eksperci EY Academy of Business dzielą się swoim wieloletnim doświadczeniem w dążeniu do wzrostu organizacji.  </w:t>
      </w:r>
    </w:p>
    <w:p w14:paraId="29BCD1DD" w14:textId="4BCBDC0F" w:rsidR="008B58C9" w:rsidRDefault="008B58C9" w:rsidP="006D34E8">
      <w:pPr>
        <w:jc w:val="both"/>
        <w:rPr>
          <w:rFonts w:cstheme="minorHAnsi"/>
        </w:rPr>
      </w:pPr>
    </w:p>
    <w:p w14:paraId="54AC063A" w14:textId="1B68EE6B" w:rsidR="008B58C9" w:rsidRPr="00087F4E" w:rsidRDefault="008B58C9" w:rsidP="008B58C9">
      <w:pPr>
        <w:jc w:val="both"/>
        <w:rPr>
          <w:rFonts w:cstheme="minorHAnsi"/>
        </w:rPr>
      </w:pPr>
      <w:r w:rsidRPr="00BD0B96">
        <w:rPr>
          <w:rFonts w:cstheme="minorHAnsi"/>
          <w:i/>
          <w:iCs/>
        </w:rPr>
        <w:t xml:space="preserve">– </w:t>
      </w:r>
      <w:r>
        <w:rPr>
          <w:rFonts w:cstheme="minorHAnsi"/>
          <w:i/>
          <w:iCs/>
        </w:rPr>
        <w:t xml:space="preserve">Nie da się porównać skali i zawrotnego tempa zmian, jakie obserwujemy na co dzień, z tym, co znaliśmy do tej pory. Turbulencje następujące w jednym sektorze przekładają się na całą gospodarkę, a w konsekwencji na masową skalę odczuwają </w:t>
      </w:r>
      <w:r w:rsidR="00471ACE">
        <w:rPr>
          <w:rFonts w:cstheme="minorHAnsi"/>
          <w:i/>
          <w:iCs/>
        </w:rPr>
        <w:t>t</w:t>
      </w:r>
      <w:r>
        <w:rPr>
          <w:rFonts w:cstheme="minorHAnsi"/>
          <w:i/>
          <w:iCs/>
        </w:rPr>
        <w:t>o kontrahenci, konsumenci, nierzadko całe społeczeństwa</w:t>
      </w:r>
      <w:r w:rsidRPr="00BD0B96">
        <w:rPr>
          <w:rFonts w:cstheme="minorHAnsi"/>
          <w:i/>
          <w:iCs/>
        </w:rPr>
        <w:t xml:space="preserve">. </w:t>
      </w:r>
      <w:r>
        <w:rPr>
          <w:rFonts w:cstheme="minorHAnsi"/>
          <w:i/>
          <w:iCs/>
        </w:rPr>
        <w:t>P</w:t>
      </w:r>
      <w:r w:rsidRPr="00BD0B96">
        <w:rPr>
          <w:rFonts w:cstheme="minorHAnsi"/>
          <w:i/>
          <w:iCs/>
        </w:rPr>
        <w:t>roces transformacji</w:t>
      </w:r>
      <w:r>
        <w:rPr>
          <w:rFonts w:cstheme="minorHAnsi"/>
          <w:i/>
          <w:iCs/>
        </w:rPr>
        <w:t xml:space="preserve"> organizacji</w:t>
      </w:r>
      <w:r w:rsidRPr="00BD0B96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ani </w:t>
      </w:r>
      <w:r w:rsidRPr="00BD0B96">
        <w:rPr>
          <w:rFonts w:cstheme="minorHAnsi"/>
          <w:i/>
          <w:iCs/>
        </w:rPr>
        <w:t>się nie zaczyna</w:t>
      </w:r>
      <w:r>
        <w:rPr>
          <w:rFonts w:cstheme="minorHAnsi"/>
          <w:i/>
          <w:iCs/>
        </w:rPr>
        <w:t>,</w:t>
      </w:r>
      <w:r w:rsidRPr="00BD0B96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ani</w:t>
      </w:r>
      <w:r w:rsidRPr="00BD0B96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się </w:t>
      </w:r>
      <w:r w:rsidRPr="00BD0B96">
        <w:rPr>
          <w:rFonts w:cstheme="minorHAnsi"/>
          <w:i/>
          <w:iCs/>
        </w:rPr>
        <w:t>nie kończy</w:t>
      </w:r>
      <w:r>
        <w:rPr>
          <w:rFonts w:cstheme="minorHAnsi"/>
          <w:i/>
          <w:iCs/>
        </w:rPr>
        <w:t>.</w:t>
      </w:r>
      <w:r w:rsidRPr="00BD0B96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To właśnie sprawia, że </w:t>
      </w:r>
      <w:r w:rsidRPr="00BD0B96">
        <w:rPr>
          <w:rFonts w:cstheme="minorHAnsi"/>
          <w:i/>
          <w:iCs/>
        </w:rPr>
        <w:t>lider</w:t>
      </w:r>
      <w:r>
        <w:rPr>
          <w:rFonts w:cstheme="minorHAnsi"/>
          <w:i/>
          <w:iCs/>
        </w:rPr>
        <w:t xml:space="preserve">zy muszą być </w:t>
      </w:r>
      <w:r w:rsidRPr="00BD0B96">
        <w:rPr>
          <w:rFonts w:cstheme="minorHAnsi"/>
          <w:i/>
          <w:iCs/>
        </w:rPr>
        <w:t xml:space="preserve">blisko </w:t>
      </w:r>
      <w:r>
        <w:rPr>
          <w:rFonts w:cstheme="minorHAnsi"/>
          <w:i/>
          <w:iCs/>
        </w:rPr>
        <w:t>swoich pracowników i doskonale rozumieć rynek, na którym działają</w:t>
      </w:r>
      <w:r w:rsidRPr="00BD0B96">
        <w:rPr>
          <w:rFonts w:cstheme="minorHAnsi"/>
          <w:i/>
          <w:iCs/>
        </w:rPr>
        <w:t>,</w:t>
      </w:r>
      <w:r>
        <w:rPr>
          <w:rFonts w:cstheme="minorHAnsi"/>
          <w:i/>
          <w:iCs/>
        </w:rPr>
        <w:t xml:space="preserve"> by w porę zauważać</w:t>
      </w:r>
      <w:r w:rsidRPr="00BD0B96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nadchodzące </w:t>
      </w:r>
      <w:r w:rsidRPr="00BD0B96">
        <w:rPr>
          <w:rFonts w:cstheme="minorHAnsi"/>
          <w:i/>
          <w:iCs/>
        </w:rPr>
        <w:t>zmiany</w:t>
      </w:r>
      <w:r>
        <w:rPr>
          <w:rFonts w:cstheme="minorHAnsi"/>
          <w:i/>
          <w:iCs/>
        </w:rPr>
        <w:t xml:space="preserve"> i odpowiednio się do nich adaptować</w:t>
      </w:r>
      <w:r w:rsidRPr="00BD0B96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 xml:space="preserve"> Dlatego obecnie ważniejszą umiejętnością od planowania – które w dłuższej perspektywie stało się po prostu niemożliwe - jest budowanie odpowiednich</w:t>
      </w:r>
      <w:r w:rsidRPr="00BD0B96">
        <w:rPr>
          <w:rFonts w:cstheme="minorHAnsi"/>
          <w:i/>
          <w:iCs/>
        </w:rPr>
        <w:t xml:space="preserve"> zespołów, które pozwolą </w:t>
      </w:r>
      <w:r>
        <w:rPr>
          <w:rFonts w:cstheme="minorHAnsi"/>
          <w:i/>
          <w:iCs/>
        </w:rPr>
        <w:t>organizacji</w:t>
      </w:r>
      <w:r w:rsidRPr="00BD0B96">
        <w:rPr>
          <w:rFonts w:cstheme="minorHAnsi"/>
          <w:i/>
          <w:iCs/>
        </w:rPr>
        <w:t xml:space="preserve"> odnaleźć</w:t>
      </w:r>
      <w:r>
        <w:rPr>
          <w:rFonts w:cstheme="minorHAnsi"/>
          <w:i/>
          <w:iCs/>
        </w:rPr>
        <w:t xml:space="preserve"> się</w:t>
      </w:r>
      <w:r w:rsidRPr="00BD0B96">
        <w:rPr>
          <w:rFonts w:cstheme="minorHAnsi"/>
          <w:i/>
          <w:iCs/>
        </w:rPr>
        <w:t xml:space="preserve"> w przyszłości</w:t>
      </w:r>
      <w:r>
        <w:rPr>
          <w:rFonts w:cstheme="minorHAnsi"/>
          <w:i/>
          <w:iCs/>
        </w:rPr>
        <w:t xml:space="preserve"> </w:t>
      </w:r>
      <w:r w:rsidR="000D725F">
        <w:rPr>
          <w:rFonts w:cstheme="minorHAnsi"/>
          <w:i/>
          <w:iCs/>
        </w:rPr>
        <w:t>i</w:t>
      </w:r>
      <w:r>
        <w:rPr>
          <w:rFonts w:cstheme="minorHAnsi"/>
          <w:i/>
          <w:iCs/>
        </w:rPr>
        <w:t xml:space="preserve"> to właśnie w takiej,</w:t>
      </w:r>
      <w:r w:rsidRPr="00BD0B96">
        <w:rPr>
          <w:rFonts w:cstheme="minorHAnsi"/>
          <w:i/>
          <w:iCs/>
        </w:rPr>
        <w:t xml:space="preserve"> której nie jesteśmy w stanie przewidzieć</w:t>
      </w:r>
      <w:r>
        <w:rPr>
          <w:rFonts w:cstheme="minorHAnsi"/>
          <w:i/>
          <w:iCs/>
        </w:rPr>
        <w:t xml:space="preserve"> – </w:t>
      </w:r>
      <w:r>
        <w:rPr>
          <w:rFonts w:cstheme="minorHAnsi"/>
        </w:rPr>
        <w:t xml:space="preserve">podkreśla </w:t>
      </w:r>
      <w:r w:rsidRPr="008E13D4">
        <w:rPr>
          <w:rFonts w:cstheme="minorHAnsi"/>
          <w:b/>
          <w:bCs/>
        </w:rPr>
        <w:t>Krzysztof Witkowski</w:t>
      </w:r>
      <w:r w:rsidRPr="008E13D4">
        <w:rPr>
          <w:rFonts w:cstheme="minorHAnsi"/>
        </w:rPr>
        <w:t xml:space="preserve">, </w:t>
      </w:r>
      <w:r>
        <w:rPr>
          <w:rFonts w:cstheme="minorHAnsi"/>
        </w:rPr>
        <w:t>ekspert z 20</w:t>
      </w:r>
      <w:r w:rsidRPr="008E13D4">
        <w:rPr>
          <w:rFonts w:cstheme="minorHAnsi"/>
        </w:rPr>
        <w:t>-letni</w:t>
      </w:r>
      <w:r>
        <w:rPr>
          <w:rFonts w:cstheme="minorHAnsi"/>
        </w:rPr>
        <w:t>m doświadczeniem zawodowym w dziedzinie</w:t>
      </w:r>
      <w:r w:rsidRPr="008E13D4">
        <w:rPr>
          <w:rFonts w:cstheme="minorHAnsi"/>
        </w:rPr>
        <w:t xml:space="preserve"> zarządzani</w:t>
      </w:r>
      <w:r>
        <w:rPr>
          <w:rFonts w:cstheme="minorHAnsi"/>
        </w:rPr>
        <w:t>a</w:t>
      </w:r>
      <w:r w:rsidRPr="008E13D4">
        <w:rPr>
          <w:rFonts w:cstheme="minorHAnsi"/>
        </w:rPr>
        <w:t xml:space="preserve"> finansami przedsiębiorstw, zarządzania strategicznego i innowacji, </w:t>
      </w:r>
      <w:r>
        <w:rPr>
          <w:rFonts w:cstheme="minorHAnsi"/>
        </w:rPr>
        <w:t>który</w:t>
      </w:r>
      <w:r w:rsidRPr="008E13D4">
        <w:rPr>
          <w:rFonts w:cstheme="minorHAnsi"/>
        </w:rPr>
        <w:t xml:space="preserve"> jako </w:t>
      </w:r>
      <w:r>
        <w:rPr>
          <w:rFonts w:cstheme="minorHAnsi"/>
        </w:rPr>
        <w:t>P</w:t>
      </w:r>
      <w:r w:rsidRPr="008E13D4">
        <w:rPr>
          <w:rFonts w:cstheme="minorHAnsi"/>
        </w:rPr>
        <w:t xml:space="preserve">artner EY Polska odpowiada za rozwój EY </w:t>
      </w:r>
      <w:proofErr w:type="spellStart"/>
      <w:r w:rsidRPr="008E13D4">
        <w:rPr>
          <w:rFonts w:cstheme="minorHAnsi"/>
        </w:rPr>
        <w:t>Academy</w:t>
      </w:r>
      <w:proofErr w:type="spellEnd"/>
      <w:r w:rsidRPr="008E13D4">
        <w:rPr>
          <w:rFonts w:cstheme="minorHAnsi"/>
        </w:rPr>
        <w:t xml:space="preserve"> of Business. </w:t>
      </w:r>
      <w:r>
        <w:rPr>
          <w:rFonts w:cstheme="minorHAnsi"/>
        </w:rPr>
        <w:t xml:space="preserve">– </w:t>
      </w:r>
      <w:r>
        <w:rPr>
          <w:rFonts w:cstheme="minorHAnsi"/>
          <w:i/>
          <w:iCs/>
        </w:rPr>
        <w:t>Jestem przekonany</w:t>
      </w:r>
      <w:r w:rsidRPr="008E13D4">
        <w:rPr>
          <w:rFonts w:cstheme="minorHAnsi"/>
          <w:i/>
          <w:iCs/>
        </w:rPr>
        <w:t>, że</w:t>
      </w:r>
      <w:r>
        <w:rPr>
          <w:rFonts w:cstheme="minorHAnsi"/>
          <w:i/>
          <w:iCs/>
        </w:rPr>
        <w:t xml:space="preserve"> umiejętne połączenie założeń modelu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  <w:i/>
          <w:iCs/>
        </w:rPr>
        <w:t>t</w:t>
      </w:r>
      <w:r w:rsidRPr="008E13D4">
        <w:rPr>
          <w:rFonts w:cstheme="minorHAnsi"/>
          <w:i/>
          <w:iCs/>
        </w:rPr>
        <w:t>ransformative</w:t>
      </w:r>
      <w:proofErr w:type="spellEnd"/>
      <w:r w:rsidRPr="008E13D4">
        <w:rPr>
          <w:rFonts w:cstheme="minorHAnsi"/>
          <w:i/>
          <w:iCs/>
        </w:rPr>
        <w:t xml:space="preserve"> </w:t>
      </w:r>
      <w:proofErr w:type="spellStart"/>
      <w:r w:rsidRPr="008E13D4">
        <w:rPr>
          <w:rFonts w:cstheme="minorHAnsi"/>
          <w:i/>
          <w:iCs/>
        </w:rPr>
        <w:t>leadersh</w:t>
      </w:r>
      <w:r>
        <w:rPr>
          <w:rFonts w:cstheme="minorHAnsi"/>
          <w:i/>
          <w:iCs/>
        </w:rPr>
        <w:t>i</w:t>
      </w:r>
      <w:r w:rsidRPr="008E13D4">
        <w:rPr>
          <w:rFonts w:cstheme="minorHAnsi"/>
          <w:i/>
          <w:iCs/>
        </w:rPr>
        <w:t>p</w:t>
      </w:r>
      <w:proofErr w:type="spellEnd"/>
      <w:r w:rsidRPr="008E13D4">
        <w:rPr>
          <w:rFonts w:cstheme="minorHAnsi"/>
          <w:i/>
          <w:iCs/>
        </w:rPr>
        <w:t xml:space="preserve"> z myśleniem o </w:t>
      </w:r>
      <w:r>
        <w:rPr>
          <w:rFonts w:cstheme="minorHAnsi"/>
          <w:i/>
          <w:iCs/>
        </w:rPr>
        <w:t xml:space="preserve">stałym rozwoju, prowadzącym do dalszego </w:t>
      </w:r>
      <w:r w:rsidRPr="008E13D4">
        <w:rPr>
          <w:rFonts w:cstheme="minorHAnsi"/>
          <w:i/>
          <w:iCs/>
        </w:rPr>
        <w:t>wzro</w:t>
      </w:r>
      <w:r>
        <w:rPr>
          <w:rFonts w:cstheme="minorHAnsi"/>
          <w:i/>
          <w:iCs/>
        </w:rPr>
        <w:t>stu</w:t>
      </w:r>
      <w:r w:rsidRPr="008E13D4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stanowi w obecnej sytuacji jedną z kluczowych kompetencji współczesnych liderów – </w:t>
      </w:r>
      <w:r>
        <w:rPr>
          <w:rFonts w:cstheme="minorHAnsi"/>
        </w:rPr>
        <w:t xml:space="preserve">dodaje. </w:t>
      </w:r>
    </w:p>
    <w:p w14:paraId="66C5FDF1" w14:textId="77777777" w:rsidR="008B58C9" w:rsidRPr="00087F4E" w:rsidRDefault="008B58C9" w:rsidP="006D34E8">
      <w:pPr>
        <w:jc w:val="both"/>
        <w:rPr>
          <w:rFonts w:cstheme="minorHAnsi"/>
        </w:rPr>
      </w:pPr>
    </w:p>
    <w:p w14:paraId="50DEC4DF" w14:textId="1476B8F5" w:rsidR="00182ACB" w:rsidRDefault="00182ACB" w:rsidP="00182AC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Transformacja zaczyna się od lidera  </w:t>
      </w:r>
    </w:p>
    <w:p w14:paraId="1E48D604" w14:textId="77777777" w:rsidR="00D70A7E" w:rsidRDefault="00D70A7E" w:rsidP="00550999">
      <w:pPr>
        <w:jc w:val="both"/>
        <w:rPr>
          <w:rFonts w:cstheme="minorHAnsi"/>
        </w:rPr>
      </w:pPr>
    </w:p>
    <w:p w14:paraId="1F0DE30D" w14:textId="234003E2" w:rsidR="00D70A7E" w:rsidRDefault="00182ACB" w:rsidP="00550999">
      <w:pPr>
        <w:jc w:val="both"/>
        <w:rPr>
          <w:rFonts w:cstheme="minorHAnsi"/>
        </w:rPr>
      </w:pPr>
      <w:r w:rsidRPr="00182ACB">
        <w:rPr>
          <w:rFonts w:cstheme="minorHAnsi"/>
        </w:rPr>
        <w:t>Zmian</w:t>
      </w:r>
      <w:r w:rsidR="000D725F">
        <w:rPr>
          <w:rFonts w:cstheme="minorHAnsi"/>
        </w:rPr>
        <w:t>a</w:t>
      </w:r>
      <w:r w:rsidRPr="00182ACB">
        <w:rPr>
          <w:rFonts w:cstheme="minorHAnsi"/>
        </w:rPr>
        <w:t xml:space="preserve">, która </w:t>
      </w:r>
      <w:r w:rsidR="00D21D5E">
        <w:rPr>
          <w:rFonts w:cstheme="minorHAnsi"/>
        </w:rPr>
        <w:t>prowadzi organizację do sukcesu</w:t>
      </w:r>
      <w:r w:rsidRPr="00182ACB">
        <w:rPr>
          <w:rFonts w:cstheme="minorHAnsi"/>
        </w:rPr>
        <w:t xml:space="preserve"> </w:t>
      </w:r>
      <w:r w:rsidR="00D21D5E">
        <w:rPr>
          <w:rFonts w:cstheme="minorHAnsi"/>
        </w:rPr>
        <w:t xml:space="preserve">zaczyna się od </w:t>
      </w:r>
      <w:r w:rsidRPr="00182ACB">
        <w:rPr>
          <w:rFonts w:cstheme="minorHAnsi"/>
        </w:rPr>
        <w:t xml:space="preserve"> lidera, który w nią wierzy</w:t>
      </w:r>
      <w:r w:rsidR="00D21D5E">
        <w:rPr>
          <w:rFonts w:cstheme="minorHAnsi"/>
        </w:rPr>
        <w:t xml:space="preserve">, i konsekwentnie </w:t>
      </w:r>
      <w:r w:rsidRPr="00182ACB">
        <w:rPr>
          <w:rFonts w:cstheme="minorHAnsi"/>
        </w:rPr>
        <w:t xml:space="preserve"> wdraża ją w życie. </w:t>
      </w:r>
      <w:r w:rsidR="001C5B9F">
        <w:rPr>
          <w:rFonts w:cstheme="minorHAnsi"/>
        </w:rPr>
        <w:t>W dynamicznie zmieniającym się środowisku biznesowym</w:t>
      </w:r>
      <w:r w:rsidR="009E73DF">
        <w:rPr>
          <w:rFonts w:cstheme="minorHAnsi"/>
        </w:rPr>
        <w:t xml:space="preserve"> utrzymywanie </w:t>
      </w:r>
      <w:r w:rsidR="00D70A7E">
        <w:rPr>
          <w:rFonts w:cstheme="minorHAnsi"/>
        </w:rPr>
        <w:t>status quo organizacji</w:t>
      </w:r>
      <w:r w:rsidR="009E73DF">
        <w:rPr>
          <w:rFonts w:cstheme="minorHAnsi"/>
        </w:rPr>
        <w:t xml:space="preserve"> </w:t>
      </w:r>
      <w:r w:rsidR="001C5B9F">
        <w:rPr>
          <w:rFonts w:cstheme="minorHAnsi"/>
        </w:rPr>
        <w:t>mija się z celem</w:t>
      </w:r>
      <w:r w:rsidR="00D21D5E">
        <w:rPr>
          <w:rFonts w:cstheme="minorHAnsi"/>
        </w:rPr>
        <w:t>, ponieważ</w:t>
      </w:r>
      <w:r w:rsidR="009E73DF">
        <w:rPr>
          <w:rFonts w:cstheme="minorHAnsi"/>
        </w:rPr>
        <w:t xml:space="preserve"> prób</w:t>
      </w:r>
      <w:r w:rsidR="00D21D5E">
        <w:rPr>
          <w:rFonts w:cstheme="minorHAnsi"/>
        </w:rPr>
        <w:t>y</w:t>
      </w:r>
      <w:r w:rsidR="009E73DF">
        <w:rPr>
          <w:rFonts w:cstheme="minorHAnsi"/>
        </w:rPr>
        <w:t xml:space="preserve"> uniknięcia transformacji uwstecznia</w:t>
      </w:r>
      <w:r w:rsidR="00D21D5E">
        <w:rPr>
          <w:rFonts w:cstheme="minorHAnsi"/>
        </w:rPr>
        <w:t>ją</w:t>
      </w:r>
      <w:r w:rsidR="009E73DF">
        <w:rPr>
          <w:rFonts w:cstheme="minorHAnsi"/>
        </w:rPr>
        <w:t xml:space="preserve"> zarówno przywódcę jaki i jego </w:t>
      </w:r>
      <w:r w:rsidR="00D21D5E">
        <w:rPr>
          <w:rFonts w:cstheme="minorHAnsi"/>
        </w:rPr>
        <w:t>zespół, blokując</w:t>
      </w:r>
      <w:r w:rsidR="009E73DF">
        <w:rPr>
          <w:rFonts w:cstheme="minorHAnsi"/>
        </w:rPr>
        <w:t xml:space="preserve"> rozwój</w:t>
      </w:r>
      <w:r w:rsidR="001C5B9F">
        <w:rPr>
          <w:rFonts w:cstheme="minorHAnsi"/>
        </w:rPr>
        <w:t xml:space="preserve"> </w:t>
      </w:r>
      <w:r w:rsidR="004267E4">
        <w:rPr>
          <w:rFonts w:cstheme="minorHAnsi"/>
        </w:rPr>
        <w:t>c</w:t>
      </w:r>
      <w:r w:rsidR="001C5B9F">
        <w:rPr>
          <w:rFonts w:cstheme="minorHAnsi"/>
        </w:rPr>
        <w:t>ałej organizacji</w:t>
      </w:r>
      <w:r w:rsidR="00D70A7E">
        <w:rPr>
          <w:rFonts w:cstheme="minorHAnsi"/>
        </w:rPr>
        <w:t xml:space="preserve">. </w:t>
      </w:r>
      <w:r w:rsidR="009E73DF">
        <w:rPr>
          <w:rFonts w:cstheme="minorHAnsi"/>
        </w:rPr>
        <w:t>Lider, który jest wizjonerem</w:t>
      </w:r>
      <w:r w:rsidR="00D21D5E">
        <w:rPr>
          <w:rFonts w:cstheme="minorHAnsi"/>
        </w:rPr>
        <w:t>, podejmie</w:t>
      </w:r>
      <w:r w:rsidR="009E73DF">
        <w:rPr>
          <w:rFonts w:cstheme="minorHAnsi"/>
        </w:rPr>
        <w:t xml:space="preserve"> ryzyko, aby </w:t>
      </w:r>
      <w:r w:rsidR="001C5B9F">
        <w:rPr>
          <w:rFonts w:cstheme="minorHAnsi"/>
        </w:rPr>
        <w:t>wykorzystać nadarzające się szanse towarzyszące oczywistym wyzwaniom rynkowym</w:t>
      </w:r>
      <w:r w:rsidR="00D70A7E">
        <w:rPr>
          <w:rFonts w:cstheme="minorHAnsi"/>
        </w:rPr>
        <w:t xml:space="preserve">. </w:t>
      </w:r>
      <w:r w:rsidR="001C5B9F">
        <w:rPr>
          <w:rFonts w:cstheme="minorHAnsi"/>
        </w:rPr>
        <w:t>W realizacji tego celu pomocny okazuje się m</w:t>
      </w:r>
      <w:r w:rsidR="00D21D5E">
        <w:rPr>
          <w:rFonts w:cstheme="minorHAnsi"/>
        </w:rPr>
        <w:t>odel</w:t>
      </w:r>
      <w:r w:rsidR="009E73DF">
        <w:rPr>
          <w:rFonts w:cstheme="minorHAnsi"/>
        </w:rPr>
        <w:t xml:space="preserve"> </w:t>
      </w:r>
      <w:proofErr w:type="spellStart"/>
      <w:r w:rsidR="009E73DF">
        <w:rPr>
          <w:rFonts w:cstheme="minorHAnsi"/>
        </w:rPr>
        <w:t>t</w:t>
      </w:r>
      <w:r w:rsidR="00D70A7E">
        <w:rPr>
          <w:rFonts w:cstheme="minorHAnsi"/>
        </w:rPr>
        <w:t>ransformative</w:t>
      </w:r>
      <w:proofErr w:type="spellEnd"/>
      <w:r w:rsidR="00D70A7E">
        <w:rPr>
          <w:rFonts w:cstheme="minorHAnsi"/>
        </w:rPr>
        <w:t xml:space="preserve"> </w:t>
      </w:r>
      <w:proofErr w:type="spellStart"/>
      <w:r w:rsidR="00D70A7E">
        <w:rPr>
          <w:rFonts w:cstheme="minorHAnsi"/>
        </w:rPr>
        <w:t>leaders</w:t>
      </w:r>
      <w:r w:rsidR="009E73DF">
        <w:rPr>
          <w:rFonts w:cstheme="minorHAnsi"/>
        </w:rPr>
        <w:t>h</w:t>
      </w:r>
      <w:r w:rsidR="00D70A7E">
        <w:rPr>
          <w:rFonts w:cstheme="minorHAnsi"/>
        </w:rPr>
        <w:t>ip</w:t>
      </w:r>
      <w:proofErr w:type="spellEnd"/>
      <w:r w:rsidR="001C5B9F">
        <w:rPr>
          <w:rFonts w:cstheme="minorHAnsi"/>
        </w:rPr>
        <w:t>, który</w:t>
      </w:r>
      <w:r w:rsidR="00D70A7E">
        <w:rPr>
          <w:rFonts w:cstheme="minorHAnsi"/>
        </w:rPr>
        <w:t xml:space="preserve"> wymaga od </w:t>
      </w:r>
      <w:r w:rsidR="00D21D5E">
        <w:rPr>
          <w:rFonts w:cstheme="minorHAnsi"/>
        </w:rPr>
        <w:t>liderów</w:t>
      </w:r>
      <w:r w:rsidR="00D70A7E">
        <w:rPr>
          <w:rFonts w:cstheme="minorHAnsi"/>
        </w:rPr>
        <w:t xml:space="preserve"> ciągłego stawiania sobie pytań: w jaki sposób możemy wzrastać, w których obszarach możemy się zmieniać, aby </w:t>
      </w:r>
      <w:r w:rsidR="009E73DF">
        <w:rPr>
          <w:rFonts w:cstheme="minorHAnsi"/>
        </w:rPr>
        <w:t>jeszcze</w:t>
      </w:r>
      <w:r w:rsidR="00D70A7E">
        <w:rPr>
          <w:rFonts w:cstheme="minorHAnsi"/>
        </w:rPr>
        <w:t xml:space="preserve"> lepiej </w:t>
      </w:r>
      <w:r w:rsidR="00D70A7E">
        <w:rPr>
          <w:rFonts w:cstheme="minorHAnsi"/>
        </w:rPr>
        <w:lastRenderedPageBreak/>
        <w:t xml:space="preserve">adresować </w:t>
      </w:r>
      <w:r w:rsidR="009E73DF">
        <w:rPr>
          <w:rFonts w:cstheme="minorHAnsi"/>
        </w:rPr>
        <w:t xml:space="preserve">wyzwania stawiane firmie przez </w:t>
      </w:r>
      <w:r w:rsidR="00D70A7E">
        <w:rPr>
          <w:rFonts w:cstheme="minorHAnsi"/>
        </w:rPr>
        <w:t>klientów,</w:t>
      </w:r>
      <w:r w:rsidR="009E73DF">
        <w:rPr>
          <w:rFonts w:cstheme="minorHAnsi"/>
        </w:rPr>
        <w:t xml:space="preserve"> pracowników</w:t>
      </w:r>
      <w:r w:rsidR="00D70A7E">
        <w:rPr>
          <w:rFonts w:cstheme="minorHAnsi"/>
        </w:rPr>
        <w:t xml:space="preserve"> oraz biznes</w:t>
      </w:r>
      <w:r w:rsidR="00F7457E">
        <w:rPr>
          <w:rFonts w:cstheme="minorHAnsi"/>
        </w:rPr>
        <w:t>?</w:t>
      </w:r>
      <w:r w:rsidR="009E73DF">
        <w:rPr>
          <w:rFonts w:cstheme="minorHAnsi"/>
        </w:rPr>
        <w:t xml:space="preserve"> I </w:t>
      </w:r>
      <w:r w:rsidR="00BC39D1">
        <w:rPr>
          <w:rFonts w:cstheme="minorHAnsi"/>
        </w:rPr>
        <w:t xml:space="preserve">właśnie </w:t>
      </w:r>
      <w:r w:rsidR="009E73DF">
        <w:rPr>
          <w:rFonts w:cstheme="minorHAnsi"/>
        </w:rPr>
        <w:t>na tych kluczowych obszarach lider powinien koncentrować swoją uwagę, aby organizacja mogła się dobrze rozwijać.</w:t>
      </w:r>
    </w:p>
    <w:p w14:paraId="18E3D942" w14:textId="18C57E70" w:rsidR="00D70A7E" w:rsidRDefault="00D70A7E" w:rsidP="00550999">
      <w:pPr>
        <w:jc w:val="both"/>
        <w:rPr>
          <w:rFonts w:cstheme="minorHAnsi"/>
        </w:rPr>
      </w:pPr>
    </w:p>
    <w:p w14:paraId="184716EF" w14:textId="244F7527" w:rsidR="009E73DF" w:rsidRPr="009E73DF" w:rsidRDefault="009E73DF" w:rsidP="00550999">
      <w:pPr>
        <w:jc w:val="both"/>
        <w:rPr>
          <w:rFonts w:cstheme="minorHAnsi"/>
          <w:b/>
          <w:bCs/>
        </w:rPr>
      </w:pPr>
      <w:r w:rsidRPr="009E73DF">
        <w:rPr>
          <w:rFonts w:cstheme="minorHAnsi"/>
          <w:b/>
          <w:bCs/>
        </w:rPr>
        <w:t>Przyszłość należy do organizacji, które mają misję</w:t>
      </w:r>
    </w:p>
    <w:p w14:paraId="787251CE" w14:textId="77777777" w:rsidR="00D70A7E" w:rsidRDefault="00D70A7E" w:rsidP="00550999">
      <w:pPr>
        <w:jc w:val="both"/>
        <w:rPr>
          <w:rFonts w:cstheme="minorHAnsi"/>
        </w:rPr>
      </w:pPr>
    </w:p>
    <w:p w14:paraId="68FBC655" w14:textId="2B76329E" w:rsidR="00181224" w:rsidRDefault="00B12093" w:rsidP="00B12093">
      <w:pPr>
        <w:jc w:val="both"/>
        <w:rPr>
          <w:rFonts w:cstheme="minorHAnsi"/>
        </w:rPr>
      </w:pPr>
      <w:r>
        <w:rPr>
          <w:rFonts w:cstheme="minorHAnsi"/>
        </w:rPr>
        <w:t xml:space="preserve">Przywództwo transformacyjne to proces, w którym wszyscy jego uczestnicy (zarówno lider jak i </w:t>
      </w:r>
      <w:r w:rsidR="00F84067">
        <w:rPr>
          <w:rFonts w:cstheme="minorHAnsi"/>
        </w:rPr>
        <w:t xml:space="preserve">pozostali </w:t>
      </w:r>
      <w:r>
        <w:rPr>
          <w:rFonts w:cstheme="minorHAnsi"/>
        </w:rPr>
        <w:t>członk</w:t>
      </w:r>
      <w:r w:rsidR="00F84067">
        <w:rPr>
          <w:rFonts w:cstheme="minorHAnsi"/>
        </w:rPr>
        <w:t>owie</w:t>
      </w:r>
      <w:r>
        <w:rPr>
          <w:rFonts w:cstheme="minorHAnsi"/>
        </w:rPr>
        <w:t xml:space="preserve"> zespołu) oddziałują na siebie </w:t>
      </w:r>
      <w:r w:rsidR="00F84067">
        <w:rPr>
          <w:rFonts w:cstheme="minorHAnsi"/>
        </w:rPr>
        <w:t>wzajemnie</w:t>
      </w:r>
      <w:r>
        <w:rPr>
          <w:rFonts w:cstheme="minorHAnsi"/>
        </w:rPr>
        <w:t xml:space="preserve"> poprzez odwoływanie się do </w:t>
      </w:r>
      <w:r w:rsidR="00F84067">
        <w:rPr>
          <w:rFonts w:cstheme="minorHAnsi"/>
        </w:rPr>
        <w:t xml:space="preserve">wspólnych </w:t>
      </w:r>
      <w:r>
        <w:rPr>
          <w:rFonts w:cstheme="minorHAnsi"/>
        </w:rPr>
        <w:t xml:space="preserve">wartości istotnych dla </w:t>
      </w:r>
      <w:r w:rsidR="003179F4">
        <w:rPr>
          <w:rFonts w:cstheme="minorHAnsi"/>
        </w:rPr>
        <w:t xml:space="preserve">każdej ze </w:t>
      </w:r>
      <w:r>
        <w:rPr>
          <w:rFonts w:cstheme="minorHAnsi"/>
        </w:rPr>
        <w:t xml:space="preserve">stron. Innymi słowy </w:t>
      </w:r>
      <w:r w:rsidR="003179F4">
        <w:rPr>
          <w:rFonts w:cstheme="minorHAnsi"/>
        </w:rPr>
        <w:t xml:space="preserve">pracownicy </w:t>
      </w:r>
      <w:r>
        <w:rPr>
          <w:rFonts w:cstheme="minorHAnsi"/>
        </w:rPr>
        <w:t>firm</w:t>
      </w:r>
      <w:r w:rsidR="003179F4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F84067">
        <w:rPr>
          <w:rFonts w:cstheme="minorHAnsi"/>
        </w:rPr>
        <w:t>widzą</w:t>
      </w:r>
      <w:r>
        <w:rPr>
          <w:rFonts w:cstheme="minorHAnsi"/>
        </w:rPr>
        <w:t xml:space="preserve"> </w:t>
      </w:r>
      <w:r w:rsidR="00F84067">
        <w:rPr>
          <w:rFonts w:cstheme="minorHAnsi"/>
        </w:rPr>
        <w:t xml:space="preserve">głęboki </w:t>
      </w:r>
      <w:r>
        <w:rPr>
          <w:rFonts w:cstheme="minorHAnsi"/>
        </w:rPr>
        <w:t>sens i wartość tego</w:t>
      </w:r>
      <w:r w:rsidR="003179F4">
        <w:rPr>
          <w:rFonts w:cstheme="minorHAnsi"/>
        </w:rPr>
        <w:t>,</w:t>
      </w:r>
      <w:r>
        <w:rPr>
          <w:rFonts w:cstheme="minorHAnsi"/>
        </w:rPr>
        <w:t xml:space="preserve"> co robi</w:t>
      </w:r>
      <w:r w:rsidR="004267E4">
        <w:rPr>
          <w:rFonts w:cstheme="minorHAnsi"/>
        </w:rPr>
        <w:t>ą</w:t>
      </w:r>
      <w:r>
        <w:rPr>
          <w:rFonts w:cstheme="minorHAnsi"/>
        </w:rPr>
        <w:t xml:space="preserve"> na co dzień</w:t>
      </w:r>
      <w:r w:rsidR="00181224">
        <w:rPr>
          <w:rFonts w:cstheme="minorHAnsi"/>
        </w:rPr>
        <w:t>, a w konsekwencji</w:t>
      </w:r>
      <w:r>
        <w:rPr>
          <w:rFonts w:cstheme="minorHAnsi"/>
        </w:rPr>
        <w:t xml:space="preserve"> chc</w:t>
      </w:r>
      <w:r w:rsidR="003179F4">
        <w:rPr>
          <w:rFonts w:cstheme="minorHAnsi"/>
        </w:rPr>
        <w:t>ą</w:t>
      </w:r>
      <w:r>
        <w:rPr>
          <w:rFonts w:cstheme="minorHAnsi"/>
        </w:rPr>
        <w:t xml:space="preserve"> </w:t>
      </w:r>
      <w:r w:rsidR="003179F4">
        <w:rPr>
          <w:rFonts w:cstheme="minorHAnsi"/>
        </w:rPr>
        <w:t>kontynuować dalszy</w:t>
      </w:r>
      <w:r>
        <w:rPr>
          <w:rFonts w:cstheme="minorHAnsi"/>
        </w:rPr>
        <w:t xml:space="preserve"> rozw</w:t>
      </w:r>
      <w:r w:rsidR="003179F4">
        <w:rPr>
          <w:rFonts w:cstheme="minorHAnsi"/>
        </w:rPr>
        <w:t>ój zawodowy</w:t>
      </w:r>
      <w:r>
        <w:rPr>
          <w:rFonts w:cstheme="minorHAnsi"/>
        </w:rPr>
        <w:t xml:space="preserve">. Dlatego tak istotne jest otwarte komunikowanie wartości firmy i jej misji. </w:t>
      </w:r>
    </w:p>
    <w:p w14:paraId="4BB37490" w14:textId="77777777" w:rsidR="00181224" w:rsidRDefault="00181224" w:rsidP="00B12093">
      <w:pPr>
        <w:jc w:val="both"/>
        <w:rPr>
          <w:rFonts w:cstheme="minorHAnsi"/>
        </w:rPr>
      </w:pPr>
    </w:p>
    <w:p w14:paraId="3A724A3F" w14:textId="21EA53F8" w:rsidR="00B12093" w:rsidRDefault="00B12093" w:rsidP="00B12093">
      <w:pPr>
        <w:jc w:val="both"/>
        <w:rPr>
          <w:rFonts w:cstheme="minorHAnsi"/>
        </w:rPr>
      </w:pPr>
      <w:r>
        <w:rPr>
          <w:rFonts w:cstheme="minorHAnsi"/>
        </w:rPr>
        <w:t>Współczesne organizacje potrzebują</w:t>
      </w:r>
      <w:r w:rsidR="00F84067">
        <w:rPr>
          <w:rFonts w:cstheme="minorHAnsi"/>
        </w:rPr>
        <w:t xml:space="preserve"> kultury organizacyjnej</w:t>
      </w:r>
      <w:r w:rsidR="00DE3F94">
        <w:rPr>
          <w:rFonts w:cstheme="minorHAnsi"/>
        </w:rPr>
        <w:t>, w której</w:t>
      </w:r>
      <w:r w:rsidR="00501363">
        <w:rPr>
          <w:rFonts w:cstheme="minorHAnsi"/>
        </w:rPr>
        <w:t xml:space="preserve"> zarówno pracownicy jak i liderzy</w:t>
      </w:r>
      <w:r>
        <w:rPr>
          <w:rFonts w:cstheme="minorHAnsi"/>
        </w:rPr>
        <w:t xml:space="preserve"> pielęgn</w:t>
      </w:r>
      <w:r w:rsidR="00501363">
        <w:rPr>
          <w:rFonts w:cstheme="minorHAnsi"/>
        </w:rPr>
        <w:t>ują</w:t>
      </w:r>
      <w:r>
        <w:rPr>
          <w:rFonts w:cstheme="minorHAnsi"/>
        </w:rPr>
        <w:t xml:space="preserve"> zaufanie, otwartość i szacunek do różnorodności. To otwiera </w:t>
      </w:r>
      <w:r w:rsidR="00501363">
        <w:rPr>
          <w:rFonts w:cstheme="minorHAnsi"/>
        </w:rPr>
        <w:t>płaszczyznę</w:t>
      </w:r>
      <w:r>
        <w:rPr>
          <w:rFonts w:cstheme="minorHAnsi"/>
        </w:rPr>
        <w:t xml:space="preserve"> </w:t>
      </w:r>
      <w:r w:rsidR="00501363">
        <w:rPr>
          <w:rFonts w:cstheme="minorHAnsi"/>
        </w:rPr>
        <w:t xml:space="preserve">otwartej, niezakłóconej </w:t>
      </w:r>
      <w:r>
        <w:rPr>
          <w:rFonts w:cstheme="minorHAnsi"/>
        </w:rPr>
        <w:t xml:space="preserve">komunikacji z pracownikami, którzy bardziej niż kiedykolwiek chcą być </w:t>
      </w:r>
      <w:r w:rsidR="00501363">
        <w:rPr>
          <w:rFonts w:cstheme="minorHAnsi"/>
        </w:rPr>
        <w:t>wy</w:t>
      </w:r>
      <w:r>
        <w:rPr>
          <w:rFonts w:cstheme="minorHAnsi"/>
        </w:rPr>
        <w:t>słuchani i mieć realny wpływ na to</w:t>
      </w:r>
      <w:r w:rsidR="00181224">
        <w:rPr>
          <w:rFonts w:cstheme="minorHAnsi"/>
        </w:rPr>
        <w:t>,</w:t>
      </w:r>
      <w:r>
        <w:rPr>
          <w:rFonts w:cstheme="minorHAnsi"/>
        </w:rPr>
        <w:t xml:space="preserve"> co dzieje się w firmie. Dlatego </w:t>
      </w:r>
      <w:r w:rsidR="00501363">
        <w:rPr>
          <w:rFonts w:cstheme="minorHAnsi"/>
        </w:rPr>
        <w:t>przedstawiciele kadry menadżerskiej</w:t>
      </w:r>
      <w:r>
        <w:rPr>
          <w:rFonts w:cstheme="minorHAnsi"/>
        </w:rPr>
        <w:t xml:space="preserve"> powinn</w:t>
      </w:r>
      <w:r w:rsidR="00501363">
        <w:rPr>
          <w:rFonts w:cstheme="minorHAnsi"/>
        </w:rPr>
        <w:t>i</w:t>
      </w:r>
      <w:r>
        <w:rPr>
          <w:rFonts w:cstheme="minorHAnsi"/>
        </w:rPr>
        <w:t xml:space="preserve"> regularnie </w:t>
      </w:r>
      <w:r w:rsidR="00501363">
        <w:rPr>
          <w:rFonts w:cstheme="minorHAnsi"/>
        </w:rPr>
        <w:t>„</w:t>
      </w:r>
      <w:r>
        <w:rPr>
          <w:rFonts w:cstheme="minorHAnsi"/>
        </w:rPr>
        <w:t>schodzić</w:t>
      </w:r>
      <w:r w:rsidR="00501363">
        <w:rPr>
          <w:rFonts w:cstheme="minorHAnsi"/>
        </w:rPr>
        <w:t>”</w:t>
      </w:r>
      <w:r>
        <w:rPr>
          <w:rFonts w:cstheme="minorHAnsi"/>
        </w:rPr>
        <w:t xml:space="preserve"> na poziom działań operacyjnych, </w:t>
      </w:r>
      <w:r w:rsidR="00501363">
        <w:rPr>
          <w:rFonts w:cstheme="minorHAnsi"/>
        </w:rPr>
        <w:t>by</w:t>
      </w:r>
      <w:r>
        <w:rPr>
          <w:rFonts w:cstheme="minorHAnsi"/>
        </w:rPr>
        <w:t xml:space="preserve"> przyjrzeć się </w:t>
      </w:r>
      <w:r w:rsidR="004267E4">
        <w:rPr>
          <w:rFonts w:cstheme="minorHAnsi"/>
        </w:rPr>
        <w:t>funkcjonowaniu</w:t>
      </w:r>
      <w:r w:rsidR="00501363">
        <w:rPr>
          <w:rFonts w:cstheme="minorHAnsi"/>
        </w:rPr>
        <w:t xml:space="preserve"> </w:t>
      </w:r>
      <w:r>
        <w:rPr>
          <w:rFonts w:cstheme="minorHAnsi"/>
        </w:rPr>
        <w:t>swoje</w:t>
      </w:r>
      <w:r w:rsidR="00501363">
        <w:rPr>
          <w:rFonts w:cstheme="minorHAnsi"/>
        </w:rPr>
        <w:t>go</w:t>
      </w:r>
      <w:r>
        <w:rPr>
          <w:rFonts w:cstheme="minorHAnsi"/>
        </w:rPr>
        <w:t xml:space="preserve"> biznes</w:t>
      </w:r>
      <w:r w:rsidR="00501363">
        <w:rPr>
          <w:rFonts w:cstheme="minorHAnsi"/>
        </w:rPr>
        <w:t>u</w:t>
      </w:r>
      <w:r>
        <w:rPr>
          <w:rFonts w:cstheme="minorHAnsi"/>
        </w:rPr>
        <w:t xml:space="preserve"> z bliska</w:t>
      </w:r>
      <w:r w:rsidR="009F2F87">
        <w:rPr>
          <w:rFonts w:cstheme="minorHAnsi"/>
        </w:rPr>
        <w:t xml:space="preserve"> i </w:t>
      </w:r>
      <w:r>
        <w:rPr>
          <w:rFonts w:cstheme="minorHAnsi"/>
        </w:rPr>
        <w:t>z perspektywy pracowników. T</w:t>
      </w:r>
      <w:r w:rsidR="009F2F87">
        <w:rPr>
          <w:rFonts w:cstheme="minorHAnsi"/>
        </w:rPr>
        <w:t>akie podejście</w:t>
      </w:r>
      <w:r>
        <w:rPr>
          <w:rFonts w:cstheme="minorHAnsi"/>
        </w:rPr>
        <w:t xml:space="preserve"> umożliwia szybkie wyłapywanie ewentualnych nieprawidłowości</w:t>
      </w:r>
      <w:r w:rsidR="009F2F87">
        <w:rPr>
          <w:rFonts w:cstheme="minorHAnsi"/>
        </w:rPr>
        <w:t xml:space="preserve">, a także </w:t>
      </w:r>
      <w:r>
        <w:rPr>
          <w:rFonts w:cstheme="minorHAnsi"/>
        </w:rPr>
        <w:t>daje szansę na dostrzeżenie przestrzeni na innowacje usprawniające codzienne procesy</w:t>
      </w:r>
      <w:r w:rsidR="00361814">
        <w:rPr>
          <w:rFonts w:cstheme="minorHAnsi"/>
        </w:rPr>
        <w:t xml:space="preserve"> </w:t>
      </w:r>
      <w:r w:rsidR="00501363">
        <w:rPr>
          <w:rFonts w:cstheme="minorHAnsi"/>
        </w:rPr>
        <w:t xml:space="preserve">wewnętrzne </w:t>
      </w:r>
      <w:r w:rsidR="00361814">
        <w:rPr>
          <w:rFonts w:cstheme="minorHAnsi"/>
        </w:rPr>
        <w:t xml:space="preserve">lub wprowadzające firmę </w:t>
      </w:r>
      <w:r w:rsidR="00501363">
        <w:rPr>
          <w:rFonts w:cstheme="minorHAnsi"/>
        </w:rPr>
        <w:t>w</w:t>
      </w:r>
      <w:r w:rsidR="00361814">
        <w:rPr>
          <w:rFonts w:cstheme="minorHAnsi"/>
        </w:rPr>
        <w:t xml:space="preserve"> zupełnie nowe obszary działalności</w:t>
      </w:r>
      <w:r>
        <w:rPr>
          <w:rFonts w:cstheme="minorHAnsi"/>
        </w:rPr>
        <w:t xml:space="preserve">. </w:t>
      </w:r>
    </w:p>
    <w:p w14:paraId="46A1D1EB" w14:textId="4D9736C5" w:rsidR="00B12093" w:rsidRDefault="00B12093" w:rsidP="00B12093">
      <w:pPr>
        <w:jc w:val="both"/>
        <w:rPr>
          <w:rFonts w:cstheme="minorHAnsi"/>
        </w:rPr>
      </w:pPr>
    </w:p>
    <w:p w14:paraId="0AE71CE7" w14:textId="716C97FC" w:rsidR="00D70A7E" w:rsidRPr="00361814" w:rsidRDefault="00361814" w:rsidP="00550999">
      <w:pPr>
        <w:jc w:val="both"/>
        <w:rPr>
          <w:rFonts w:cstheme="minorHAnsi"/>
          <w:b/>
          <w:bCs/>
        </w:rPr>
      </w:pPr>
      <w:r w:rsidRPr="00361814">
        <w:rPr>
          <w:rFonts w:cstheme="minorHAnsi"/>
          <w:b/>
          <w:bCs/>
        </w:rPr>
        <w:t xml:space="preserve">Innowacja jako fundament zarządzania transformacyjnego </w:t>
      </w:r>
    </w:p>
    <w:p w14:paraId="0136F35E" w14:textId="77777777" w:rsidR="00182ACB" w:rsidRDefault="00182ACB" w:rsidP="00550999">
      <w:pPr>
        <w:jc w:val="both"/>
        <w:rPr>
          <w:rFonts w:cstheme="minorHAnsi"/>
        </w:rPr>
      </w:pPr>
    </w:p>
    <w:p w14:paraId="2D68D3CE" w14:textId="35A405FE" w:rsidR="00DB3579" w:rsidRDefault="00361814" w:rsidP="00550999">
      <w:pPr>
        <w:jc w:val="both"/>
        <w:rPr>
          <w:rFonts w:cstheme="minorHAnsi"/>
        </w:rPr>
      </w:pPr>
      <w:r>
        <w:rPr>
          <w:rFonts w:cstheme="minorHAnsi"/>
        </w:rPr>
        <w:t xml:space="preserve">Współczesne firmy mierzą się z </w:t>
      </w:r>
      <w:r w:rsidR="006308C0">
        <w:rPr>
          <w:rFonts w:cstheme="minorHAnsi"/>
        </w:rPr>
        <w:t xml:space="preserve">wyzwaniami biznesowymi związanymi </w:t>
      </w:r>
      <w:r w:rsidR="00B242DC">
        <w:rPr>
          <w:rFonts w:cstheme="minorHAnsi"/>
        </w:rPr>
        <w:t xml:space="preserve">z </w:t>
      </w:r>
      <w:r>
        <w:rPr>
          <w:rFonts w:cstheme="minorHAnsi"/>
        </w:rPr>
        <w:t>niepewn</w:t>
      </w:r>
      <w:r w:rsidR="006308C0">
        <w:rPr>
          <w:rFonts w:cstheme="minorHAnsi"/>
        </w:rPr>
        <w:t xml:space="preserve">ą </w:t>
      </w:r>
      <w:r>
        <w:rPr>
          <w:rFonts w:cstheme="minorHAnsi"/>
        </w:rPr>
        <w:t>sytuacj</w:t>
      </w:r>
      <w:r w:rsidR="006308C0">
        <w:rPr>
          <w:rFonts w:cstheme="minorHAnsi"/>
        </w:rPr>
        <w:t>ą</w:t>
      </w:r>
      <w:r>
        <w:rPr>
          <w:rFonts w:cstheme="minorHAnsi"/>
        </w:rPr>
        <w:t xml:space="preserve"> gospodarcz</w:t>
      </w:r>
      <w:r w:rsidR="006308C0">
        <w:rPr>
          <w:rFonts w:cstheme="minorHAnsi"/>
        </w:rPr>
        <w:t>ą</w:t>
      </w:r>
      <w:r>
        <w:rPr>
          <w:rFonts w:cstheme="minorHAnsi"/>
        </w:rPr>
        <w:t>, geopolityczn</w:t>
      </w:r>
      <w:r w:rsidR="006308C0">
        <w:rPr>
          <w:rFonts w:cstheme="minorHAnsi"/>
        </w:rPr>
        <w:t>ą</w:t>
      </w:r>
      <w:r>
        <w:rPr>
          <w:rFonts w:cstheme="minorHAnsi"/>
        </w:rPr>
        <w:t xml:space="preserve"> i społeczn</w:t>
      </w:r>
      <w:r w:rsidR="006308C0">
        <w:rPr>
          <w:rFonts w:cstheme="minorHAnsi"/>
        </w:rPr>
        <w:t>ą</w:t>
      </w:r>
      <w:r>
        <w:rPr>
          <w:rFonts w:cstheme="minorHAnsi"/>
        </w:rPr>
        <w:t xml:space="preserve">. W </w:t>
      </w:r>
      <w:r w:rsidR="006308C0">
        <w:rPr>
          <w:rFonts w:cstheme="minorHAnsi"/>
        </w:rPr>
        <w:t>tym kontek</w:t>
      </w:r>
      <w:r w:rsidR="004267E4">
        <w:rPr>
          <w:rFonts w:cstheme="minorHAnsi"/>
        </w:rPr>
        <w:t>ś</w:t>
      </w:r>
      <w:r w:rsidR="006308C0">
        <w:rPr>
          <w:rFonts w:cstheme="minorHAnsi"/>
        </w:rPr>
        <w:t xml:space="preserve">cie, </w:t>
      </w:r>
      <w:r>
        <w:rPr>
          <w:rFonts w:cstheme="minorHAnsi"/>
        </w:rPr>
        <w:t xml:space="preserve">myślenie o innowacji </w:t>
      </w:r>
      <w:r w:rsidR="006308C0">
        <w:rPr>
          <w:rFonts w:cstheme="minorHAnsi"/>
        </w:rPr>
        <w:t xml:space="preserve">wymaga odwagi, determinacji </w:t>
      </w:r>
      <w:r w:rsidR="00B242DC">
        <w:rPr>
          <w:rFonts w:cstheme="minorHAnsi"/>
        </w:rPr>
        <w:t xml:space="preserve">i </w:t>
      </w:r>
      <w:r>
        <w:rPr>
          <w:rFonts w:cstheme="minorHAnsi"/>
        </w:rPr>
        <w:t xml:space="preserve">może być dla liderów dodatkowym czynnikiem stresogennym. Jednak bez innowacji </w:t>
      </w:r>
      <w:r w:rsidR="00D91641">
        <w:rPr>
          <w:rFonts w:cstheme="minorHAnsi"/>
        </w:rPr>
        <w:t xml:space="preserve">dalszy </w:t>
      </w:r>
      <w:r>
        <w:rPr>
          <w:rFonts w:cstheme="minorHAnsi"/>
        </w:rPr>
        <w:t xml:space="preserve">rozwój </w:t>
      </w:r>
      <w:r w:rsidR="00B242DC">
        <w:rPr>
          <w:rFonts w:cstheme="minorHAnsi"/>
        </w:rPr>
        <w:t xml:space="preserve">firmy </w:t>
      </w:r>
      <w:r>
        <w:rPr>
          <w:rFonts w:cstheme="minorHAnsi"/>
        </w:rPr>
        <w:t xml:space="preserve">nie będzie możliwy.  </w:t>
      </w:r>
    </w:p>
    <w:p w14:paraId="598C9AA1" w14:textId="77777777" w:rsidR="00DB3579" w:rsidRDefault="00DB3579" w:rsidP="00550999">
      <w:pPr>
        <w:jc w:val="both"/>
        <w:rPr>
          <w:rFonts w:cstheme="minorHAnsi"/>
        </w:rPr>
      </w:pPr>
    </w:p>
    <w:p w14:paraId="3DFEDCF7" w14:textId="59EC1098" w:rsidR="00DB3579" w:rsidRPr="00DB3579" w:rsidRDefault="00DB3579" w:rsidP="00DB357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i/>
          <w:iCs/>
        </w:rPr>
        <w:t xml:space="preserve">- </w:t>
      </w:r>
      <w:r w:rsidR="00B242DC">
        <w:rPr>
          <w:rFonts w:cstheme="minorHAnsi"/>
          <w:i/>
          <w:iCs/>
        </w:rPr>
        <w:t>Troska o</w:t>
      </w:r>
      <w:r>
        <w:rPr>
          <w:rFonts w:cstheme="minorHAnsi"/>
          <w:i/>
          <w:iCs/>
        </w:rPr>
        <w:t xml:space="preserve"> </w:t>
      </w:r>
      <w:r w:rsidR="00F84067">
        <w:rPr>
          <w:rFonts w:cstheme="minorHAnsi"/>
          <w:i/>
          <w:iCs/>
        </w:rPr>
        <w:t>rozw</w:t>
      </w:r>
      <w:r w:rsidR="00B242DC">
        <w:rPr>
          <w:rFonts w:cstheme="minorHAnsi"/>
          <w:i/>
          <w:iCs/>
        </w:rPr>
        <w:t>ój</w:t>
      </w:r>
      <w:r w:rsidR="00F84067">
        <w:rPr>
          <w:rFonts w:cstheme="minorHAnsi"/>
          <w:i/>
          <w:iCs/>
        </w:rPr>
        <w:t xml:space="preserve"> prowadzący do </w:t>
      </w:r>
      <w:r>
        <w:rPr>
          <w:rFonts w:cstheme="minorHAnsi"/>
          <w:i/>
          <w:iCs/>
        </w:rPr>
        <w:t>wzro</w:t>
      </w:r>
      <w:r w:rsidR="00F84067">
        <w:rPr>
          <w:rFonts w:cstheme="minorHAnsi"/>
          <w:i/>
          <w:iCs/>
        </w:rPr>
        <w:t>stu</w:t>
      </w:r>
      <w:r>
        <w:rPr>
          <w:rFonts w:cstheme="minorHAnsi"/>
          <w:i/>
          <w:iCs/>
        </w:rPr>
        <w:t xml:space="preserve"> organizacji</w:t>
      </w:r>
      <w:r w:rsidR="00BC39D1">
        <w:rPr>
          <w:rFonts w:cstheme="minorHAnsi"/>
          <w:i/>
          <w:iCs/>
        </w:rPr>
        <w:t>,</w:t>
      </w:r>
      <w:r>
        <w:rPr>
          <w:rFonts w:cstheme="minorHAnsi"/>
          <w:i/>
          <w:iCs/>
        </w:rPr>
        <w:t xml:space="preserve"> z którymi współpracujemy</w:t>
      </w:r>
      <w:r w:rsidR="00B242DC">
        <w:rPr>
          <w:rFonts w:cstheme="minorHAnsi"/>
          <w:i/>
          <w:iCs/>
        </w:rPr>
        <w:t xml:space="preserve"> to fundament </w:t>
      </w:r>
      <w:r w:rsidR="00F84067">
        <w:rPr>
          <w:rFonts w:cstheme="minorHAnsi"/>
          <w:i/>
          <w:iCs/>
        </w:rPr>
        <w:t>naszej firmy.</w:t>
      </w:r>
      <w:r>
        <w:rPr>
          <w:rFonts w:cstheme="minorHAnsi"/>
          <w:i/>
          <w:iCs/>
        </w:rPr>
        <w:t xml:space="preserve"> </w:t>
      </w:r>
      <w:r w:rsidR="00F84067">
        <w:rPr>
          <w:rFonts w:cstheme="minorHAnsi"/>
          <w:i/>
          <w:iCs/>
        </w:rPr>
        <w:t>W</w:t>
      </w:r>
      <w:r w:rsidR="00BC39D1">
        <w:rPr>
          <w:rFonts w:cstheme="minorHAnsi"/>
          <w:i/>
          <w:iCs/>
        </w:rPr>
        <w:t xml:space="preserve">ieloletnie, globalne </w:t>
      </w:r>
      <w:r>
        <w:rPr>
          <w:rFonts w:cstheme="minorHAnsi"/>
          <w:i/>
          <w:iCs/>
        </w:rPr>
        <w:t>doświadczenie</w:t>
      </w:r>
      <w:r w:rsidR="00BC39D1">
        <w:rPr>
          <w:rFonts w:cstheme="minorHAnsi"/>
          <w:i/>
          <w:iCs/>
        </w:rPr>
        <w:t xml:space="preserve"> </w:t>
      </w:r>
      <w:r w:rsidR="00F84067">
        <w:rPr>
          <w:rFonts w:cstheme="minorHAnsi"/>
          <w:i/>
          <w:iCs/>
        </w:rPr>
        <w:t xml:space="preserve">EY </w:t>
      </w:r>
      <w:r>
        <w:rPr>
          <w:rFonts w:cstheme="minorHAnsi"/>
          <w:i/>
          <w:iCs/>
        </w:rPr>
        <w:t xml:space="preserve">w zarządzaniu firmą doradczą, </w:t>
      </w:r>
      <w:r w:rsidR="00BC39D1">
        <w:rPr>
          <w:rFonts w:cstheme="minorHAnsi"/>
          <w:i/>
          <w:iCs/>
        </w:rPr>
        <w:t xml:space="preserve">pozwala nam </w:t>
      </w:r>
      <w:r w:rsidR="00F84067">
        <w:rPr>
          <w:rFonts w:cstheme="minorHAnsi"/>
          <w:i/>
          <w:iCs/>
        </w:rPr>
        <w:t>od strony praktycznej</w:t>
      </w:r>
      <w:r w:rsidR="00BC39D1">
        <w:rPr>
          <w:rFonts w:cstheme="minorHAnsi"/>
          <w:i/>
          <w:iCs/>
        </w:rPr>
        <w:t xml:space="preserve"> </w:t>
      </w:r>
      <w:r w:rsidR="00F84067">
        <w:rPr>
          <w:rFonts w:cstheme="minorHAnsi"/>
          <w:i/>
          <w:iCs/>
        </w:rPr>
        <w:t>ws</w:t>
      </w:r>
      <w:r w:rsidR="00BC39D1">
        <w:rPr>
          <w:rFonts w:cstheme="minorHAnsi"/>
          <w:i/>
          <w:iCs/>
        </w:rPr>
        <w:t>kazywać</w:t>
      </w:r>
      <w:r w:rsidR="00F84067">
        <w:rPr>
          <w:rFonts w:cstheme="minorHAnsi"/>
          <w:i/>
          <w:iCs/>
        </w:rPr>
        <w:t>,</w:t>
      </w:r>
      <w:r>
        <w:rPr>
          <w:rFonts w:cstheme="minorHAnsi"/>
          <w:i/>
          <w:iCs/>
        </w:rPr>
        <w:t xml:space="preserve"> jak skutecznie wdrażać procesy, które prowadzą do roz</w:t>
      </w:r>
      <w:r w:rsidR="00BC39D1">
        <w:rPr>
          <w:rFonts w:cstheme="minorHAnsi"/>
          <w:i/>
          <w:iCs/>
        </w:rPr>
        <w:t>kwitu organizacji</w:t>
      </w:r>
      <w:r>
        <w:rPr>
          <w:rFonts w:cstheme="minorHAnsi"/>
          <w:i/>
          <w:iCs/>
        </w:rPr>
        <w:t xml:space="preserve">. Pomagamy naszym klientom się rozwijać, </w:t>
      </w:r>
      <w:r w:rsidRPr="00DB3579">
        <w:rPr>
          <w:rFonts w:cstheme="minorHAnsi"/>
          <w:i/>
          <w:iCs/>
        </w:rPr>
        <w:t>a dzięki temu profesjonalizować polską gospodarkę</w:t>
      </w:r>
      <w:r>
        <w:rPr>
          <w:rFonts w:cstheme="minorHAnsi"/>
          <w:i/>
          <w:iCs/>
        </w:rPr>
        <w:t xml:space="preserve"> - </w:t>
      </w:r>
      <w:r w:rsidRPr="00336E31">
        <w:rPr>
          <w:rFonts w:cstheme="minorHAnsi"/>
        </w:rPr>
        <w:t xml:space="preserve">komentuje </w:t>
      </w:r>
      <w:r>
        <w:rPr>
          <w:rFonts w:cstheme="minorHAnsi"/>
          <w:b/>
          <w:bCs/>
          <w:color w:val="000000"/>
          <w:shd w:val="clear" w:color="auto" w:fill="FFFFFF"/>
        </w:rPr>
        <w:t>Krzysztof Witkowski</w:t>
      </w:r>
      <w:r>
        <w:rPr>
          <w:rFonts w:cstheme="minorHAnsi"/>
          <w:color w:val="000000"/>
          <w:shd w:val="clear" w:color="auto" w:fill="FFFFFF"/>
        </w:rPr>
        <w:t>.</w:t>
      </w:r>
      <w:r w:rsidRPr="00DB357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–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DB3579">
        <w:rPr>
          <w:rFonts w:cstheme="minorHAnsi"/>
          <w:i/>
          <w:iCs/>
          <w:color w:val="000000"/>
          <w:shd w:val="clear" w:color="auto" w:fill="FFFFFF"/>
        </w:rPr>
        <w:t>Wychodzimy obecnie na rynek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z nowym projektem szkoleniowym – Master Level Leadership,</w:t>
      </w:r>
      <w:r w:rsidRPr="00DB3579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który prowadzimy w ramach działającej od blisko 30 lat </w:t>
      </w:r>
      <w:r w:rsidRPr="00D23073">
        <w:rPr>
          <w:rFonts w:cstheme="minorHAnsi"/>
          <w:i/>
          <w:iCs/>
        </w:rPr>
        <w:t>EY Academy of Business</w:t>
      </w:r>
      <w:r>
        <w:rPr>
          <w:rFonts w:cstheme="minorHAnsi"/>
          <w:i/>
          <w:iCs/>
        </w:rPr>
        <w:t>.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F84067">
        <w:rPr>
          <w:rFonts w:cstheme="minorHAnsi"/>
          <w:i/>
          <w:iCs/>
          <w:color w:val="000000"/>
          <w:shd w:val="clear" w:color="auto" w:fill="FFFFFF"/>
        </w:rPr>
        <w:t>P</w:t>
      </w:r>
      <w:r w:rsidR="004267E4">
        <w:rPr>
          <w:rFonts w:cstheme="minorHAnsi"/>
          <w:i/>
          <w:iCs/>
          <w:color w:val="000000"/>
          <w:shd w:val="clear" w:color="auto" w:fill="FFFFFF"/>
        </w:rPr>
        <w:t>r</w:t>
      </w:r>
      <w:r w:rsidR="00F84067">
        <w:rPr>
          <w:rFonts w:cstheme="minorHAnsi"/>
          <w:i/>
          <w:iCs/>
          <w:color w:val="000000"/>
          <w:shd w:val="clear" w:color="auto" w:fill="FFFFFF"/>
        </w:rPr>
        <w:t>ogram</w:t>
      </w:r>
      <w:r w:rsidRPr="00D23073">
        <w:rPr>
          <w:rFonts w:cstheme="minorHAnsi"/>
          <w:i/>
          <w:iCs/>
        </w:rPr>
        <w:t xml:space="preserve"> </w:t>
      </w:r>
      <w:r w:rsidR="004267E4">
        <w:rPr>
          <w:rFonts w:cstheme="minorHAnsi"/>
          <w:i/>
          <w:iCs/>
        </w:rPr>
        <w:t xml:space="preserve">daje </w:t>
      </w:r>
      <w:r w:rsidRPr="00D23073">
        <w:rPr>
          <w:rFonts w:cstheme="minorHAnsi"/>
          <w:i/>
          <w:iCs/>
        </w:rPr>
        <w:t>odpowiedź na potrzeby najwyższe</w:t>
      </w:r>
      <w:r w:rsidR="00F84067">
        <w:rPr>
          <w:rFonts w:cstheme="minorHAnsi"/>
          <w:i/>
          <w:iCs/>
        </w:rPr>
        <w:t>go szczebla</w:t>
      </w:r>
      <w:r w:rsidRPr="00D23073">
        <w:rPr>
          <w:rFonts w:cstheme="minorHAnsi"/>
          <w:i/>
          <w:iCs/>
        </w:rPr>
        <w:t xml:space="preserve"> kadry zarządzającej</w:t>
      </w:r>
      <w:r>
        <w:rPr>
          <w:rFonts w:cstheme="minorHAnsi"/>
          <w:i/>
          <w:iCs/>
        </w:rPr>
        <w:t>, z którą chcemy się dzielić naszą wiedzą i doświadczeniem</w:t>
      </w:r>
      <w:r w:rsidR="001B72DA">
        <w:rPr>
          <w:rFonts w:cstheme="minorHAnsi"/>
          <w:i/>
          <w:iCs/>
        </w:rPr>
        <w:t xml:space="preserve"> </w:t>
      </w:r>
      <w:r w:rsidR="006D34E8">
        <w:rPr>
          <w:rFonts w:cstheme="minorHAnsi"/>
          <w:i/>
          <w:iCs/>
        </w:rPr>
        <w:t xml:space="preserve">– </w:t>
      </w:r>
      <w:r w:rsidR="006D34E8">
        <w:rPr>
          <w:rFonts w:cstheme="minorHAnsi"/>
        </w:rPr>
        <w:t>dodaje.</w:t>
      </w:r>
      <w:r>
        <w:rPr>
          <w:rFonts w:cstheme="minorHAnsi"/>
          <w:i/>
          <w:iCs/>
        </w:rPr>
        <w:t xml:space="preserve">  </w:t>
      </w:r>
    </w:p>
    <w:p w14:paraId="6DA15636" w14:textId="77777777" w:rsidR="00DB3579" w:rsidRDefault="00DB3579" w:rsidP="00550999">
      <w:pPr>
        <w:jc w:val="both"/>
        <w:rPr>
          <w:rFonts w:cstheme="minorHAnsi"/>
        </w:rPr>
      </w:pPr>
    </w:p>
    <w:p w14:paraId="2BDD1264" w14:textId="3ADF697E" w:rsidR="00182ACB" w:rsidRDefault="00DB3579" w:rsidP="00550999">
      <w:pPr>
        <w:jc w:val="both"/>
        <w:rPr>
          <w:rFonts w:cstheme="minorHAnsi"/>
        </w:rPr>
      </w:pPr>
      <w:r>
        <w:rPr>
          <w:rFonts w:cstheme="minorHAnsi"/>
        </w:rPr>
        <w:t xml:space="preserve">Współcześni </w:t>
      </w:r>
      <w:r w:rsidR="00F84067">
        <w:rPr>
          <w:rFonts w:cstheme="minorHAnsi"/>
        </w:rPr>
        <w:t>liderzy</w:t>
      </w:r>
      <w:r w:rsidR="00361814">
        <w:rPr>
          <w:rFonts w:cstheme="minorHAnsi"/>
        </w:rPr>
        <w:t xml:space="preserve"> muszą nauczyć się </w:t>
      </w:r>
      <w:r w:rsidR="00F84067">
        <w:rPr>
          <w:rFonts w:cstheme="minorHAnsi"/>
        </w:rPr>
        <w:t xml:space="preserve">pielęgnować i </w:t>
      </w:r>
      <w:r w:rsidR="00361814">
        <w:rPr>
          <w:rFonts w:cstheme="minorHAnsi"/>
        </w:rPr>
        <w:t>stymulować kreatywność w swoich organizacjach</w:t>
      </w:r>
      <w:r w:rsidR="00182ACB">
        <w:rPr>
          <w:rFonts w:cstheme="minorHAnsi"/>
        </w:rPr>
        <w:t>.</w:t>
      </w:r>
      <w:r w:rsidR="00361814">
        <w:rPr>
          <w:rFonts w:cstheme="minorHAnsi"/>
        </w:rPr>
        <w:t xml:space="preserve"> To </w:t>
      </w:r>
      <w:r w:rsidR="00F84067">
        <w:rPr>
          <w:rFonts w:cstheme="minorHAnsi"/>
        </w:rPr>
        <w:t xml:space="preserve">przede wszystkim </w:t>
      </w:r>
      <w:r w:rsidR="00361814">
        <w:rPr>
          <w:rFonts w:cstheme="minorHAnsi"/>
        </w:rPr>
        <w:t>od nich zależy budowanie kultury innowacyjnej, czyli środowiska, w którym ludzie czują się swobodnie</w:t>
      </w:r>
      <w:r w:rsidR="00F84067">
        <w:rPr>
          <w:rFonts w:cstheme="minorHAnsi"/>
        </w:rPr>
        <w:t>,</w:t>
      </w:r>
      <w:r w:rsidR="00361814">
        <w:rPr>
          <w:rFonts w:cstheme="minorHAnsi"/>
        </w:rPr>
        <w:t xml:space="preserve"> dzieląc się swoimi pomysłami i podejmując kontrolowane ryzyko. Rolą lidera jest następnie</w:t>
      </w:r>
      <w:r w:rsidR="00182ACB">
        <w:rPr>
          <w:rFonts w:cstheme="minorHAnsi"/>
        </w:rPr>
        <w:t xml:space="preserve"> </w:t>
      </w:r>
      <w:r w:rsidR="00F84067">
        <w:rPr>
          <w:rFonts w:cstheme="minorHAnsi"/>
        </w:rPr>
        <w:t>gromadzenie</w:t>
      </w:r>
      <w:r w:rsidR="00182ACB">
        <w:rPr>
          <w:rFonts w:cstheme="minorHAnsi"/>
        </w:rPr>
        <w:t xml:space="preserve"> pomysłów, zarządzanie </w:t>
      </w:r>
      <w:r w:rsidR="00361814">
        <w:rPr>
          <w:rFonts w:cstheme="minorHAnsi"/>
        </w:rPr>
        <w:t>nimi</w:t>
      </w:r>
      <w:r w:rsidR="00182ACB">
        <w:rPr>
          <w:rFonts w:cstheme="minorHAnsi"/>
        </w:rPr>
        <w:t>,</w:t>
      </w:r>
      <w:r w:rsidR="00361814">
        <w:rPr>
          <w:rFonts w:cstheme="minorHAnsi"/>
        </w:rPr>
        <w:t xml:space="preserve"> wdrażanie ich w życie,</w:t>
      </w:r>
      <w:r w:rsidR="00182ACB">
        <w:rPr>
          <w:rFonts w:cstheme="minorHAnsi"/>
        </w:rPr>
        <w:t xml:space="preserve"> monitor</w:t>
      </w:r>
      <w:r w:rsidR="00BC39D1">
        <w:rPr>
          <w:rFonts w:cstheme="minorHAnsi"/>
        </w:rPr>
        <w:t>owanie</w:t>
      </w:r>
      <w:r w:rsidR="00182ACB">
        <w:rPr>
          <w:rFonts w:cstheme="minorHAnsi"/>
        </w:rPr>
        <w:t xml:space="preserve"> </w:t>
      </w:r>
      <w:r w:rsidR="00F84067">
        <w:rPr>
          <w:rFonts w:cstheme="minorHAnsi"/>
        </w:rPr>
        <w:t xml:space="preserve">przebiegu </w:t>
      </w:r>
      <w:r w:rsidR="00182ACB">
        <w:rPr>
          <w:rFonts w:cstheme="minorHAnsi"/>
        </w:rPr>
        <w:t>projektu</w:t>
      </w:r>
      <w:r w:rsidR="00361814">
        <w:rPr>
          <w:rFonts w:cstheme="minorHAnsi"/>
        </w:rPr>
        <w:t xml:space="preserve"> </w:t>
      </w:r>
      <w:r w:rsidR="00F84067">
        <w:rPr>
          <w:rFonts w:cstheme="minorHAnsi"/>
        </w:rPr>
        <w:t xml:space="preserve">od pomysłu </w:t>
      </w:r>
      <w:r w:rsidR="00361814">
        <w:rPr>
          <w:rFonts w:cstheme="minorHAnsi"/>
        </w:rPr>
        <w:t xml:space="preserve">aż </w:t>
      </w:r>
      <w:r w:rsidR="00F84067">
        <w:rPr>
          <w:rFonts w:cstheme="minorHAnsi"/>
        </w:rPr>
        <w:t xml:space="preserve">po </w:t>
      </w:r>
      <w:r w:rsidR="00182ACB">
        <w:rPr>
          <w:rFonts w:cstheme="minorHAnsi"/>
        </w:rPr>
        <w:t>ocen</w:t>
      </w:r>
      <w:r w:rsidR="00F84067">
        <w:rPr>
          <w:rFonts w:cstheme="minorHAnsi"/>
        </w:rPr>
        <w:t>ę</w:t>
      </w:r>
      <w:r w:rsidR="00182ACB">
        <w:rPr>
          <w:rFonts w:cstheme="minorHAnsi"/>
        </w:rPr>
        <w:t xml:space="preserve"> </w:t>
      </w:r>
      <w:r w:rsidR="00361814">
        <w:rPr>
          <w:rFonts w:cstheme="minorHAnsi"/>
        </w:rPr>
        <w:t xml:space="preserve">jego </w:t>
      </w:r>
      <w:r w:rsidR="00182ACB">
        <w:rPr>
          <w:rFonts w:cstheme="minorHAnsi"/>
        </w:rPr>
        <w:t xml:space="preserve">realizacji. </w:t>
      </w:r>
      <w:r w:rsidR="00F84067">
        <w:rPr>
          <w:rFonts w:cstheme="minorHAnsi"/>
        </w:rPr>
        <w:t xml:space="preserve">Tworzenie </w:t>
      </w:r>
      <w:r w:rsidR="00182ACB">
        <w:rPr>
          <w:rFonts w:cstheme="minorHAnsi"/>
        </w:rPr>
        <w:t>takiego środowiska</w:t>
      </w:r>
      <w:r w:rsidR="00F84067">
        <w:rPr>
          <w:rFonts w:cstheme="minorHAnsi"/>
        </w:rPr>
        <w:t xml:space="preserve"> pracy</w:t>
      </w:r>
      <w:r w:rsidR="00182ACB">
        <w:rPr>
          <w:rFonts w:cstheme="minorHAnsi"/>
        </w:rPr>
        <w:t xml:space="preserve">, </w:t>
      </w:r>
      <w:r w:rsidR="00F84067">
        <w:rPr>
          <w:rFonts w:cstheme="minorHAnsi"/>
        </w:rPr>
        <w:t xml:space="preserve">w </w:t>
      </w:r>
      <w:r w:rsidR="00182ACB">
        <w:rPr>
          <w:rFonts w:cstheme="minorHAnsi"/>
        </w:rPr>
        <w:t>któr</w:t>
      </w:r>
      <w:r w:rsidR="00F84067">
        <w:rPr>
          <w:rFonts w:cstheme="minorHAnsi"/>
        </w:rPr>
        <w:t>ym</w:t>
      </w:r>
      <w:r w:rsidR="00182ACB">
        <w:rPr>
          <w:rFonts w:cstheme="minorHAnsi"/>
        </w:rPr>
        <w:t xml:space="preserve"> </w:t>
      </w:r>
      <w:r w:rsidR="00361814">
        <w:rPr>
          <w:rFonts w:cstheme="minorHAnsi"/>
        </w:rPr>
        <w:t xml:space="preserve">z jednej strony </w:t>
      </w:r>
      <w:r w:rsidR="00182ACB">
        <w:rPr>
          <w:rFonts w:cstheme="minorHAnsi"/>
        </w:rPr>
        <w:t>jest</w:t>
      </w:r>
      <w:r w:rsidR="00F84067">
        <w:rPr>
          <w:rFonts w:cstheme="minorHAnsi"/>
        </w:rPr>
        <w:t>eśmy</w:t>
      </w:r>
      <w:r w:rsidR="00182ACB">
        <w:rPr>
          <w:rFonts w:cstheme="minorHAnsi"/>
        </w:rPr>
        <w:t xml:space="preserve"> w stanie </w:t>
      </w:r>
      <w:r w:rsidR="00361814">
        <w:rPr>
          <w:rFonts w:cstheme="minorHAnsi"/>
        </w:rPr>
        <w:t xml:space="preserve">kreatywnie </w:t>
      </w:r>
      <w:r w:rsidR="00182ACB">
        <w:rPr>
          <w:rFonts w:cstheme="minorHAnsi"/>
        </w:rPr>
        <w:t xml:space="preserve">odpowiadać na </w:t>
      </w:r>
      <w:r w:rsidR="00361814">
        <w:rPr>
          <w:rFonts w:cstheme="minorHAnsi"/>
        </w:rPr>
        <w:t xml:space="preserve">bieżące potrzeby, a z drugiej strony </w:t>
      </w:r>
      <w:r w:rsidR="00F84067">
        <w:rPr>
          <w:rFonts w:cstheme="minorHAnsi"/>
        </w:rPr>
        <w:t>zachowujemy</w:t>
      </w:r>
      <w:r w:rsidR="00361814">
        <w:rPr>
          <w:rFonts w:cstheme="minorHAnsi"/>
        </w:rPr>
        <w:t xml:space="preserve"> w sobie ciągł</w:t>
      </w:r>
      <w:r w:rsidR="00F84067">
        <w:rPr>
          <w:rFonts w:cstheme="minorHAnsi"/>
        </w:rPr>
        <w:t>ą</w:t>
      </w:r>
      <w:r w:rsidR="00361814">
        <w:rPr>
          <w:rFonts w:cstheme="minorHAnsi"/>
        </w:rPr>
        <w:t xml:space="preserve"> </w:t>
      </w:r>
      <w:r w:rsidR="00361814">
        <w:rPr>
          <w:rFonts w:cstheme="minorHAnsi"/>
        </w:rPr>
        <w:lastRenderedPageBreak/>
        <w:t>otwartość na potrzebę dostosowania się do przyszłych wyzwań</w:t>
      </w:r>
      <w:r w:rsidR="00F84067">
        <w:rPr>
          <w:rFonts w:cstheme="minorHAnsi"/>
        </w:rPr>
        <w:t>,</w:t>
      </w:r>
      <w:r w:rsidR="00361814">
        <w:rPr>
          <w:rFonts w:cstheme="minorHAnsi"/>
        </w:rPr>
        <w:t xml:space="preserve"> jest obecnie jedną z najważniejszych kompetencji współczesnych </w:t>
      </w:r>
      <w:r w:rsidR="00F84067">
        <w:rPr>
          <w:rFonts w:cstheme="minorHAnsi"/>
        </w:rPr>
        <w:t>liderów</w:t>
      </w:r>
      <w:r w:rsidR="00361814">
        <w:rPr>
          <w:rFonts w:cstheme="minorHAnsi"/>
        </w:rPr>
        <w:t xml:space="preserve">.  </w:t>
      </w:r>
    </w:p>
    <w:p w14:paraId="601A6CF7" w14:textId="77777777" w:rsidR="00BC39D1" w:rsidRDefault="00BC39D1" w:rsidP="00550999">
      <w:pPr>
        <w:jc w:val="both"/>
        <w:rPr>
          <w:rFonts w:cstheme="minorHAnsi"/>
        </w:rPr>
      </w:pPr>
    </w:p>
    <w:p w14:paraId="50116A01" w14:textId="77777777" w:rsidR="00B12093" w:rsidRPr="00BC39D1" w:rsidRDefault="00B12093" w:rsidP="00550999">
      <w:pPr>
        <w:jc w:val="both"/>
        <w:rPr>
          <w:rFonts w:cstheme="minorHAnsi"/>
        </w:rPr>
      </w:pPr>
    </w:p>
    <w:p w14:paraId="20E0F379" w14:textId="1D695AA5" w:rsidR="00682E66" w:rsidRPr="00F86078" w:rsidRDefault="00682E66" w:rsidP="00DE44AD">
      <w:pPr>
        <w:jc w:val="both"/>
        <w:rPr>
          <w:rFonts w:cstheme="minorHAnsi"/>
          <w:b/>
          <w:bCs/>
          <w:sz w:val="20"/>
          <w:szCs w:val="20"/>
        </w:rPr>
      </w:pPr>
      <w:r w:rsidRPr="00F86078">
        <w:rPr>
          <w:rFonts w:cstheme="minorHAnsi"/>
          <w:b/>
          <w:bCs/>
          <w:sz w:val="20"/>
          <w:szCs w:val="20"/>
        </w:rPr>
        <w:t>O EY Academy of Business</w:t>
      </w:r>
    </w:p>
    <w:p w14:paraId="3141F412" w14:textId="77777777" w:rsidR="00682E66" w:rsidRPr="00682E66" w:rsidRDefault="00682E66" w:rsidP="00DE44A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2E66">
        <w:rPr>
          <w:rFonts w:asciiTheme="minorHAnsi" w:hAnsiTheme="minorHAnsi" w:cstheme="minorHAnsi"/>
          <w:color w:val="000000"/>
          <w:sz w:val="20"/>
          <w:szCs w:val="20"/>
        </w:rPr>
        <w:t>EY Academy of Business specjalizuje się w autorskich programach szkoleniowych, przygotowanych pod indywidualne potrzeby firm albo określonych grupy uczestników. W swoim dorobku ma ponad 3500 szkoleń zrealizowanych dla firm, z programów otwartych skorzystało już ponad 95 000 uczestników.</w:t>
      </w:r>
    </w:p>
    <w:p w14:paraId="4A3D1F98" w14:textId="77777777" w:rsidR="00682E66" w:rsidRPr="00682E66" w:rsidRDefault="00682E66" w:rsidP="00DE44A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C597E86" w14:textId="7CF4BA16" w:rsidR="00682E66" w:rsidRPr="00682E66" w:rsidRDefault="00682E66" w:rsidP="00DE44A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2E66">
        <w:rPr>
          <w:rFonts w:asciiTheme="minorHAnsi" w:hAnsiTheme="minorHAnsi" w:cstheme="minorHAnsi"/>
          <w:color w:val="000000"/>
          <w:sz w:val="20"/>
          <w:szCs w:val="20"/>
        </w:rPr>
        <w:t>Swoje programy szkoleniowe EY Academy of Business przygotowuje w ścisłej współpracy z trenerami, ekspertami, którymi są wyłącznie osoby z doświadczeniem pracy w biznesie. Ideą EY Academy of Business jest tworzenie programów szkoleniowych, które odpowiadają na wyzwania rynku. Przykładem może być najnowszy program Master Level Leadership – skierowany do najwyższej kadry zarządzającej jako odpowiedź na nowe powstałe po pandemii wyzwania kadry C-level.</w:t>
      </w:r>
    </w:p>
    <w:p w14:paraId="6A0EA7D7" w14:textId="0CEC4B04" w:rsidR="004C5612" w:rsidRPr="00DB3579" w:rsidRDefault="00682E66" w:rsidP="00DB35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2E66">
        <w:rPr>
          <w:rFonts w:asciiTheme="minorHAnsi" w:hAnsiTheme="minorHAnsi" w:cstheme="minorHAnsi"/>
          <w:color w:val="000000"/>
          <w:sz w:val="20"/>
          <w:szCs w:val="20"/>
        </w:rPr>
        <w:t>EY Academy of Business istnieje na polskim rynku szkoleniowym od 1994 roku. Jest częścią międzynarodowej firmy doradczej EY, jednej z największych na świecie sieci profesjonalnych usług.</w:t>
      </w:r>
    </w:p>
    <w:sectPr w:rsidR="004C5612" w:rsidRPr="00DB35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217F" w14:textId="77777777" w:rsidR="00F41ECB" w:rsidRDefault="00F41ECB" w:rsidP="005D2299">
      <w:r>
        <w:separator/>
      </w:r>
    </w:p>
  </w:endnote>
  <w:endnote w:type="continuationSeparator" w:id="0">
    <w:p w14:paraId="6669D8C3" w14:textId="77777777" w:rsidR="00F41ECB" w:rsidRDefault="00F41ECB" w:rsidP="005D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72D7" w14:textId="77777777" w:rsidR="005D2299" w:rsidRDefault="005D22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AEEF" w14:textId="77777777" w:rsidR="005D2299" w:rsidRDefault="005D22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2BB2" w14:textId="77777777" w:rsidR="005D2299" w:rsidRDefault="005D22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3BEE" w14:textId="77777777" w:rsidR="00F41ECB" w:rsidRDefault="00F41ECB" w:rsidP="005D2299">
      <w:r>
        <w:separator/>
      </w:r>
    </w:p>
  </w:footnote>
  <w:footnote w:type="continuationSeparator" w:id="0">
    <w:p w14:paraId="036CC1E0" w14:textId="77777777" w:rsidR="00F41ECB" w:rsidRDefault="00F41ECB" w:rsidP="005D2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185E" w14:textId="77777777" w:rsidR="005D2299" w:rsidRDefault="005D2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E1ED" w14:textId="77777777" w:rsidR="005D2299" w:rsidRDefault="005D22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C348" w14:textId="77777777" w:rsidR="005D2299" w:rsidRDefault="005D22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59"/>
    <w:rsid w:val="0002245C"/>
    <w:rsid w:val="00050ACE"/>
    <w:rsid w:val="000535A8"/>
    <w:rsid w:val="000633CD"/>
    <w:rsid w:val="000654CF"/>
    <w:rsid w:val="00066F95"/>
    <w:rsid w:val="000741EE"/>
    <w:rsid w:val="000846D9"/>
    <w:rsid w:val="00087F4E"/>
    <w:rsid w:val="00093542"/>
    <w:rsid w:val="00093A62"/>
    <w:rsid w:val="00095E72"/>
    <w:rsid w:val="000D28F5"/>
    <w:rsid w:val="000D6C5B"/>
    <w:rsid w:val="000D725F"/>
    <w:rsid w:val="000E215D"/>
    <w:rsid w:val="00112827"/>
    <w:rsid w:val="001236FC"/>
    <w:rsid w:val="00160D86"/>
    <w:rsid w:val="00181224"/>
    <w:rsid w:val="00182ACB"/>
    <w:rsid w:val="00196C61"/>
    <w:rsid w:val="001B72DA"/>
    <w:rsid w:val="001C5B9F"/>
    <w:rsid w:val="001F5C7A"/>
    <w:rsid w:val="0021059B"/>
    <w:rsid w:val="00224E7B"/>
    <w:rsid w:val="00241395"/>
    <w:rsid w:val="00265791"/>
    <w:rsid w:val="0027326D"/>
    <w:rsid w:val="002B66E2"/>
    <w:rsid w:val="002E4A43"/>
    <w:rsid w:val="00313D63"/>
    <w:rsid w:val="003179F4"/>
    <w:rsid w:val="00336E31"/>
    <w:rsid w:val="00337948"/>
    <w:rsid w:val="00342394"/>
    <w:rsid w:val="00361814"/>
    <w:rsid w:val="003916BB"/>
    <w:rsid w:val="003E10F2"/>
    <w:rsid w:val="003E75C9"/>
    <w:rsid w:val="004267E4"/>
    <w:rsid w:val="0043421E"/>
    <w:rsid w:val="00442609"/>
    <w:rsid w:val="004715D5"/>
    <w:rsid w:val="00471ACE"/>
    <w:rsid w:val="004908E8"/>
    <w:rsid w:val="004C5612"/>
    <w:rsid w:val="00501363"/>
    <w:rsid w:val="00550999"/>
    <w:rsid w:val="005745DF"/>
    <w:rsid w:val="005749E6"/>
    <w:rsid w:val="00585F77"/>
    <w:rsid w:val="005A12BD"/>
    <w:rsid w:val="005D1CC9"/>
    <w:rsid w:val="005D2299"/>
    <w:rsid w:val="00607C32"/>
    <w:rsid w:val="006308C0"/>
    <w:rsid w:val="006468AB"/>
    <w:rsid w:val="006651BB"/>
    <w:rsid w:val="00682E66"/>
    <w:rsid w:val="00683966"/>
    <w:rsid w:val="006A679F"/>
    <w:rsid w:val="006B73D9"/>
    <w:rsid w:val="006C5033"/>
    <w:rsid w:val="006C5CF2"/>
    <w:rsid w:val="006D34E8"/>
    <w:rsid w:val="00705446"/>
    <w:rsid w:val="0077087D"/>
    <w:rsid w:val="00793309"/>
    <w:rsid w:val="007C526C"/>
    <w:rsid w:val="007D2035"/>
    <w:rsid w:val="007D5DC2"/>
    <w:rsid w:val="008122CD"/>
    <w:rsid w:val="008B58C9"/>
    <w:rsid w:val="008C2EA9"/>
    <w:rsid w:val="008E1061"/>
    <w:rsid w:val="008E13D4"/>
    <w:rsid w:val="008F502A"/>
    <w:rsid w:val="009001D5"/>
    <w:rsid w:val="009351D6"/>
    <w:rsid w:val="009E73DF"/>
    <w:rsid w:val="009F2F87"/>
    <w:rsid w:val="00A0444E"/>
    <w:rsid w:val="00A30D1E"/>
    <w:rsid w:val="00AA6F63"/>
    <w:rsid w:val="00AB7E3B"/>
    <w:rsid w:val="00B12093"/>
    <w:rsid w:val="00B242DC"/>
    <w:rsid w:val="00B97038"/>
    <w:rsid w:val="00BB64DE"/>
    <w:rsid w:val="00BC39D1"/>
    <w:rsid w:val="00BD0B96"/>
    <w:rsid w:val="00BE2164"/>
    <w:rsid w:val="00BE2B4E"/>
    <w:rsid w:val="00BE7460"/>
    <w:rsid w:val="00C06E71"/>
    <w:rsid w:val="00C15F68"/>
    <w:rsid w:val="00C25130"/>
    <w:rsid w:val="00C5430F"/>
    <w:rsid w:val="00C72373"/>
    <w:rsid w:val="00C86EE4"/>
    <w:rsid w:val="00CA6CF9"/>
    <w:rsid w:val="00CD2E61"/>
    <w:rsid w:val="00D10E63"/>
    <w:rsid w:val="00D153C2"/>
    <w:rsid w:val="00D21D5E"/>
    <w:rsid w:val="00D23073"/>
    <w:rsid w:val="00D31D19"/>
    <w:rsid w:val="00D62CA3"/>
    <w:rsid w:val="00D70A7E"/>
    <w:rsid w:val="00D808D6"/>
    <w:rsid w:val="00D91641"/>
    <w:rsid w:val="00DB3579"/>
    <w:rsid w:val="00DB5E9E"/>
    <w:rsid w:val="00DE3F94"/>
    <w:rsid w:val="00DE44AD"/>
    <w:rsid w:val="00DF4ECE"/>
    <w:rsid w:val="00E124EC"/>
    <w:rsid w:val="00E15705"/>
    <w:rsid w:val="00E33A10"/>
    <w:rsid w:val="00E46083"/>
    <w:rsid w:val="00E56759"/>
    <w:rsid w:val="00E76DD0"/>
    <w:rsid w:val="00EF6C05"/>
    <w:rsid w:val="00F00413"/>
    <w:rsid w:val="00F17CC9"/>
    <w:rsid w:val="00F34C48"/>
    <w:rsid w:val="00F41ECB"/>
    <w:rsid w:val="00F578EB"/>
    <w:rsid w:val="00F611AF"/>
    <w:rsid w:val="00F7457E"/>
    <w:rsid w:val="00F84067"/>
    <w:rsid w:val="00F86078"/>
    <w:rsid w:val="00F93DD4"/>
    <w:rsid w:val="00F94F7A"/>
    <w:rsid w:val="00FA66D0"/>
    <w:rsid w:val="00FB095B"/>
    <w:rsid w:val="00FB282B"/>
    <w:rsid w:val="00FE281F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D0B0"/>
  <w15:chartTrackingRefBased/>
  <w15:docId w15:val="{310BFE47-1802-2642-8A62-2C8853A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09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FB282B"/>
  </w:style>
  <w:style w:type="paragraph" w:styleId="Poprawka">
    <w:name w:val="Revision"/>
    <w:hidden/>
    <w:uiPriority w:val="99"/>
    <w:semiHidden/>
    <w:rsid w:val="00DB5E9E"/>
  </w:style>
  <w:style w:type="character" w:styleId="Odwoaniedokomentarza">
    <w:name w:val="annotation reference"/>
    <w:basedOn w:val="Domylnaczcionkaakapitu"/>
    <w:uiPriority w:val="99"/>
    <w:semiHidden/>
    <w:unhideWhenUsed/>
    <w:rsid w:val="00265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7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7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7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299"/>
  </w:style>
  <w:style w:type="paragraph" w:styleId="Stopka">
    <w:name w:val="footer"/>
    <w:basedOn w:val="Normalny"/>
    <w:link w:val="StopkaZnak"/>
    <w:uiPriority w:val="99"/>
    <w:unhideWhenUsed/>
    <w:rsid w:val="005D2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1083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Futurama</dc:creator>
  <cp:keywords/>
  <dc:description/>
  <cp:lastModifiedBy>Futurama</cp:lastModifiedBy>
  <cp:revision>5</cp:revision>
  <dcterms:created xsi:type="dcterms:W3CDTF">2023-05-08T07:50:00Z</dcterms:created>
  <dcterms:modified xsi:type="dcterms:W3CDTF">2023-05-09T08:12:00Z</dcterms:modified>
</cp:coreProperties>
</file>