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B3EA" w14:textId="2D6A9061" w:rsidR="00252878" w:rsidRPr="002977D8" w:rsidRDefault="00252878" w:rsidP="00252878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2977D8">
        <w:rPr>
          <w:rFonts w:asciiTheme="majorHAnsi" w:hAnsiTheme="majorHAnsi" w:cstheme="majorHAnsi"/>
        </w:rPr>
        <w:t xml:space="preserve">Olsztyn, </w:t>
      </w:r>
      <w:r w:rsidR="0033430C">
        <w:rPr>
          <w:rFonts w:asciiTheme="majorHAnsi" w:hAnsiTheme="majorHAnsi" w:cstheme="majorHAnsi"/>
        </w:rPr>
        <w:t>22</w:t>
      </w:r>
      <w:r w:rsidRPr="002977D8">
        <w:rPr>
          <w:rFonts w:asciiTheme="majorHAnsi" w:hAnsiTheme="majorHAnsi" w:cstheme="majorHAnsi"/>
        </w:rPr>
        <w:t>.</w:t>
      </w:r>
      <w:r w:rsidR="0033430C">
        <w:rPr>
          <w:rFonts w:asciiTheme="majorHAnsi" w:hAnsiTheme="majorHAnsi" w:cstheme="majorHAnsi"/>
        </w:rPr>
        <w:t>05</w:t>
      </w:r>
      <w:r w:rsidRPr="002977D8">
        <w:rPr>
          <w:rFonts w:asciiTheme="majorHAnsi" w:hAnsiTheme="majorHAnsi" w:cstheme="majorHAnsi"/>
        </w:rPr>
        <w:t>.2023 r.</w:t>
      </w:r>
    </w:p>
    <w:p w14:paraId="3A9D0C13" w14:textId="77777777" w:rsidR="00252878" w:rsidRPr="002977D8" w:rsidRDefault="00252878" w:rsidP="00252878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35E4F63E" w14:textId="77777777" w:rsidR="00252878" w:rsidRPr="002977D8" w:rsidRDefault="00252878" w:rsidP="00252878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2BC76AFD" w14:textId="77777777" w:rsidR="00252878" w:rsidRPr="002977D8" w:rsidRDefault="00252878" w:rsidP="00252878">
      <w:pPr>
        <w:pStyle w:val="Tytu"/>
        <w:jc w:val="both"/>
        <w:rPr>
          <w:rFonts w:cstheme="majorHAnsi"/>
          <w:i/>
          <w:iCs/>
          <w:sz w:val="24"/>
          <w:szCs w:val="24"/>
        </w:rPr>
      </w:pPr>
      <w:r w:rsidRPr="002977D8">
        <w:rPr>
          <w:rFonts w:cstheme="majorHAnsi"/>
          <w:i/>
          <w:iCs/>
          <w:sz w:val="24"/>
          <w:szCs w:val="24"/>
        </w:rPr>
        <w:t>Informacja prasowa</w:t>
      </w:r>
    </w:p>
    <w:p w14:paraId="1C6023CF" w14:textId="77777777" w:rsidR="00252878" w:rsidRPr="002977D8" w:rsidRDefault="00252878" w:rsidP="0025287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9B6C340" w14:textId="1393B9F8" w:rsidR="000C44BB" w:rsidRPr="002977D8" w:rsidRDefault="000C44BB" w:rsidP="00252878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2977D8">
        <w:rPr>
          <w:rFonts w:asciiTheme="majorHAnsi" w:hAnsiTheme="majorHAnsi" w:cstheme="majorHAnsi"/>
          <w:b/>
          <w:bCs/>
          <w:sz w:val="36"/>
          <w:szCs w:val="36"/>
        </w:rPr>
        <w:t>Region Warmii i Mazur w opinii przedsiębiorców</w:t>
      </w:r>
    </w:p>
    <w:p w14:paraId="665F1167" w14:textId="2CA15C33" w:rsidR="001461D4" w:rsidRPr="002977D8" w:rsidRDefault="00A27FB9" w:rsidP="00252878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Trwający od czasów pandemii, a pogłębiony wojną </w:t>
      </w:r>
      <w:r w:rsidR="00252878" w:rsidRPr="002977D8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 Ukrainie, kryzys gospodarczy, wymaga od gospodarzy poszczególnych regionów wzmożonych wysiłków na rzecz ożywienia lokalnej gospodarki. </w:t>
      </w:r>
      <w:r w:rsidR="001461D4"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Aby wygrać wyścig </w:t>
      </w:r>
      <w:r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o nowe inwestycje </w:t>
      </w:r>
      <w:r w:rsidR="001461D4"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trzeba </w:t>
      </w:r>
      <w:r w:rsidR="00D2372E" w:rsidRPr="002977D8">
        <w:rPr>
          <w:rFonts w:asciiTheme="majorHAnsi" w:hAnsiTheme="majorHAnsi" w:cstheme="majorHAnsi"/>
          <w:b/>
          <w:bCs/>
          <w:sz w:val="24"/>
          <w:szCs w:val="24"/>
        </w:rPr>
        <w:t>zbudować</w:t>
      </w:r>
      <w:r w:rsidR="001461D4"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 rozpoznawa</w:t>
      </w:r>
      <w:r w:rsidRPr="002977D8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="001461D4" w:rsidRPr="002977D8">
        <w:rPr>
          <w:rFonts w:asciiTheme="majorHAnsi" w:hAnsiTheme="majorHAnsi" w:cstheme="majorHAnsi"/>
          <w:b/>
          <w:bCs/>
          <w:sz w:val="24"/>
          <w:szCs w:val="24"/>
        </w:rPr>
        <w:t>ną</w:t>
      </w:r>
      <w:r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 i atrakcyjną dla inwestorów markę</w:t>
      </w:r>
      <w:r w:rsidR="00D2372E"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 regionu</w:t>
      </w:r>
      <w:r w:rsidR="001461D4"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. Wie o tym </w:t>
      </w:r>
      <w:r w:rsidR="00D2372E" w:rsidRPr="002977D8">
        <w:rPr>
          <w:rFonts w:asciiTheme="majorHAnsi" w:hAnsiTheme="majorHAnsi" w:cstheme="majorHAnsi"/>
          <w:b/>
          <w:bCs/>
          <w:sz w:val="24"/>
          <w:szCs w:val="24"/>
        </w:rPr>
        <w:t>Urząd Marszałkowski Województwa Warmińsko-Mazurskiego</w:t>
      </w:r>
      <w:r w:rsidR="001461D4"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, który </w:t>
      </w:r>
      <w:r w:rsidRPr="002977D8">
        <w:rPr>
          <w:rFonts w:asciiTheme="majorHAnsi" w:hAnsiTheme="majorHAnsi" w:cstheme="majorHAnsi"/>
          <w:b/>
          <w:bCs/>
          <w:sz w:val="24"/>
          <w:szCs w:val="24"/>
        </w:rPr>
        <w:t>właśnie zakończył trwającą 1</w:t>
      </w:r>
      <w:r w:rsidR="00803CBF" w:rsidRPr="002977D8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 miesięcy kampanię promującą region, zrealizowaną w ramach projektu „Promocja gospodarcza Warmii i Mazur 2020+”, a ukierunkowaną właśnie na tę grupę. Czy okazała się ona skuteczna? </w:t>
      </w:r>
      <w:r w:rsidR="00803CBF"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Wyniki najnowszego badania wskazują </w:t>
      </w:r>
      <w:r w:rsidR="00707D0C">
        <w:rPr>
          <w:rFonts w:asciiTheme="majorHAnsi" w:hAnsiTheme="majorHAnsi" w:cstheme="majorHAnsi"/>
          <w:b/>
          <w:bCs/>
          <w:sz w:val="24"/>
          <w:szCs w:val="24"/>
        </w:rPr>
        <w:t xml:space="preserve">dużą </w:t>
      </w:r>
      <w:r w:rsidR="00803CBF"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zmianę w postrzeganiu Warmii i Mazur </w:t>
      </w:r>
      <w:r w:rsidR="000C0C03" w:rsidRPr="002977D8">
        <w:rPr>
          <w:rFonts w:asciiTheme="majorHAnsi" w:hAnsiTheme="majorHAnsi" w:cstheme="majorHAnsi"/>
          <w:b/>
          <w:bCs/>
          <w:sz w:val="24"/>
          <w:szCs w:val="24"/>
        </w:rPr>
        <w:t>w świadomości przedsiębiorców</w:t>
      </w:r>
      <w:r w:rsidRPr="002977D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AFE7D46" w14:textId="01AD711E" w:rsidR="000C0C03" w:rsidRPr="002977D8" w:rsidRDefault="00E53AF9" w:rsidP="00252878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977D8">
        <w:rPr>
          <w:rFonts w:asciiTheme="majorHAnsi" w:hAnsiTheme="majorHAnsi" w:cstheme="majorHAnsi"/>
          <w:b/>
          <w:bCs/>
          <w:sz w:val="24"/>
          <w:szCs w:val="24"/>
        </w:rPr>
        <w:t>Przedsiębiorcy o</w:t>
      </w:r>
      <w:r w:rsidR="000403DA"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 województw</w:t>
      </w:r>
      <w:r w:rsidRPr="002977D8">
        <w:rPr>
          <w:rFonts w:asciiTheme="majorHAnsi" w:hAnsiTheme="majorHAnsi" w:cstheme="majorHAnsi"/>
          <w:b/>
          <w:bCs/>
          <w:sz w:val="24"/>
          <w:szCs w:val="24"/>
        </w:rPr>
        <w:t>ie</w:t>
      </w:r>
      <w:r w:rsidR="000403DA"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 warmińsko-mazurski</w:t>
      </w:r>
      <w:r w:rsidRPr="002977D8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="000403DA" w:rsidRPr="002977D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D2A47" w:rsidRPr="002977D8">
        <w:rPr>
          <w:rFonts w:asciiTheme="majorHAnsi" w:hAnsiTheme="majorHAnsi" w:cstheme="majorHAnsi"/>
          <w:b/>
          <w:bCs/>
          <w:sz w:val="24"/>
          <w:szCs w:val="24"/>
        </w:rPr>
        <w:t>przed rozpoczęciem kampanii</w:t>
      </w:r>
    </w:p>
    <w:p w14:paraId="005508FC" w14:textId="0E0900A9" w:rsidR="007D2A47" w:rsidRPr="002977D8" w:rsidRDefault="00A27FB9" w:rsidP="00252878">
      <w:pPr>
        <w:jc w:val="both"/>
        <w:rPr>
          <w:rFonts w:asciiTheme="majorHAnsi" w:hAnsiTheme="majorHAnsi" w:cstheme="majorHAnsi"/>
          <w:sz w:val="24"/>
          <w:szCs w:val="24"/>
        </w:rPr>
      </w:pPr>
      <w:r w:rsidRPr="002977D8">
        <w:rPr>
          <w:rFonts w:asciiTheme="majorHAnsi" w:hAnsiTheme="majorHAnsi" w:cstheme="majorHAnsi"/>
          <w:sz w:val="24"/>
          <w:szCs w:val="24"/>
        </w:rPr>
        <w:t>Z</w:t>
      </w:r>
      <w:r w:rsidR="00E53AF9" w:rsidRPr="002977D8">
        <w:rPr>
          <w:rFonts w:asciiTheme="majorHAnsi" w:hAnsiTheme="majorHAnsi" w:cstheme="majorHAnsi"/>
          <w:sz w:val="24"/>
          <w:szCs w:val="24"/>
        </w:rPr>
        <w:t xml:space="preserve"> badania przeprowadzonego w lutym 2022 r.</w:t>
      </w:r>
      <w:r w:rsidR="00D2372E" w:rsidRPr="002977D8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r w:rsidR="00E53AF9" w:rsidRPr="002977D8">
        <w:rPr>
          <w:rFonts w:asciiTheme="majorHAnsi" w:hAnsiTheme="majorHAnsi" w:cstheme="majorHAnsi"/>
          <w:sz w:val="24"/>
          <w:szCs w:val="24"/>
        </w:rPr>
        <w:t xml:space="preserve"> w</w:t>
      </w:r>
      <w:r w:rsidR="00A85D60" w:rsidRPr="002977D8">
        <w:rPr>
          <w:rFonts w:asciiTheme="majorHAnsi" w:hAnsiTheme="majorHAnsi" w:cstheme="majorHAnsi"/>
          <w:sz w:val="24"/>
          <w:szCs w:val="24"/>
        </w:rPr>
        <w:t>śród przedstawicieli przedsiębiorców i top managementu firm z całej Polski</w:t>
      </w:r>
      <w:r w:rsidR="001F3E21" w:rsidRPr="002977D8">
        <w:rPr>
          <w:rFonts w:asciiTheme="majorHAnsi" w:hAnsiTheme="majorHAnsi" w:cstheme="majorHAnsi"/>
          <w:sz w:val="24"/>
          <w:szCs w:val="24"/>
        </w:rPr>
        <w:t xml:space="preserve"> wynika</w:t>
      </w:r>
      <w:r w:rsidRPr="002977D8">
        <w:rPr>
          <w:rFonts w:asciiTheme="majorHAnsi" w:hAnsiTheme="majorHAnsi" w:cstheme="majorHAnsi"/>
          <w:sz w:val="24"/>
          <w:szCs w:val="24"/>
        </w:rPr>
        <w:t>ło</w:t>
      </w:r>
      <w:r w:rsidR="001F3E21" w:rsidRPr="002977D8">
        <w:rPr>
          <w:rFonts w:asciiTheme="majorHAnsi" w:hAnsiTheme="majorHAnsi" w:cstheme="majorHAnsi"/>
          <w:sz w:val="24"/>
          <w:szCs w:val="24"/>
        </w:rPr>
        <w:t xml:space="preserve">, że </w:t>
      </w:r>
      <w:r w:rsidR="00A85D60" w:rsidRPr="002977D8">
        <w:rPr>
          <w:rFonts w:asciiTheme="majorHAnsi" w:hAnsiTheme="majorHAnsi" w:cstheme="majorHAnsi"/>
          <w:sz w:val="24"/>
          <w:szCs w:val="24"/>
        </w:rPr>
        <w:t xml:space="preserve">spontaniczne skojarzenia z Warmią i Mazurami dotyczyły głównie walorów przyrodniczo-krajobrazowych i nawiązywały do turystyki. Odnotowano, że region wzbudza w respondentach głównie pozytywne emocje i jest przez nich postrzegany w </w:t>
      </w:r>
      <w:r w:rsidR="004942D4" w:rsidRPr="002977D8">
        <w:rPr>
          <w:rFonts w:asciiTheme="majorHAnsi" w:hAnsiTheme="majorHAnsi" w:cstheme="majorHAnsi"/>
          <w:sz w:val="24"/>
          <w:szCs w:val="24"/>
        </w:rPr>
        <w:t xml:space="preserve">dobrym </w:t>
      </w:r>
      <w:r w:rsidR="00A85D60" w:rsidRPr="002977D8">
        <w:rPr>
          <w:rFonts w:asciiTheme="majorHAnsi" w:hAnsiTheme="majorHAnsi" w:cstheme="majorHAnsi"/>
          <w:sz w:val="24"/>
          <w:szCs w:val="24"/>
        </w:rPr>
        <w:t>świetle</w:t>
      </w:r>
      <w:r w:rsidR="00D2372E" w:rsidRPr="002977D8">
        <w:rPr>
          <w:rFonts w:asciiTheme="majorHAnsi" w:hAnsiTheme="majorHAnsi" w:cstheme="majorHAnsi"/>
          <w:sz w:val="24"/>
          <w:szCs w:val="24"/>
        </w:rPr>
        <w:t xml:space="preserve"> – </w:t>
      </w:r>
      <w:r w:rsidR="004942D4" w:rsidRPr="002977D8">
        <w:rPr>
          <w:rFonts w:asciiTheme="majorHAnsi" w:hAnsiTheme="majorHAnsi" w:cstheme="majorHAnsi"/>
          <w:sz w:val="24"/>
          <w:szCs w:val="24"/>
        </w:rPr>
        <w:t xml:space="preserve">aż </w:t>
      </w:r>
      <w:r w:rsidR="00D2372E" w:rsidRPr="002977D8">
        <w:rPr>
          <w:rFonts w:asciiTheme="majorHAnsi" w:hAnsiTheme="majorHAnsi" w:cstheme="majorHAnsi"/>
          <w:sz w:val="24"/>
          <w:szCs w:val="24"/>
        </w:rPr>
        <w:t xml:space="preserve">63% badanych uznało </w:t>
      </w:r>
      <w:r w:rsidR="00803CBF" w:rsidRPr="002977D8">
        <w:rPr>
          <w:rFonts w:asciiTheme="majorHAnsi" w:hAnsiTheme="majorHAnsi" w:cstheme="majorHAnsi"/>
          <w:sz w:val="24"/>
          <w:szCs w:val="24"/>
        </w:rPr>
        <w:t>go</w:t>
      </w:r>
      <w:r w:rsidR="00D2372E" w:rsidRPr="002977D8">
        <w:rPr>
          <w:rFonts w:asciiTheme="majorHAnsi" w:hAnsiTheme="majorHAnsi" w:cstheme="majorHAnsi"/>
          <w:sz w:val="24"/>
          <w:szCs w:val="24"/>
        </w:rPr>
        <w:t xml:space="preserve"> za „atrakcyjny”</w:t>
      </w:r>
      <w:r w:rsidR="00A85D60" w:rsidRPr="002977D8">
        <w:rPr>
          <w:rFonts w:asciiTheme="majorHAnsi" w:hAnsiTheme="majorHAnsi" w:cstheme="majorHAnsi"/>
          <w:sz w:val="24"/>
          <w:szCs w:val="24"/>
        </w:rPr>
        <w:t xml:space="preserve">. Jeśli chodzi o to, z jakimi markami </w:t>
      </w:r>
      <w:r w:rsidR="001F3E21" w:rsidRPr="002977D8">
        <w:rPr>
          <w:rFonts w:asciiTheme="majorHAnsi" w:hAnsiTheme="majorHAnsi" w:cstheme="majorHAnsi"/>
          <w:sz w:val="24"/>
          <w:szCs w:val="24"/>
        </w:rPr>
        <w:t>łączyli warmińsko-mazurskie,</w:t>
      </w:r>
      <w:r w:rsidR="00A85D60" w:rsidRPr="002977D8">
        <w:rPr>
          <w:rFonts w:asciiTheme="majorHAnsi" w:hAnsiTheme="majorHAnsi" w:cstheme="majorHAnsi"/>
          <w:sz w:val="24"/>
          <w:szCs w:val="24"/>
        </w:rPr>
        <w:t xml:space="preserve"> to z udzielonych odpowiedzi można wywnioskować, że z </w:t>
      </w:r>
      <w:r w:rsidR="00803CBF" w:rsidRPr="002977D8">
        <w:rPr>
          <w:rFonts w:asciiTheme="majorHAnsi" w:hAnsiTheme="majorHAnsi" w:cstheme="majorHAnsi"/>
          <w:sz w:val="24"/>
          <w:szCs w:val="24"/>
        </w:rPr>
        <w:t>Warmią i Mazurami</w:t>
      </w:r>
      <w:r w:rsidR="00A85D60" w:rsidRPr="002977D8">
        <w:rPr>
          <w:rFonts w:asciiTheme="majorHAnsi" w:hAnsiTheme="majorHAnsi" w:cstheme="majorHAnsi"/>
          <w:sz w:val="24"/>
          <w:szCs w:val="24"/>
        </w:rPr>
        <w:t xml:space="preserve"> najczęściej kojarzeni są producenci żywności – wyrobów drobiarskich, mleka oraz produktów mlecznych i nabiałowych. </w:t>
      </w:r>
      <w:r w:rsidR="00803CBF" w:rsidRPr="002977D8">
        <w:rPr>
          <w:rFonts w:asciiTheme="majorHAnsi" w:hAnsiTheme="majorHAnsi" w:cstheme="majorHAnsi"/>
          <w:sz w:val="24"/>
          <w:szCs w:val="24"/>
        </w:rPr>
        <w:t xml:space="preserve">Z kolei branżą, z którą </w:t>
      </w:r>
      <w:r w:rsidR="00F65372" w:rsidRPr="002977D8">
        <w:rPr>
          <w:rFonts w:asciiTheme="majorHAnsi" w:hAnsiTheme="majorHAnsi" w:cstheme="majorHAnsi"/>
          <w:sz w:val="24"/>
          <w:szCs w:val="24"/>
        </w:rPr>
        <w:t xml:space="preserve">najczęściej </w:t>
      </w:r>
      <w:r w:rsidR="00803CBF" w:rsidRPr="002977D8">
        <w:rPr>
          <w:rFonts w:asciiTheme="majorHAnsi" w:hAnsiTheme="majorHAnsi" w:cstheme="majorHAnsi"/>
          <w:sz w:val="24"/>
          <w:szCs w:val="24"/>
        </w:rPr>
        <w:t>wiązali warmińsko-mazurskie była turystyka</w:t>
      </w:r>
      <w:r w:rsidR="001F3E21" w:rsidRPr="002977D8">
        <w:rPr>
          <w:rFonts w:asciiTheme="majorHAnsi" w:hAnsiTheme="majorHAnsi" w:cstheme="majorHAnsi"/>
          <w:sz w:val="24"/>
          <w:szCs w:val="24"/>
        </w:rPr>
        <w:t xml:space="preserve">, co nie pokrywało się z </w:t>
      </w:r>
      <w:r w:rsidR="00F65372" w:rsidRPr="002977D8">
        <w:rPr>
          <w:rFonts w:asciiTheme="majorHAnsi" w:hAnsiTheme="majorHAnsi" w:cstheme="majorHAnsi"/>
          <w:sz w:val="24"/>
          <w:szCs w:val="24"/>
        </w:rPr>
        <w:t xml:space="preserve">ich </w:t>
      </w:r>
      <w:r w:rsidR="001F3E21" w:rsidRPr="002977D8">
        <w:rPr>
          <w:rFonts w:asciiTheme="majorHAnsi" w:hAnsiTheme="majorHAnsi" w:cstheme="majorHAnsi"/>
          <w:sz w:val="24"/>
          <w:szCs w:val="24"/>
        </w:rPr>
        <w:t xml:space="preserve">odpowiedziami dotyczącymi wskazywanych marek, ponieważ żaden z </w:t>
      </w:r>
      <w:r w:rsidR="00803CBF" w:rsidRPr="002977D8">
        <w:rPr>
          <w:rFonts w:asciiTheme="majorHAnsi" w:hAnsiTheme="majorHAnsi" w:cstheme="majorHAnsi"/>
          <w:sz w:val="24"/>
          <w:szCs w:val="24"/>
        </w:rPr>
        <w:t>badanych</w:t>
      </w:r>
      <w:r w:rsidR="001F3E21" w:rsidRPr="002977D8">
        <w:rPr>
          <w:rFonts w:asciiTheme="majorHAnsi" w:hAnsiTheme="majorHAnsi" w:cstheme="majorHAnsi"/>
          <w:sz w:val="24"/>
          <w:szCs w:val="24"/>
        </w:rPr>
        <w:t xml:space="preserve"> nie wymienił marki reprezentującej właśnie tę branżę w województwie warmińsko-mazurskim.</w:t>
      </w:r>
      <w:r w:rsidR="00D2372E" w:rsidRPr="002977D8">
        <w:rPr>
          <w:rFonts w:asciiTheme="majorHAnsi" w:hAnsiTheme="majorHAnsi" w:cstheme="majorHAnsi"/>
          <w:sz w:val="24"/>
          <w:szCs w:val="24"/>
        </w:rPr>
        <w:t xml:space="preserve"> </w:t>
      </w:r>
      <w:r w:rsidR="004942D4" w:rsidRPr="002977D8">
        <w:rPr>
          <w:rFonts w:asciiTheme="majorHAnsi" w:hAnsiTheme="majorHAnsi" w:cstheme="majorHAnsi"/>
          <w:sz w:val="24"/>
          <w:szCs w:val="24"/>
        </w:rPr>
        <w:t xml:space="preserve">Ankietowani </w:t>
      </w:r>
      <w:r w:rsidR="00D2372E" w:rsidRPr="002977D8">
        <w:rPr>
          <w:rFonts w:asciiTheme="majorHAnsi" w:hAnsiTheme="majorHAnsi" w:cstheme="majorHAnsi"/>
          <w:sz w:val="24"/>
          <w:szCs w:val="24"/>
        </w:rPr>
        <w:t>mieli podzielone opinie dotyczące rozwoju gospodarczego województwa. Postrzegane było ono zarówno jako region powolnego</w:t>
      </w:r>
      <w:r w:rsidR="005474E2" w:rsidRPr="002977D8">
        <w:rPr>
          <w:rFonts w:asciiTheme="majorHAnsi" w:hAnsiTheme="majorHAnsi" w:cstheme="majorHAnsi"/>
          <w:sz w:val="24"/>
          <w:szCs w:val="24"/>
        </w:rPr>
        <w:t xml:space="preserve"> (18,3%)</w:t>
      </w:r>
      <w:r w:rsidR="00D2372E" w:rsidRPr="002977D8">
        <w:rPr>
          <w:rFonts w:asciiTheme="majorHAnsi" w:hAnsiTheme="majorHAnsi" w:cstheme="majorHAnsi"/>
          <w:sz w:val="24"/>
          <w:szCs w:val="24"/>
        </w:rPr>
        <w:t xml:space="preserve">, jak i dynamicznego </w:t>
      </w:r>
      <w:r w:rsidR="005474E2" w:rsidRPr="002977D8">
        <w:rPr>
          <w:rFonts w:asciiTheme="majorHAnsi" w:hAnsiTheme="majorHAnsi" w:cstheme="majorHAnsi"/>
          <w:sz w:val="24"/>
          <w:szCs w:val="24"/>
        </w:rPr>
        <w:t>(17,7%)</w:t>
      </w:r>
      <w:r w:rsidR="00944DA8" w:rsidRPr="002977D8">
        <w:rPr>
          <w:rFonts w:asciiTheme="majorHAnsi" w:hAnsiTheme="majorHAnsi" w:cstheme="majorHAnsi"/>
          <w:sz w:val="24"/>
          <w:szCs w:val="24"/>
        </w:rPr>
        <w:t xml:space="preserve"> </w:t>
      </w:r>
      <w:r w:rsidR="00D2372E" w:rsidRPr="002977D8">
        <w:rPr>
          <w:rFonts w:asciiTheme="majorHAnsi" w:hAnsiTheme="majorHAnsi" w:cstheme="majorHAnsi"/>
          <w:sz w:val="24"/>
          <w:szCs w:val="24"/>
        </w:rPr>
        <w:t>rozwoju gospodarczego. Wpływ na takie stanowisk</w:t>
      </w:r>
      <w:r w:rsidR="00803CBF" w:rsidRPr="002977D8">
        <w:rPr>
          <w:rFonts w:asciiTheme="majorHAnsi" w:hAnsiTheme="majorHAnsi" w:cstheme="majorHAnsi"/>
          <w:sz w:val="24"/>
          <w:szCs w:val="24"/>
        </w:rPr>
        <w:t>o</w:t>
      </w:r>
      <w:r w:rsidR="00D2372E" w:rsidRPr="002977D8">
        <w:rPr>
          <w:rFonts w:asciiTheme="majorHAnsi" w:hAnsiTheme="majorHAnsi" w:cstheme="majorHAnsi"/>
          <w:sz w:val="24"/>
          <w:szCs w:val="24"/>
        </w:rPr>
        <w:t xml:space="preserve"> respondentów ma przede wszystkim rozwój branży turystycznej, który przez część badanych postrzegany był jako czynnik napędzający rozwój gospodarczy, a przez pozostałych – jako spowalniający takowy rozwój. Sytuacja gospodarcza </w:t>
      </w:r>
      <w:r w:rsidR="00F65372" w:rsidRPr="002977D8">
        <w:rPr>
          <w:rFonts w:asciiTheme="majorHAnsi" w:hAnsiTheme="majorHAnsi" w:cstheme="majorHAnsi"/>
          <w:sz w:val="24"/>
          <w:szCs w:val="24"/>
        </w:rPr>
        <w:t>na Warmii i Mazurach</w:t>
      </w:r>
      <w:r w:rsidR="00D2372E" w:rsidRPr="002977D8">
        <w:rPr>
          <w:rFonts w:asciiTheme="majorHAnsi" w:hAnsiTheme="majorHAnsi" w:cstheme="majorHAnsi"/>
          <w:sz w:val="24"/>
          <w:szCs w:val="24"/>
        </w:rPr>
        <w:t xml:space="preserve"> najczęściej postrzegana była jako podobna do sytuacji gospodarczej całej Polski. Atrakcyjność województwa warmińsko-mazurskiego pod kątem możliwości inwestycyjnych również oceniana była najczęściej jako podobna do innych</w:t>
      </w:r>
      <w:r w:rsidR="00F65372" w:rsidRPr="002977D8">
        <w:rPr>
          <w:rFonts w:asciiTheme="majorHAnsi" w:hAnsiTheme="majorHAnsi" w:cstheme="majorHAnsi"/>
          <w:sz w:val="24"/>
          <w:szCs w:val="24"/>
        </w:rPr>
        <w:t xml:space="preserve"> polskich</w:t>
      </w:r>
      <w:r w:rsidR="00D2372E" w:rsidRPr="002977D8">
        <w:rPr>
          <w:rFonts w:asciiTheme="majorHAnsi" w:hAnsiTheme="majorHAnsi" w:cstheme="majorHAnsi"/>
          <w:sz w:val="24"/>
          <w:szCs w:val="24"/>
        </w:rPr>
        <w:t xml:space="preserve"> regionów.</w:t>
      </w:r>
    </w:p>
    <w:p w14:paraId="59926D1A" w14:textId="77777777" w:rsidR="002E4954" w:rsidRPr="002977D8" w:rsidRDefault="002E4954" w:rsidP="00252878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977D8">
        <w:rPr>
          <w:rFonts w:asciiTheme="majorHAnsi" w:hAnsiTheme="majorHAnsi" w:cstheme="majorHAnsi"/>
          <w:b/>
          <w:bCs/>
          <w:sz w:val="24"/>
          <w:szCs w:val="24"/>
        </w:rPr>
        <w:t>Zmiana w postrzeganiu Warmii i Mazur</w:t>
      </w:r>
    </w:p>
    <w:p w14:paraId="617074AE" w14:textId="1813D900" w:rsidR="002E4954" w:rsidRPr="002977D8" w:rsidRDefault="002E4954" w:rsidP="00252878">
      <w:pPr>
        <w:jc w:val="both"/>
        <w:rPr>
          <w:rFonts w:asciiTheme="majorHAnsi" w:hAnsiTheme="majorHAnsi" w:cstheme="majorHAnsi"/>
          <w:sz w:val="24"/>
          <w:szCs w:val="24"/>
        </w:rPr>
      </w:pPr>
      <w:r w:rsidRPr="002977D8">
        <w:rPr>
          <w:rFonts w:asciiTheme="majorHAnsi" w:hAnsiTheme="majorHAnsi" w:cstheme="majorHAnsi"/>
          <w:sz w:val="24"/>
          <w:szCs w:val="24"/>
        </w:rPr>
        <w:t xml:space="preserve">Po roku od pierwszego badania przedsiębiorców z całej Polski, po okresie intensywnych działań </w:t>
      </w:r>
      <w:r w:rsidR="00F65372" w:rsidRPr="002977D8">
        <w:rPr>
          <w:rFonts w:asciiTheme="majorHAnsi" w:hAnsiTheme="majorHAnsi" w:cstheme="majorHAnsi"/>
          <w:sz w:val="24"/>
          <w:szCs w:val="24"/>
        </w:rPr>
        <w:t>wspierających</w:t>
      </w:r>
      <w:r w:rsidRPr="002977D8">
        <w:rPr>
          <w:rFonts w:asciiTheme="majorHAnsi" w:hAnsiTheme="majorHAnsi" w:cstheme="majorHAnsi"/>
          <w:sz w:val="24"/>
          <w:szCs w:val="24"/>
        </w:rPr>
        <w:t xml:space="preserve"> przedsiębiorczoś</w:t>
      </w:r>
      <w:r w:rsidR="00F65372" w:rsidRPr="002977D8">
        <w:rPr>
          <w:rFonts w:asciiTheme="majorHAnsi" w:hAnsiTheme="majorHAnsi" w:cstheme="majorHAnsi"/>
          <w:sz w:val="24"/>
          <w:szCs w:val="24"/>
        </w:rPr>
        <w:t>ć</w:t>
      </w:r>
      <w:r w:rsidRPr="002977D8">
        <w:rPr>
          <w:rFonts w:asciiTheme="majorHAnsi" w:hAnsiTheme="majorHAnsi" w:cstheme="majorHAnsi"/>
          <w:sz w:val="24"/>
          <w:szCs w:val="24"/>
        </w:rPr>
        <w:t xml:space="preserve"> na Warmii i Mazurach, wzrósł odsetek osób identyfikujących </w:t>
      </w:r>
      <w:r w:rsidRPr="002977D8">
        <w:rPr>
          <w:rFonts w:asciiTheme="majorHAnsi" w:hAnsiTheme="majorHAnsi" w:cstheme="majorHAnsi"/>
          <w:sz w:val="24"/>
          <w:szCs w:val="24"/>
        </w:rPr>
        <w:lastRenderedPageBreak/>
        <w:t>województwo z dynamiczn</w:t>
      </w:r>
      <w:r w:rsidR="00F65372" w:rsidRPr="002977D8">
        <w:rPr>
          <w:rFonts w:asciiTheme="majorHAnsi" w:hAnsiTheme="majorHAnsi" w:cstheme="majorHAnsi"/>
          <w:sz w:val="24"/>
          <w:szCs w:val="24"/>
        </w:rPr>
        <w:t>ym</w:t>
      </w:r>
      <w:r w:rsidRPr="002977D8">
        <w:rPr>
          <w:rFonts w:asciiTheme="majorHAnsi" w:hAnsiTheme="majorHAnsi" w:cstheme="majorHAnsi"/>
          <w:sz w:val="24"/>
          <w:szCs w:val="24"/>
        </w:rPr>
        <w:t xml:space="preserve"> rozwoj</w:t>
      </w:r>
      <w:r w:rsidR="00F65372" w:rsidRPr="002977D8">
        <w:rPr>
          <w:rFonts w:asciiTheme="majorHAnsi" w:hAnsiTheme="majorHAnsi" w:cstheme="majorHAnsi"/>
          <w:sz w:val="24"/>
          <w:szCs w:val="24"/>
        </w:rPr>
        <w:t xml:space="preserve">em </w:t>
      </w:r>
      <w:r w:rsidRPr="002977D8">
        <w:rPr>
          <w:rFonts w:asciiTheme="majorHAnsi" w:hAnsiTheme="majorHAnsi" w:cstheme="majorHAnsi"/>
          <w:sz w:val="24"/>
          <w:szCs w:val="24"/>
        </w:rPr>
        <w:t>gospodarc</w:t>
      </w:r>
      <w:r w:rsidR="00F65372" w:rsidRPr="002977D8">
        <w:rPr>
          <w:rFonts w:asciiTheme="majorHAnsi" w:hAnsiTheme="majorHAnsi" w:cstheme="majorHAnsi"/>
          <w:sz w:val="24"/>
          <w:szCs w:val="24"/>
        </w:rPr>
        <w:t>zym</w:t>
      </w:r>
      <w:r w:rsidRPr="002977D8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r w:rsidRPr="002977D8">
        <w:rPr>
          <w:rFonts w:asciiTheme="majorHAnsi" w:hAnsiTheme="majorHAnsi" w:cstheme="majorHAnsi"/>
          <w:sz w:val="24"/>
          <w:szCs w:val="24"/>
        </w:rPr>
        <w:t xml:space="preserve"> (z 17,7% do 21,7%). Co istotne, wyraźnie wzrósł również odsetek badanych, którzy uważają, że sytuacja gospodarcza warmińsko-mazurskiego jest lepsza w stosunku do sytuacji gospodarczej całej Polski (z 8% do 18,3%). Nie zmieniło się </w:t>
      </w:r>
      <w:r w:rsidR="007C327C" w:rsidRPr="002977D8">
        <w:rPr>
          <w:rFonts w:asciiTheme="majorHAnsi" w:hAnsiTheme="majorHAnsi" w:cstheme="majorHAnsi"/>
          <w:sz w:val="24"/>
          <w:szCs w:val="24"/>
        </w:rPr>
        <w:t xml:space="preserve">jednak </w:t>
      </w:r>
      <w:r w:rsidRPr="002977D8">
        <w:rPr>
          <w:rFonts w:asciiTheme="majorHAnsi" w:hAnsiTheme="majorHAnsi" w:cstheme="majorHAnsi"/>
          <w:sz w:val="24"/>
          <w:szCs w:val="24"/>
        </w:rPr>
        <w:t>to, że wśród cech wyróżniających</w:t>
      </w:r>
      <w:r w:rsidR="00F65372" w:rsidRPr="002977D8">
        <w:rPr>
          <w:rFonts w:asciiTheme="majorHAnsi" w:hAnsiTheme="majorHAnsi" w:cstheme="majorHAnsi"/>
          <w:sz w:val="24"/>
          <w:szCs w:val="24"/>
        </w:rPr>
        <w:t xml:space="preserve"> ten region</w:t>
      </w:r>
      <w:r w:rsidRPr="002977D8">
        <w:rPr>
          <w:rFonts w:asciiTheme="majorHAnsi" w:hAnsiTheme="majorHAnsi" w:cstheme="majorHAnsi"/>
          <w:sz w:val="24"/>
          <w:szCs w:val="24"/>
        </w:rPr>
        <w:t xml:space="preserve"> na tle Polski pod względem gospodarczym ankietowani najczęściej wymieniali turystykę.</w:t>
      </w:r>
    </w:p>
    <w:p w14:paraId="3239292E" w14:textId="0568EC39" w:rsidR="002E4954" w:rsidRPr="002977D8" w:rsidRDefault="002E4954" w:rsidP="00252878">
      <w:pPr>
        <w:jc w:val="both"/>
        <w:rPr>
          <w:rFonts w:asciiTheme="majorHAnsi" w:hAnsiTheme="majorHAnsi" w:cstheme="majorHAnsi"/>
          <w:sz w:val="24"/>
          <w:szCs w:val="24"/>
        </w:rPr>
      </w:pPr>
      <w:r w:rsidRPr="002977D8">
        <w:rPr>
          <w:rFonts w:asciiTheme="majorHAnsi" w:hAnsiTheme="majorHAnsi" w:cstheme="majorHAnsi"/>
          <w:sz w:val="24"/>
          <w:szCs w:val="24"/>
        </w:rPr>
        <w:t xml:space="preserve">W porównaniu do pierwszej fali badania, w II fali odnotowano wzrost odsetka respondentów twierdzących, że </w:t>
      </w:r>
      <w:r w:rsidR="00F65372" w:rsidRPr="002977D8">
        <w:rPr>
          <w:rFonts w:asciiTheme="majorHAnsi" w:hAnsiTheme="majorHAnsi" w:cstheme="majorHAnsi"/>
          <w:sz w:val="24"/>
          <w:szCs w:val="24"/>
        </w:rPr>
        <w:t>Warmia i Mazury</w:t>
      </w:r>
      <w:r w:rsidRPr="002977D8">
        <w:rPr>
          <w:rFonts w:asciiTheme="majorHAnsi" w:hAnsiTheme="majorHAnsi" w:cstheme="majorHAnsi"/>
          <w:sz w:val="24"/>
          <w:szCs w:val="24"/>
        </w:rPr>
        <w:t xml:space="preserve"> </w:t>
      </w:r>
      <w:r w:rsidR="00F65372" w:rsidRPr="002977D8">
        <w:rPr>
          <w:rFonts w:asciiTheme="majorHAnsi" w:hAnsiTheme="majorHAnsi" w:cstheme="majorHAnsi"/>
          <w:sz w:val="24"/>
          <w:szCs w:val="24"/>
        </w:rPr>
        <w:t>są</w:t>
      </w:r>
      <w:r w:rsidRPr="002977D8">
        <w:rPr>
          <w:rFonts w:asciiTheme="majorHAnsi" w:hAnsiTheme="majorHAnsi" w:cstheme="majorHAnsi"/>
          <w:sz w:val="24"/>
          <w:szCs w:val="24"/>
        </w:rPr>
        <w:t xml:space="preserve"> atrakcyjne z punktu widzenia inwestorów (wzrost z 32,3% do 41%). Co istotne, wyższy był również odsetek osób deklarujących </w:t>
      </w:r>
      <w:r w:rsidR="00F65372" w:rsidRPr="002977D8">
        <w:rPr>
          <w:rFonts w:asciiTheme="majorHAnsi" w:hAnsiTheme="majorHAnsi" w:cstheme="majorHAnsi"/>
          <w:sz w:val="24"/>
          <w:szCs w:val="24"/>
        </w:rPr>
        <w:t xml:space="preserve">ich większą atrakcyjność dla inwestorów </w:t>
      </w:r>
      <w:r w:rsidRPr="002977D8">
        <w:rPr>
          <w:rFonts w:asciiTheme="majorHAnsi" w:hAnsiTheme="majorHAnsi" w:cstheme="majorHAnsi"/>
          <w:sz w:val="24"/>
          <w:szCs w:val="24"/>
        </w:rPr>
        <w:t xml:space="preserve">w </w:t>
      </w:r>
      <w:r w:rsidR="00F65372" w:rsidRPr="002977D8">
        <w:rPr>
          <w:rFonts w:asciiTheme="majorHAnsi" w:hAnsiTheme="majorHAnsi" w:cstheme="majorHAnsi"/>
          <w:sz w:val="24"/>
          <w:szCs w:val="24"/>
        </w:rPr>
        <w:t>porównaniu do innych</w:t>
      </w:r>
      <w:r w:rsidRPr="002977D8">
        <w:rPr>
          <w:rFonts w:asciiTheme="majorHAnsi" w:hAnsiTheme="majorHAnsi" w:cstheme="majorHAnsi"/>
          <w:sz w:val="24"/>
          <w:szCs w:val="24"/>
        </w:rPr>
        <w:t xml:space="preserve"> region</w:t>
      </w:r>
      <w:r w:rsidR="00F65372" w:rsidRPr="002977D8">
        <w:rPr>
          <w:rFonts w:asciiTheme="majorHAnsi" w:hAnsiTheme="majorHAnsi" w:cstheme="majorHAnsi"/>
          <w:sz w:val="24"/>
          <w:szCs w:val="24"/>
        </w:rPr>
        <w:t>ów</w:t>
      </w:r>
      <w:r w:rsidRPr="002977D8">
        <w:rPr>
          <w:rFonts w:asciiTheme="majorHAnsi" w:hAnsiTheme="majorHAnsi" w:cstheme="majorHAnsi"/>
          <w:sz w:val="24"/>
          <w:szCs w:val="24"/>
        </w:rPr>
        <w:t xml:space="preserve">. Zdaniem ankietowanych – niezależnie od terminu realizacji badania </w:t>
      </w:r>
      <w:r w:rsidR="00FF556E" w:rsidRPr="002977D8">
        <w:rPr>
          <w:rFonts w:asciiTheme="majorHAnsi" w:hAnsiTheme="majorHAnsi" w:cstheme="majorHAnsi"/>
          <w:sz w:val="24"/>
          <w:szCs w:val="24"/>
        </w:rPr>
        <w:t xml:space="preserve">– </w:t>
      </w:r>
      <w:r w:rsidRPr="002977D8">
        <w:rPr>
          <w:rFonts w:asciiTheme="majorHAnsi" w:hAnsiTheme="majorHAnsi" w:cstheme="majorHAnsi"/>
          <w:sz w:val="24"/>
          <w:szCs w:val="24"/>
        </w:rPr>
        <w:t>duże znaczenie dla inwestycji w województwie warmińsko-mazurskim mają: atrakcyjność turystyczno-przyrodnicza miejsca oraz atrakcyjne tereny inwestycyjne.</w:t>
      </w:r>
    </w:p>
    <w:p w14:paraId="07845FCE" w14:textId="3B404AF9" w:rsidR="002E4954" w:rsidRPr="002977D8" w:rsidRDefault="002E4954" w:rsidP="00252878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977D8">
        <w:rPr>
          <w:rFonts w:asciiTheme="majorHAnsi" w:hAnsiTheme="majorHAnsi" w:cstheme="majorHAnsi"/>
          <w:b/>
          <w:bCs/>
          <w:sz w:val="24"/>
          <w:szCs w:val="24"/>
        </w:rPr>
        <w:t>Skąd tak pozytywna zmiana w postrzeganiu województwa warmińsko-mazurskiego?</w:t>
      </w:r>
    </w:p>
    <w:p w14:paraId="34FA263B" w14:textId="5D19B3D0" w:rsidR="00C51131" w:rsidRDefault="00B436C0" w:rsidP="00252878">
      <w:pPr>
        <w:jc w:val="both"/>
        <w:rPr>
          <w:rFonts w:asciiTheme="majorHAnsi" w:hAnsiTheme="majorHAnsi" w:cstheme="majorHAnsi"/>
          <w:sz w:val="24"/>
          <w:szCs w:val="24"/>
        </w:rPr>
      </w:pPr>
      <w:r w:rsidRPr="002977D8">
        <w:rPr>
          <w:rFonts w:asciiTheme="majorHAnsi" w:hAnsiTheme="majorHAnsi" w:cstheme="majorHAnsi"/>
          <w:sz w:val="24"/>
          <w:szCs w:val="24"/>
        </w:rPr>
        <w:t>Od marca 2022 r. do kwietnia 2023 r. województwo warmińsko-mazurskie</w:t>
      </w:r>
      <w:r w:rsidR="00C97D38" w:rsidRPr="002977D8">
        <w:rPr>
          <w:rFonts w:asciiTheme="majorHAnsi" w:hAnsiTheme="majorHAnsi" w:cstheme="majorHAnsi"/>
          <w:sz w:val="24"/>
          <w:szCs w:val="24"/>
        </w:rPr>
        <w:t xml:space="preserve"> prowadziło</w:t>
      </w:r>
      <w:r w:rsidRPr="002977D8">
        <w:rPr>
          <w:rFonts w:asciiTheme="majorHAnsi" w:hAnsiTheme="majorHAnsi" w:cstheme="majorHAnsi"/>
          <w:sz w:val="24"/>
          <w:szCs w:val="24"/>
        </w:rPr>
        <w:t xml:space="preserve"> </w:t>
      </w:r>
      <w:r w:rsidR="00C97D38" w:rsidRPr="002977D8">
        <w:rPr>
          <w:rFonts w:asciiTheme="majorHAnsi" w:hAnsiTheme="majorHAnsi" w:cstheme="majorHAnsi"/>
          <w:sz w:val="24"/>
          <w:szCs w:val="24"/>
        </w:rPr>
        <w:t xml:space="preserve">intensywne </w:t>
      </w:r>
      <w:r w:rsidRPr="002977D8">
        <w:rPr>
          <w:rFonts w:asciiTheme="majorHAnsi" w:hAnsiTheme="majorHAnsi" w:cstheme="majorHAnsi"/>
          <w:sz w:val="24"/>
          <w:szCs w:val="24"/>
        </w:rPr>
        <w:t>działania</w:t>
      </w:r>
      <w:r w:rsidR="00C97D38" w:rsidRPr="002977D8">
        <w:rPr>
          <w:rFonts w:asciiTheme="majorHAnsi" w:hAnsiTheme="majorHAnsi" w:cstheme="majorHAnsi"/>
          <w:sz w:val="24"/>
          <w:szCs w:val="24"/>
        </w:rPr>
        <w:t xml:space="preserve"> komunikacyjne mające na celu zachęcenie przedsiębiorców do prowadzenia działalności gospodarczej w regionie przekonując, że dzięki priorytetowemu podejściu do ekologii, nowoczesnym technologiom oraz niespotykanej czystości powietrza „Kraina Tysiąca Jezior” jest najlepszym miejscem do życia, relaksu, ale również rozwoju biznesu. </w:t>
      </w:r>
      <w:r w:rsidR="000C0C03" w:rsidRPr="002977D8">
        <w:rPr>
          <w:rFonts w:asciiTheme="majorHAnsi" w:hAnsiTheme="majorHAnsi" w:cstheme="majorHAnsi"/>
          <w:sz w:val="24"/>
          <w:szCs w:val="24"/>
        </w:rPr>
        <w:t>Kampania była prowadzona</w:t>
      </w:r>
      <w:r w:rsidR="00EF0D0A" w:rsidRPr="002977D8">
        <w:rPr>
          <w:rFonts w:asciiTheme="majorHAnsi" w:hAnsiTheme="majorHAnsi" w:cstheme="majorHAnsi"/>
          <w:sz w:val="24"/>
          <w:szCs w:val="24"/>
        </w:rPr>
        <w:t xml:space="preserve"> w Internecie, mediach społecznościowych, telewizji, </w:t>
      </w:r>
      <w:r w:rsidR="002310CC" w:rsidRPr="002977D8">
        <w:rPr>
          <w:rFonts w:asciiTheme="majorHAnsi" w:hAnsiTheme="majorHAnsi" w:cstheme="majorHAnsi"/>
          <w:sz w:val="24"/>
          <w:szCs w:val="24"/>
        </w:rPr>
        <w:t>radiu</w:t>
      </w:r>
      <w:r w:rsidR="00EF0D0A" w:rsidRPr="002977D8">
        <w:rPr>
          <w:rFonts w:asciiTheme="majorHAnsi" w:hAnsiTheme="majorHAnsi" w:cstheme="majorHAnsi"/>
          <w:sz w:val="24"/>
          <w:szCs w:val="24"/>
        </w:rPr>
        <w:t>, prasie (w tym zagranicznej) oraz na kanałach influencerów.</w:t>
      </w:r>
    </w:p>
    <w:p w14:paraId="54D56EF8" w14:textId="5FFA8C98" w:rsidR="003D4018" w:rsidRDefault="008741B5" w:rsidP="00654FCB">
      <w:pPr>
        <w:jc w:val="both"/>
        <w:rPr>
          <w:rFonts w:asciiTheme="majorHAnsi" w:hAnsiTheme="majorHAnsi" w:cstheme="majorHAnsi"/>
          <w:sz w:val="24"/>
          <w:szCs w:val="24"/>
        </w:rPr>
      </w:pPr>
      <w:r w:rsidRPr="008741B5">
        <w:rPr>
          <w:rFonts w:asciiTheme="majorHAnsi" w:hAnsiTheme="majorHAnsi" w:cstheme="majorHAnsi"/>
          <w:sz w:val="24"/>
          <w:szCs w:val="24"/>
        </w:rPr>
        <w:t xml:space="preserve">W ramach kampanii wyprodukowano dwa spoty telewizyjne w dwóch wersjach językowych, które można było obejrzeć </w:t>
      </w:r>
      <w:r w:rsidR="003D4018" w:rsidRPr="008741B5">
        <w:rPr>
          <w:rFonts w:asciiTheme="majorHAnsi" w:hAnsiTheme="majorHAnsi" w:cstheme="majorHAnsi"/>
          <w:sz w:val="24"/>
          <w:szCs w:val="24"/>
        </w:rPr>
        <w:t>w czołowych stacjach telewizyjnych</w:t>
      </w:r>
      <w:r w:rsidR="00004DA2" w:rsidRPr="008741B5">
        <w:rPr>
          <w:rFonts w:asciiTheme="majorHAnsi" w:hAnsiTheme="majorHAnsi" w:cstheme="majorHAnsi"/>
          <w:sz w:val="24"/>
          <w:szCs w:val="24"/>
        </w:rPr>
        <w:t>, takich jak TVN24, Polsat</w:t>
      </w:r>
      <w:r w:rsidR="000748A6" w:rsidRPr="008741B5">
        <w:rPr>
          <w:rFonts w:asciiTheme="majorHAnsi" w:hAnsiTheme="majorHAnsi" w:cstheme="majorHAnsi"/>
          <w:sz w:val="24"/>
          <w:szCs w:val="24"/>
        </w:rPr>
        <w:t xml:space="preserve"> News</w:t>
      </w:r>
      <w:r w:rsidR="00004DA2" w:rsidRPr="008741B5">
        <w:rPr>
          <w:rFonts w:asciiTheme="majorHAnsi" w:hAnsiTheme="majorHAnsi" w:cstheme="majorHAnsi"/>
          <w:sz w:val="24"/>
          <w:szCs w:val="24"/>
        </w:rPr>
        <w:t>, HGTV</w:t>
      </w:r>
      <w:r w:rsidR="000748A6" w:rsidRPr="008741B5">
        <w:rPr>
          <w:rFonts w:asciiTheme="majorHAnsi" w:hAnsiTheme="majorHAnsi" w:cstheme="majorHAnsi"/>
          <w:sz w:val="24"/>
          <w:szCs w:val="24"/>
        </w:rPr>
        <w:t xml:space="preserve">, </w:t>
      </w:r>
      <w:r w:rsidRPr="008741B5">
        <w:rPr>
          <w:rFonts w:asciiTheme="majorHAnsi" w:hAnsiTheme="majorHAnsi" w:cstheme="majorHAnsi"/>
          <w:sz w:val="24"/>
          <w:szCs w:val="24"/>
        </w:rPr>
        <w:t xml:space="preserve">a także na </w:t>
      </w:r>
      <w:r w:rsidR="000C5DE3">
        <w:rPr>
          <w:rFonts w:asciiTheme="majorHAnsi" w:hAnsiTheme="majorHAnsi" w:cstheme="majorHAnsi"/>
          <w:sz w:val="24"/>
          <w:szCs w:val="24"/>
        </w:rPr>
        <w:t xml:space="preserve">profilach </w:t>
      </w:r>
      <w:r w:rsidRPr="008741B5">
        <w:rPr>
          <w:rFonts w:asciiTheme="majorHAnsi" w:hAnsiTheme="majorHAnsi" w:cstheme="majorHAnsi"/>
          <w:sz w:val="24"/>
          <w:szCs w:val="24"/>
        </w:rPr>
        <w:t xml:space="preserve">YouTube </w:t>
      </w:r>
      <w:r w:rsidR="000C5DE3">
        <w:rPr>
          <w:rFonts w:asciiTheme="majorHAnsi" w:hAnsiTheme="majorHAnsi" w:cstheme="majorHAnsi"/>
          <w:sz w:val="24"/>
          <w:szCs w:val="24"/>
        </w:rPr>
        <w:t xml:space="preserve">i FB </w:t>
      </w:r>
      <w:r w:rsidRPr="008741B5">
        <w:rPr>
          <w:rFonts w:asciiTheme="majorHAnsi" w:hAnsiTheme="majorHAnsi" w:cstheme="majorHAnsi"/>
          <w:sz w:val="24"/>
          <w:szCs w:val="24"/>
        </w:rPr>
        <w:t>Urz</w:t>
      </w:r>
      <w:r>
        <w:rPr>
          <w:rFonts w:asciiTheme="majorHAnsi" w:hAnsiTheme="majorHAnsi" w:cstheme="majorHAnsi"/>
          <w:sz w:val="24"/>
          <w:szCs w:val="24"/>
        </w:rPr>
        <w:t>ędu</w:t>
      </w:r>
      <w:r w:rsidRPr="008741B5">
        <w:rPr>
          <w:rFonts w:asciiTheme="majorHAnsi" w:hAnsiTheme="majorHAnsi" w:cstheme="majorHAnsi"/>
          <w:sz w:val="24"/>
          <w:szCs w:val="24"/>
        </w:rPr>
        <w:t xml:space="preserve"> Marszałkowski</w:t>
      </w:r>
      <w:r>
        <w:rPr>
          <w:rFonts w:asciiTheme="majorHAnsi" w:hAnsiTheme="majorHAnsi" w:cstheme="majorHAnsi"/>
          <w:sz w:val="24"/>
          <w:szCs w:val="24"/>
        </w:rPr>
        <w:t>ego</w:t>
      </w:r>
      <w:r w:rsidRPr="008741B5">
        <w:rPr>
          <w:rFonts w:asciiTheme="majorHAnsi" w:hAnsiTheme="majorHAnsi" w:cstheme="majorHAnsi"/>
          <w:sz w:val="24"/>
          <w:szCs w:val="24"/>
        </w:rPr>
        <w:t xml:space="preserve"> Województwa Warmińsko-Mazurskiego. Kampania wybrzmiała również </w:t>
      </w:r>
      <w:r w:rsidR="000748A6" w:rsidRPr="008741B5">
        <w:rPr>
          <w:rFonts w:asciiTheme="majorHAnsi" w:hAnsiTheme="majorHAnsi" w:cstheme="majorHAnsi"/>
          <w:sz w:val="24"/>
          <w:szCs w:val="24"/>
        </w:rPr>
        <w:t xml:space="preserve">w topowych </w:t>
      </w:r>
      <w:r w:rsidR="00B9049B" w:rsidRPr="008741B5">
        <w:rPr>
          <w:rFonts w:asciiTheme="majorHAnsi" w:hAnsiTheme="majorHAnsi" w:cstheme="majorHAnsi"/>
          <w:sz w:val="24"/>
          <w:szCs w:val="24"/>
        </w:rPr>
        <w:t>rozgłośni</w:t>
      </w:r>
      <w:r w:rsidRPr="008741B5">
        <w:rPr>
          <w:rFonts w:asciiTheme="majorHAnsi" w:hAnsiTheme="majorHAnsi" w:cstheme="majorHAnsi"/>
          <w:sz w:val="24"/>
          <w:szCs w:val="24"/>
        </w:rPr>
        <w:t>ach</w:t>
      </w:r>
      <w:r w:rsidR="00B9049B" w:rsidRPr="008741B5">
        <w:rPr>
          <w:rFonts w:asciiTheme="majorHAnsi" w:hAnsiTheme="majorHAnsi" w:cstheme="majorHAnsi"/>
          <w:sz w:val="24"/>
          <w:szCs w:val="24"/>
        </w:rPr>
        <w:t xml:space="preserve"> radiowych</w:t>
      </w:r>
      <w:r w:rsidRPr="008741B5">
        <w:rPr>
          <w:rFonts w:asciiTheme="majorHAnsi" w:hAnsiTheme="majorHAnsi" w:cstheme="majorHAnsi"/>
          <w:sz w:val="24"/>
          <w:szCs w:val="24"/>
        </w:rPr>
        <w:t xml:space="preserve"> tj.</w:t>
      </w:r>
      <w:r w:rsidR="00B9049B" w:rsidRPr="008741B5">
        <w:rPr>
          <w:rFonts w:asciiTheme="majorHAnsi" w:hAnsiTheme="majorHAnsi" w:cstheme="majorHAnsi"/>
          <w:sz w:val="24"/>
          <w:szCs w:val="24"/>
        </w:rPr>
        <w:t xml:space="preserve">: RMF FM, Polskie Radio, Radio ZET. </w:t>
      </w:r>
      <w:r w:rsidR="006C2AD8" w:rsidRPr="008741B5">
        <w:rPr>
          <w:rFonts w:asciiTheme="majorHAnsi" w:hAnsiTheme="majorHAnsi" w:cstheme="majorHAnsi"/>
          <w:sz w:val="24"/>
          <w:szCs w:val="24"/>
        </w:rPr>
        <w:t>Goś</w:t>
      </w:r>
      <w:r w:rsidRPr="008741B5">
        <w:rPr>
          <w:rFonts w:asciiTheme="majorHAnsi" w:hAnsiTheme="majorHAnsi" w:cstheme="majorHAnsi"/>
          <w:sz w:val="24"/>
          <w:szCs w:val="24"/>
        </w:rPr>
        <w:t>ciła też</w:t>
      </w:r>
      <w:r w:rsidR="006C2AD8" w:rsidRPr="008741B5">
        <w:rPr>
          <w:rFonts w:asciiTheme="majorHAnsi" w:hAnsiTheme="majorHAnsi" w:cstheme="majorHAnsi"/>
          <w:sz w:val="24"/>
          <w:szCs w:val="24"/>
        </w:rPr>
        <w:t xml:space="preserve"> na łamach prasy nie tylko polskiej (</w:t>
      </w:r>
      <w:r w:rsidR="00DA6B6F" w:rsidRPr="008741B5">
        <w:rPr>
          <w:rFonts w:asciiTheme="majorHAnsi" w:hAnsiTheme="majorHAnsi" w:cstheme="majorHAnsi"/>
          <w:sz w:val="24"/>
          <w:szCs w:val="24"/>
        </w:rPr>
        <w:t>Dziennik Gazeta Prawna, Rzeczpospolita, Puls Biznesu, Polityka, Do Rzeczy i in.</w:t>
      </w:r>
      <w:r w:rsidR="006C2AD8" w:rsidRPr="008741B5">
        <w:rPr>
          <w:rFonts w:asciiTheme="majorHAnsi" w:hAnsiTheme="majorHAnsi" w:cstheme="majorHAnsi"/>
          <w:sz w:val="24"/>
          <w:szCs w:val="24"/>
        </w:rPr>
        <w:t>)</w:t>
      </w:r>
      <w:r w:rsidR="00FA1E17" w:rsidRPr="008741B5">
        <w:rPr>
          <w:rFonts w:asciiTheme="majorHAnsi" w:hAnsiTheme="majorHAnsi" w:cstheme="majorHAnsi"/>
          <w:sz w:val="24"/>
          <w:szCs w:val="24"/>
        </w:rPr>
        <w:t>, ale i zagranicznej:</w:t>
      </w:r>
      <w:r w:rsidR="000E205D" w:rsidRPr="008741B5">
        <w:rPr>
          <w:rFonts w:asciiTheme="majorHAnsi" w:hAnsiTheme="majorHAnsi" w:cstheme="majorHAnsi"/>
          <w:sz w:val="24"/>
          <w:szCs w:val="24"/>
        </w:rPr>
        <w:t xml:space="preserve"> niemieckiej (Wirtschafts Woch, Handwerk Magazin), hiszpańskiej (</w:t>
      </w:r>
      <w:r w:rsidR="009001C6" w:rsidRPr="008741B5">
        <w:rPr>
          <w:rFonts w:asciiTheme="majorHAnsi" w:hAnsiTheme="majorHAnsi" w:cstheme="majorHAnsi"/>
          <w:sz w:val="24"/>
          <w:szCs w:val="24"/>
        </w:rPr>
        <w:t>El Economista, Economia 3), francuskiej (Challeneges</w:t>
      </w:r>
      <w:r w:rsidR="004E61F7" w:rsidRPr="008741B5">
        <w:rPr>
          <w:rFonts w:asciiTheme="majorHAnsi" w:hAnsiTheme="majorHAnsi" w:cstheme="majorHAnsi"/>
          <w:sz w:val="24"/>
          <w:szCs w:val="24"/>
        </w:rPr>
        <w:t>, The Good Life</w:t>
      </w:r>
      <w:r w:rsidR="009001C6" w:rsidRPr="008741B5">
        <w:rPr>
          <w:rFonts w:asciiTheme="majorHAnsi" w:hAnsiTheme="majorHAnsi" w:cstheme="majorHAnsi"/>
          <w:sz w:val="24"/>
          <w:szCs w:val="24"/>
        </w:rPr>
        <w:t>)</w:t>
      </w:r>
      <w:r w:rsidR="004E61F7" w:rsidRPr="008741B5">
        <w:rPr>
          <w:rFonts w:asciiTheme="majorHAnsi" w:hAnsiTheme="majorHAnsi" w:cstheme="majorHAnsi"/>
          <w:sz w:val="24"/>
          <w:szCs w:val="24"/>
        </w:rPr>
        <w:t>, duńskiej (Børsen Newspaper, Berlingske), fińskiej (</w:t>
      </w:r>
      <w:r w:rsidR="00654FCB" w:rsidRPr="008741B5">
        <w:rPr>
          <w:rFonts w:asciiTheme="majorHAnsi" w:hAnsiTheme="majorHAnsi" w:cstheme="majorHAnsi"/>
          <w:sz w:val="24"/>
          <w:szCs w:val="24"/>
        </w:rPr>
        <w:t>Lapin Kansa, Talouselämä</w:t>
      </w:r>
      <w:r w:rsidR="004E61F7" w:rsidRPr="008741B5">
        <w:rPr>
          <w:rFonts w:asciiTheme="majorHAnsi" w:hAnsiTheme="majorHAnsi" w:cstheme="majorHAnsi"/>
          <w:sz w:val="24"/>
          <w:szCs w:val="24"/>
        </w:rPr>
        <w:t>)</w:t>
      </w:r>
      <w:r w:rsidR="00654FCB" w:rsidRPr="008741B5">
        <w:rPr>
          <w:rFonts w:asciiTheme="majorHAnsi" w:hAnsiTheme="majorHAnsi" w:cstheme="majorHAnsi"/>
          <w:sz w:val="24"/>
          <w:szCs w:val="24"/>
        </w:rPr>
        <w:t xml:space="preserve"> i szwedzkiej (Privata Affärer, Affärsvärlden). </w:t>
      </w:r>
      <w:r w:rsidR="00B646B6" w:rsidRPr="008741B5">
        <w:rPr>
          <w:rFonts w:asciiTheme="majorHAnsi" w:hAnsiTheme="majorHAnsi" w:cstheme="majorHAnsi"/>
          <w:sz w:val="24"/>
          <w:szCs w:val="24"/>
        </w:rPr>
        <w:t>Natężona kampania trwała również w social</w:t>
      </w:r>
      <w:r w:rsidRPr="008741B5">
        <w:rPr>
          <w:rFonts w:asciiTheme="majorHAnsi" w:hAnsiTheme="majorHAnsi" w:cstheme="majorHAnsi"/>
          <w:sz w:val="24"/>
          <w:szCs w:val="24"/>
        </w:rPr>
        <w:t xml:space="preserve"> </w:t>
      </w:r>
      <w:r w:rsidR="009D07E0" w:rsidRPr="008741B5">
        <w:rPr>
          <w:rFonts w:asciiTheme="majorHAnsi" w:hAnsiTheme="majorHAnsi" w:cstheme="majorHAnsi"/>
          <w:sz w:val="24"/>
          <w:szCs w:val="24"/>
        </w:rPr>
        <w:t>m</w:t>
      </w:r>
      <w:r w:rsidR="00B646B6" w:rsidRPr="008741B5">
        <w:rPr>
          <w:rFonts w:asciiTheme="majorHAnsi" w:hAnsiTheme="majorHAnsi" w:cstheme="majorHAnsi"/>
          <w:sz w:val="24"/>
          <w:szCs w:val="24"/>
        </w:rPr>
        <w:t>edi</w:t>
      </w:r>
      <w:r w:rsidRPr="008741B5">
        <w:rPr>
          <w:rFonts w:asciiTheme="majorHAnsi" w:hAnsiTheme="majorHAnsi" w:cstheme="majorHAnsi"/>
          <w:sz w:val="24"/>
          <w:szCs w:val="24"/>
        </w:rPr>
        <w:t>ach tj.</w:t>
      </w:r>
      <w:r w:rsidR="009D07E0" w:rsidRPr="008741B5">
        <w:rPr>
          <w:rFonts w:asciiTheme="majorHAnsi" w:hAnsiTheme="majorHAnsi" w:cstheme="majorHAnsi"/>
          <w:sz w:val="24"/>
          <w:szCs w:val="24"/>
        </w:rPr>
        <w:t>: Facebook, Linked</w:t>
      </w:r>
      <w:r w:rsidR="009F13ED" w:rsidRPr="008741B5">
        <w:rPr>
          <w:rFonts w:asciiTheme="majorHAnsi" w:hAnsiTheme="majorHAnsi" w:cstheme="majorHAnsi"/>
          <w:sz w:val="24"/>
          <w:szCs w:val="24"/>
        </w:rPr>
        <w:t>In</w:t>
      </w:r>
      <w:r w:rsidR="009D07E0" w:rsidRPr="008741B5">
        <w:rPr>
          <w:rFonts w:asciiTheme="majorHAnsi" w:hAnsiTheme="majorHAnsi" w:cstheme="majorHAnsi"/>
          <w:sz w:val="24"/>
          <w:szCs w:val="24"/>
        </w:rPr>
        <w:t>, You Tube</w:t>
      </w:r>
      <w:r w:rsidR="00714E12" w:rsidRPr="008741B5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w tym na </w:t>
      </w:r>
      <w:r w:rsidR="00BC33D3">
        <w:rPr>
          <w:rFonts w:asciiTheme="majorHAnsi" w:hAnsiTheme="majorHAnsi" w:cstheme="majorHAnsi"/>
          <w:sz w:val="24"/>
          <w:szCs w:val="24"/>
        </w:rPr>
        <w:t xml:space="preserve">Instagramie 8 influencerów związanych z Warmią i Mazurami, </w:t>
      </w:r>
      <w:r w:rsidR="00714E12" w:rsidRPr="008741B5">
        <w:rPr>
          <w:rFonts w:asciiTheme="majorHAnsi" w:hAnsiTheme="majorHAnsi" w:cstheme="majorHAnsi"/>
          <w:sz w:val="24"/>
          <w:szCs w:val="24"/>
        </w:rPr>
        <w:t xml:space="preserve">a </w:t>
      </w:r>
      <w:r w:rsidR="005A492D" w:rsidRPr="008741B5">
        <w:rPr>
          <w:rFonts w:asciiTheme="majorHAnsi" w:hAnsiTheme="majorHAnsi" w:cstheme="majorHAnsi"/>
          <w:sz w:val="24"/>
          <w:szCs w:val="24"/>
        </w:rPr>
        <w:t>publikowane treści skierowane były nie tylko do odbiorc</w:t>
      </w:r>
      <w:r w:rsidRPr="008741B5">
        <w:rPr>
          <w:rFonts w:asciiTheme="majorHAnsi" w:hAnsiTheme="majorHAnsi" w:cstheme="majorHAnsi"/>
          <w:sz w:val="24"/>
          <w:szCs w:val="24"/>
        </w:rPr>
        <w:t>ów</w:t>
      </w:r>
      <w:r w:rsidR="005A492D" w:rsidRPr="008741B5">
        <w:rPr>
          <w:rFonts w:asciiTheme="majorHAnsi" w:hAnsiTheme="majorHAnsi" w:cstheme="majorHAnsi"/>
          <w:sz w:val="24"/>
          <w:szCs w:val="24"/>
        </w:rPr>
        <w:t xml:space="preserve"> </w:t>
      </w:r>
      <w:r w:rsidRPr="008741B5">
        <w:rPr>
          <w:rFonts w:asciiTheme="majorHAnsi" w:hAnsiTheme="majorHAnsi" w:cstheme="majorHAnsi"/>
          <w:sz w:val="24"/>
          <w:szCs w:val="24"/>
        </w:rPr>
        <w:t>z</w:t>
      </w:r>
      <w:r w:rsidR="005A492D" w:rsidRPr="008741B5">
        <w:rPr>
          <w:rFonts w:asciiTheme="majorHAnsi" w:hAnsiTheme="majorHAnsi" w:cstheme="majorHAnsi"/>
          <w:sz w:val="24"/>
          <w:szCs w:val="24"/>
        </w:rPr>
        <w:t xml:space="preserve"> Pols</w:t>
      </w:r>
      <w:r w:rsidRPr="008741B5">
        <w:rPr>
          <w:rFonts w:asciiTheme="majorHAnsi" w:hAnsiTheme="majorHAnsi" w:cstheme="majorHAnsi"/>
          <w:sz w:val="24"/>
          <w:szCs w:val="24"/>
        </w:rPr>
        <w:t>ki</w:t>
      </w:r>
      <w:r w:rsidR="005A492D" w:rsidRPr="008741B5">
        <w:rPr>
          <w:rFonts w:asciiTheme="majorHAnsi" w:hAnsiTheme="majorHAnsi" w:cstheme="majorHAnsi"/>
          <w:sz w:val="24"/>
          <w:szCs w:val="24"/>
        </w:rPr>
        <w:t xml:space="preserve">, ale i </w:t>
      </w:r>
      <w:r w:rsidRPr="008741B5">
        <w:rPr>
          <w:rFonts w:asciiTheme="majorHAnsi" w:hAnsiTheme="majorHAnsi" w:cstheme="majorHAnsi"/>
          <w:sz w:val="24"/>
          <w:szCs w:val="24"/>
        </w:rPr>
        <w:t xml:space="preserve">z </w:t>
      </w:r>
      <w:r w:rsidR="005A492D" w:rsidRPr="008741B5">
        <w:rPr>
          <w:rFonts w:asciiTheme="majorHAnsi" w:hAnsiTheme="majorHAnsi" w:cstheme="majorHAnsi"/>
          <w:sz w:val="24"/>
          <w:szCs w:val="24"/>
        </w:rPr>
        <w:t>zagranic</w:t>
      </w:r>
      <w:r w:rsidRPr="008741B5">
        <w:rPr>
          <w:rFonts w:asciiTheme="majorHAnsi" w:hAnsiTheme="majorHAnsi" w:cstheme="majorHAnsi"/>
          <w:sz w:val="24"/>
          <w:szCs w:val="24"/>
        </w:rPr>
        <w:t>y</w:t>
      </w:r>
      <w:r w:rsidR="005A492D" w:rsidRPr="008741B5">
        <w:rPr>
          <w:rFonts w:asciiTheme="majorHAnsi" w:hAnsiTheme="majorHAnsi" w:cstheme="majorHAnsi"/>
          <w:sz w:val="24"/>
          <w:szCs w:val="24"/>
        </w:rPr>
        <w:t xml:space="preserve">. </w:t>
      </w:r>
      <w:r w:rsidRPr="008741B5">
        <w:rPr>
          <w:rFonts w:asciiTheme="majorHAnsi" w:hAnsiTheme="majorHAnsi" w:cstheme="majorHAnsi"/>
          <w:sz w:val="24"/>
          <w:szCs w:val="24"/>
        </w:rPr>
        <w:t xml:space="preserve">Ponadto innowacyjna reklama outdoorowa w technice 3D z wykorzystaniem komponentów z recyklingu pod hasłem „Zobacz swój biznes na Mazurach” </w:t>
      </w:r>
      <w:r>
        <w:rPr>
          <w:rFonts w:asciiTheme="majorHAnsi" w:hAnsiTheme="majorHAnsi" w:cstheme="majorHAnsi"/>
          <w:sz w:val="24"/>
          <w:szCs w:val="24"/>
        </w:rPr>
        <w:t>jest obecna</w:t>
      </w:r>
      <w:r w:rsidRPr="008741B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na ulicach</w:t>
      </w:r>
      <w:r w:rsidRPr="008741B5">
        <w:rPr>
          <w:rFonts w:asciiTheme="majorHAnsi" w:hAnsiTheme="majorHAnsi" w:cstheme="majorHAnsi"/>
          <w:sz w:val="24"/>
          <w:szCs w:val="24"/>
        </w:rPr>
        <w:t xml:space="preserve"> polskich miast komunikując, że województwo warmińsko-mazurskie jest atrakcyjnym miejscem do pracy, relaksu i życia.</w:t>
      </w:r>
    </w:p>
    <w:p w14:paraId="0857F5A3" w14:textId="63EE77D2" w:rsidR="00C51131" w:rsidRPr="002977D8" w:rsidRDefault="00641052" w:rsidP="00252878">
      <w:pPr>
        <w:jc w:val="both"/>
        <w:rPr>
          <w:rFonts w:asciiTheme="majorHAnsi" w:hAnsiTheme="majorHAnsi" w:cstheme="majorHAnsi"/>
          <w:sz w:val="24"/>
          <w:szCs w:val="24"/>
        </w:rPr>
      </w:pPr>
      <w:r w:rsidRPr="002977D8">
        <w:rPr>
          <w:rFonts w:asciiTheme="majorHAnsi" w:hAnsiTheme="majorHAnsi" w:cstheme="majorHAnsi"/>
          <w:sz w:val="24"/>
          <w:szCs w:val="24"/>
        </w:rPr>
        <w:t>Wśród działań Urzędu</w:t>
      </w:r>
      <w:r w:rsidR="00C51131" w:rsidRPr="002977D8">
        <w:rPr>
          <w:rFonts w:asciiTheme="majorHAnsi" w:hAnsiTheme="majorHAnsi" w:cstheme="majorHAnsi"/>
          <w:sz w:val="24"/>
          <w:szCs w:val="24"/>
        </w:rPr>
        <w:t xml:space="preserve"> Marszałkowski</w:t>
      </w:r>
      <w:r w:rsidRPr="002977D8">
        <w:rPr>
          <w:rFonts w:asciiTheme="majorHAnsi" w:hAnsiTheme="majorHAnsi" w:cstheme="majorHAnsi"/>
          <w:sz w:val="24"/>
          <w:szCs w:val="24"/>
        </w:rPr>
        <w:t>ego</w:t>
      </w:r>
      <w:r w:rsidR="00C51131" w:rsidRPr="002977D8">
        <w:rPr>
          <w:rFonts w:asciiTheme="majorHAnsi" w:hAnsiTheme="majorHAnsi" w:cstheme="majorHAnsi"/>
          <w:sz w:val="24"/>
          <w:szCs w:val="24"/>
        </w:rPr>
        <w:t xml:space="preserve"> Województwa Warmińsko-Mazurskiego </w:t>
      </w:r>
      <w:r w:rsidRPr="002977D8">
        <w:rPr>
          <w:rFonts w:asciiTheme="majorHAnsi" w:hAnsiTheme="majorHAnsi" w:cstheme="majorHAnsi"/>
          <w:sz w:val="24"/>
          <w:szCs w:val="24"/>
        </w:rPr>
        <w:t xml:space="preserve">podejmowanych na rzecz rozwoju przedsiębiorczości w regionie można </w:t>
      </w:r>
      <w:r w:rsidR="00E53AF9" w:rsidRPr="002977D8">
        <w:rPr>
          <w:rFonts w:asciiTheme="majorHAnsi" w:hAnsiTheme="majorHAnsi" w:cstheme="majorHAnsi"/>
          <w:sz w:val="24"/>
          <w:szCs w:val="24"/>
        </w:rPr>
        <w:t xml:space="preserve">też </w:t>
      </w:r>
      <w:r w:rsidRPr="002977D8">
        <w:rPr>
          <w:rFonts w:asciiTheme="majorHAnsi" w:hAnsiTheme="majorHAnsi" w:cstheme="majorHAnsi"/>
          <w:sz w:val="24"/>
          <w:szCs w:val="24"/>
        </w:rPr>
        <w:t>wyróżnić m.in. stały rozwój</w:t>
      </w:r>
      <w:r w:rsidR="00C51131" w:rsidRPr="002977D8">
        <w:rPr>
          <w:rFonts w:asciiTheme="majorHAnsi" w:hAnsiTheme="majorHAnsi" w:cstheme="majorHAnsi"/>
          <w:sz w:val="24"/>
          <w:szCs w:val="24"/>
        </w:rPr>
        <w:t xml:space="preserve"> serwis</w:t>
      </w:r>
      <w:r w:rsidRPr="002977D8">
        <w:rPr>
          <w:rFonts w:asciiTheme="majorHAnsi" w:hAnsiTheme="majorHAnsi" w:cstheme="majorHAnsi"/>
          <w:sz w:val="24"/>
          <w:szCs w:val="24"/>
        </w:rPr>
        <w:t>u</w:t>
      </w:r>
      <w:r w:rsidR="00C51131" w:rsidRPr="002977D8">
        <w:rPr>
          <w:rFonts w:asciiTheme="majorHAnsi" w:hAnsiTheme="majorHAnsi" w:cstheme="majorHAnsi"/>
          <w:sz w:val="24"/>
          <w:szCs w:val="24"/>
        </w:rPr>
        <w:t xml:space="preserve"> </w:t>
      </w:r>
      <w:hyperlink r:id="rId10" w:history="1">
        <w:r w:rsidR="00C51131" w:rsidRPr="002977D8">
          <w:rPr>
            <w:rStyle w:val="Hipercze"/>
            <w:rFonts w:asciiTheme="majorHAnsi" w:hAnsiTheme="majorHAnsi" w:cstheme="majorHAnsi"/>
            <w:sz w:val="24"/>
            <w:szCs w:val="24"/>
            <w:u w:val="none"/>
          </w:rPr>
          <w:t>invest.warmia.mazury.pl</w:t>
        </w:r>
      </w:hyperlink>
      <w:r w:rsidR="00C51131" w:rsidRPr="002977D8">
        <w:rPr>
          <w:rFonts w:asciiTheme="majorHAnsi" w:hAnsiTheme="majorHAnsi" w:cstheme="majorHAnsi"/>
          <w:sz w:val="24"/>
          <w:szCs w:val="24"/>
        </w:rPr>
        <w:t xml:space="preserve">, który stanowi kompleksowe źródło informacji </w:t>
      </w:r>
      <w:r w:rsidR="00E41D4D" w:rsidRPr="002977D8">
        <w:rPr>
          <w:rFonts w:asciiTheme="majorHAnsi" w:hAnsiTheme="majorHAnsi" w:cstheme="majorHAnsi"/>
          <w:sz w:val="24"/>
          <w:szCs w:val="24"/>
        </w:rPr>
        <w:t xml:space="preserve">zarówno </w:t>
      </w:r>
      <w:r w:rsidR="00C51131" w:rsidRPr="002977D8">
        <w:rPr>
          <w:rFonts w:asciiTheme="majorHAnsi" w:hAnsiTheme="majorHAnsi" w:cstheme="majorHAnsi"/>
          <w:sz w:val="24"/>
          <w:szCs w:val="24"/>
        </w:rPr>
        <w:lastRenderedPageBreak/>
        <w:t xml:space="preserve">dla </w:t>
      </w:r>
      <w:r w:rsidR="002310CC" w:rsidRPr="002977D8">
        <w:rPr>
          <w:rFonts w:asciiTheme="majorHAnsi" w:hAnsiTheme="majorHAnsi" w:cstheme="majorHAnsi"/>
          <w:sz w:val="24"/>
          <w:szCs w:val="24"/>
        </w:rPr>
        <w:t xml:space="preserve">inwestorów </w:t>
      </w:r>
      <w:r w:rsidR="00C51131" w:rsidRPr="002977D8">
        <w:rPr>
          <w:rFonts w:asciiTheme="majorHAnsi" w:hAnsiTheme="majorHAnsi" w:cstheme="majorHAnsi"/>
          <w:sz w:val="24"/>
          <w:szCs w:val="24"/>
        </w:rPr>
        <w:t xml:space="preserve">zainteresowanych ulokowaniem kapitału w regionie, jak </w:t>
      </w:r>
      <w:r w:rsidRPr="002977D8">
        <w:rPr>
          <w:rFonts w:asciiTheme="majorHAnsi" w:hAnsiTheme="majorHAnsi" w:cstheme="majorHAnsi"/>
          <w:sz w:val="24"/>
          <w:szCs w:val="24"/>
        </w:rPr>
        <w:t>i</w:t>
      </w:r>
      <w:r w:rsidR="00C51131" w:rsidRPr="002977D8">
        <w:rPr>
          <w:rFonts w:asciiTheme="majorHAnsi" w:hAnsiTheme="majorHAnsi" w:cstheme="majorHAnsi"/>
          <w:sz w:val="24"/>
          <w:szCs w:val="24"/>
        </w:rPr>
        <w:t xml:space="preserve"> eksporterów</w:t>
      </w:r>
      <w:r w:rsidR="00E41D4D" w:rsidRPr="002977D8">
        <w:rPr>
          <w:rFonts w:asciiTheme="majorHAnsi" w:hAnsiTheme="majorHAnsi" w:cstheme="majorHAnsi"/>
          <w:sz w:val="24"/>
          <w:szCs w:val="24"/>
        </w:rPr>
        <w:t>. Serwis</w:t>
      </w:r>
      <w:r w:rsidR="00252878" w:rsidRPr="002977D8">
        <w:rPr>
          <w:rFonts w:asciiTheme="majorHAnsi" w:hAnsiTheme="majorHAnsi" w:cstheme="majorHAnsi"/>
          <w:sz w:val="24"/>
          <w:szCs w:val="24"/>
        </w:rPr>
        <w:t xml:space="preserve"> </w:t>
      </w:r>
      <w:r w:rsidR="00C51131" w:rsidRPr="002977D8">
        <w:rPr>
          <w:rFonts w:asciiTheme="majorHAnsi" w:hAnsiTheme="majorHAnsi" w:cstheme="majorHAnsi"/>
          <w:sz w:val="24"/>
          <w:szCs w:val="24"/>
        </w:rPr>
        <w:t>zawiera m.in.: ogólnodostępną bazę ofert inwestycyjnych, wraz ze szczegółowym opisem i zdjęciami terenów czy nieruchomości</w:t>
      </w:r>
      <w:r w:rsidRPr="002977D8">
        <w:rPr>
          <w:rFonts w:asciiTheme="majorHAnsi" w:hAnsiTheme="majorHAnsi" w:cstheme="majorHAnsi"/>
          <w:sz w:val="24"/>
          <w:szCs w:val="24"/>
        </w:rPr>
        <w:t xml:space="preserve">, a także </w:t>
      </w:r>
      <w:r w:rsidR="00C51131" w:rsidRPr="002977D8">
        <w:rPr>
          <w:rFonts w:asciiTheme="majorHAnsi" w:hAnsiTheme="majorHAnsi" w:cstheme="majorHAnsi"/>
          <w:sz w:val="24"/>
          <w:szCs w:val="24"/>
        </w:rPr>
        <w:t>„Przewodnik inwestora”, który w</w:t>
      </w:r>
      <w:r w:rsidRPr="002977D8">
        <w:rPr>
          <w:rFonts w:asciiTheme="majorHAnsi" w:hAnsiTheme="majorHAnsi" w:cstheme="majorHAnsi"/>
          <w:sz w:val="24"/>
          <w:szCs w:val="24"/>
        </w:rPr>
        <w:t xml:space="preserve"> </w:t>
      </w:r>
      <w:r w:rsidR="00C51131" w:rsidRPr="002977D8">
        <w:rPr>
          <w:rFonts w:asciiTheme="majorHAnsi" w:hAnsiTheme="majorHAnsi" w:cstheme="majorHAnsi"/>
          <w:sz w:val="24"/>
          <w:szCs w:val="24"/>
        </w:rPr>
        <w:t>jasny sposób podpowiada, jak sprawdzić uwarunkowania środowiskowe i</w:t>
      </w:r>
      <w:r w:rsidRPr="002977D8">
        <w:rPr>
          <w:rFonts w:asciiTheme="majorHAnsi" w:hAnsiTheme="majorHAnsi" w:cstheme="majorHAnsi"/>
          <w:sz w:val="24"/>
          <w:szCs w:val="24"/>
        </w:rPr>
        <w:t xml:space="preserve"> </w:t>
      </w:r>
      <w:r w:rsidR="00C51131" w:rsidRPr="002977D8">
        <w:rPr>
          <w:rFonts w:asciiTheme="majorHAnsi" w:hAnsiTheme="majorHAnsi" w:cstheme="majorHAnsi"/>
          <w:sz w:val="24"/>
          <w:szCs w:val="24"/>
        </w:rPr>
        <w:t>Miejscowy Plan Zagospodarowania Przestrzennego, a następnie podsumowuje kluczowe składowe procesu przygotowania, przeprowadzenia i odbioru budowy.</w:t>
      </w:r>
      <w:r w:rsidRPr="002977D8">
        <w:rPr>
          <w:rFonts w:asciiTheme="majorHAnsi" w:hAnsiTheme="majorHAnsi" w:cstheme="majorHAnsi"/>
          <w:sz w:val="24"/>
          <w:szCs w:val="24"/>
        </w:rPr>
        <w:t xml:space="preserve"> Władze regionu organizują też </w:t>
      </w:r>
      <w:r w:rsidR="00E41D4D" w:rsidRPr="002977D8">
        <w:rPr>
          <w:rFonts w:asciiTheme="majorHAnsi" w:hAnsiTheme="majorHAnsi" w:cstheme="majorHAnsi"/>
          <w:sz w:val="24"/>
          <w:szCs w:val="24"/>
        </w:rPr>
        <w:t xml:space="preserve">liczne </w:t>
      </w:r>
      <w:r w:rsidRPr="002977D8">
        <w:rPr>
          <w:rFonts w:asciiTheme="majorHAnsi" w:hAnsiTheme="majorHAnsi" w:cstheme="majorHAnsi"/>
          <w:sz w:val="24"/>
          <w:szCs w:val="24"/>
        </w:rPr>
        <w:t xml:space="preserve">wydarzenia o charakterze biznesowym skierowane do różnych grup docelowych, które przyczyniają się do zwiększenia konkurencyjności </w:t>
      </w:r>
      <w:r w:rsidR="00FF556E" w:rsidRPr="002977D8">
        <w:rPr>
          <w:rFonts w:asciiTheme="majorHAnsi" w:hAnsiTheme="majorHAnsi" w:cstheme="majorHAnsi"/>
          <w:sz w:val="24"/>
          <w:szCs w:val="24"/>
        </w:rPr>
        <w:t>oraz</w:t>
      </w:r>
      <w:r w:rsidRPr="002977D8">
        <w:rPr>
          <w:rFonts w:asciiTheme="majorHAnsi" w:hAnsiTheme="majorHAnsi" w:cstheme="majorHAnsi"/>
          <w:sz w:val="24"/>
          <w:szCs w:val="24"/>
        </w:rPr>
        <w:t xml:space="preserve"> podniesienia wartości gospodarczej i inwestycyjnej obszaru województwa warmińsko-mazurskiego.</w:t>
      </w:r>
    </w:p>
    <w:p w14:paraId="1D2FAFB3" w14:textId="2CFA9329" w:rsidR="00B436C0" w:rsidRPr="002977D8" w:rsidRDefault="00641052" w:rsidP="00252878">
      <w:pPr>
        <w:jc w:val="both"/>
        <w:rPr>
          <w:rFonts w:asciiTheme="majorHAnsi" w:hAnsiTheme="majorHAnsi" w:cstheme="majorHAnsi"/>
          <w:sz w:val="24"/>
          <w:szCs w:val="24"/>
        </w:rPr>
      </w:pPr>
      <w:r w:rsidRPr="002977D8">
        <w:rPr>
          <w:rFonts w:asciiTheme="majorHAnsi" w:hAnsiTheme="majorHAnsi" w:cstheme="majorHAnsi"/>
          <w:sz w:val="24"/>
          <w:szCs w:val="24"/>
        </w:rPr>
        <w:t>W podanym okresie w</w:t>
      </w:r>
      <w:r w:rsidR="00C97D38" w:rsidRPr="002977D8">
        <w:rPr>
          <w:rFonts w:asciiTheme="majorHAnsi" w:hAnsiTheme="majorHAnsi" w:cstheme="majorHAnsi"/>
          <w:sz w:val="24"/>
          <w:szCs w:val="24"/>
        </w:rPr>
        <w:t>ojewództwo umocniło swoją pozycję w obszar</w:t>
      </w:r>
      <w:r w:rsidR="00CA146D" w:rsidRPr="002977D8">
        <w:rPr>
          <w:rFonts w:asciiTheme="majorHAnsi" w:hAnsiTheme="majorHAnsi" w:cstheme="majorHAnsi"/>
          <w:sz w:val="24"/>
          <w:szCs w:val="24"/>
        </w:rPr>
        <w:t xml:space="preserve">ze </w:t>
      </w:r>
      <w:r w:rsidR="00FF556E" w:rsidRPr="002977D8">
        <w:rPr>
          <w:rFonts w:asciiTheme="majorHAnsi" w:hAnsiTheme="majorHAnsi" w:cstheme="majorHAnsi"/>
          <w:sz w:val="24"/>
          <w:szCs w:val="24"/>
        </w:rPr>
        <w:t>4</w:t>
      </w:r>
      <w:r w:rsidR="00C97D38" w:rsidRPr="002977D8">
        <w:rPr>
          <w:rFonts w:asciiTheme="majorHAnsi" w:hAnsiTheme="majorHAnsi" w:cstheme="majorHAnsi"/>
          <w:sz w:val="24"/>
          <w:szCs w:val="24"/>
        </w:rPr>
        <w:t xml:space="preserve"> inteligentnych specjalizacj</w:t>
      </w:r>
      <w:r w:rsidR="00CA146D" w:rsidRPr="002977D8">
        <w:rPr>
          <w:rFonts w:asciiTheme="majorHAnsi" w:hAnsiTheme="majorHAnsi" w:cstheme="majorHAnsi"/>
          <w:sz w:val="24"/>
          <w:szCs w:val="24"/>
        </w:rPr>
        <w:t>i</w:t>
      </w:r>
      <w:r w:rsidR="00C97D38" w:rsidRPr="002977D8">
        <w:rPr>
          <w:rFonts w:asciiTheme="majorHAnsi" w:hAnsiTheme="majorHAnsi" w:cstheme="majorHAnsi"/>
          <w:sz w:val="24"/>
          <w:szCs w:val="24"/>
        </w:rPr>
        <w:t xml:space="preserve"> regionu</w:t>
      </w:r>
      <w:r w:rsidR="00EF0D0A" w:rsidRPr="002977D8">
        <w:rPr>
          <w:rFonts w:asciiTheme="majorHAnsi" w:hAnsiTheme="majorHAnsi" w:cstheme="majorHAnsi"/>
          <w:sz w:val="24"/>
          <w:szCs w:val="24"/>
        </w:rPr>
        <w:t>,</w:t>
      </w:r>
      <w:r w:rsidR="00CA146D" w:rsidRPr="002977D8">
        <w:rPr>
          <w:rFonts w:asciiTheme="majorHAnsi" w:hAnsiTheme="majorHAnsi" w:cstheme="majorHAnsi"/>
          <w:sz w:val="24"/>
          <w:szCs w:val="24"/>
        </w:rPr>
        <w:t xml:space="preserve"> wskazanych w strategii rozwoju społeczno-gospodarczego województwa do roku 2030</w:t>
      </w:r>
      <w:r w:rsidR="00C97D38" w:rsidRPr="002977D8">
        <w:rPr>
          <w:rFonts w:asciiTheme="majorHAnsi" w:hAnsiTheme="majorHAnsi" w:cstheme="majorHAnsi"/>
          <w:sz w:val="24"/>
          <w:szCs w:val="24"/>
        </w:rPr>
        <w:t>: ekonomii wody, żywności wysokiej jakości</w:t>
      </w:r>
      <w:r w:rsidR="00FF556E" w:rsidRPr="002977D8">
        <w:rPr>
          <w:rFonts w:asciiTheme="majorHAnsi" w:hAnsiTheme="majorHAnsi" w:cstheme="majorHAnsi"/>
          <w:sz w:val="24"/>
          <w:szCs w:val="24"/>
        </w:rPr>
        <w:t xml:space="preserve">, </w:t>
      </w:r>
      <w:r w:rsidR="00C97D38" w:rsidRPr="002977D8">
        <w:rPr>
          <w:rFonts w:asciiTheme="majorHAnsi" w:hAnsiTheme="majorHAnsi" w:cstheme="majorHAnsi"/>
          <w:sz w:val="24"/>
          <w:szCs w:val="24"/>
        </w:rPr>
        <w:t>sektorze drzewno-meblarskim</w:t>
      </w:r>
      <w:r w:rsidR="00FF556E" w:rsidRPr="002977D8">
        <w:rPr>
          <w:rFonts w:asciiTheme="majorHAnsi" w:hAnsiTheme="majorHAnsi" w:cstheme="majorHAnsi"/>
          <w:sz w:val="24"/>
          <w:szCs w:val="24"/>
        </w:rPr>
        <w:t xml:space="preserve"> oraz tzw. „zdrowym życiu”</w:t>
      </w:r>
      <w:r w:rsidR="00C97D38" w:rsidRPr="002977D8">
        <w:rPr>
          <w:rFonts w:asciiTheme="majorHAnsi" w:hAnsiTheme="majorHAnsi" w:cstheme="majorHAnsi"/>
          <w:sz w:val="24"/>
          <w:szCs w:val="24"/>
        </w:rPr>
        <w:t>.</w:t>
      </w:r>
      <w:r w:rsidR="00CA146D" w:rsidRPr="002977D8">
        <w:rPr>
          <w:rFonts w:asciiTheme="majorHAnsi" w:hAnsiTheme="majorHAnsi" w:cstheme="majorHAnsi"/>
          <w:sz w:val="24"/>
          <w:szCs w:val="24"/>
        </w:rPr>
        <w:t xml:space="preserve"> Koncentracja na wyżej wymienionych dziedzinach gospodarki, opartych o zasoby naturalne, ma na celu pomoc inwestorom w rozwoju ich przedsiębiorstw. Specjalizacja „ekonomia wody” napędza turystykę, rekreację i powiązaną z tym infrastrukturę, </w:t>
      </w:r>
      <w:r w:rsidR="00E41D4D" w:rsidRPr="002977D8">
        <w:rPr>
          <w:rFonts w:asciiTheme="majorHAnsi" w:hAnsiTheme="majorHAnsi" w:cstheme="majorHAnsi"/>
          <w:sz w:val="24"/>
          <w:szCs w:val="24"/>
        </w:rPr>
        <w:t xml:space="preserve">jak na przykład </w:t>
      </w:r>
      <w:r w:rsidR="00CA146D" w:rsidRPr="002977D8">
        <w:rPr>
          <w:rFonts w:asciiTheme="majorHAnsi" w:hAnsiTheme="majorHAnsi" w:cstheme="majorHAnsi"/>
          <w:sz w:val="24"/>
          <w:szCs w:val="24"/>
        </w:rPr>
        <w:t>przemysł jachtowy czy</w:t>
      </w:r>
      <w:r w:rsidR="00252878" w:rsidRPr="002977D8">
        <w:rPr>
          <w:rFonts w:asciiTheme="majorHAnsi" w:hAnsiTheme="majorHAnsi" w:cstheme="majorHAnsi"/>
          <w:sz w:val="24"/>
          <w:szCs w:val="24"/>
        </w:rPr>
        <w:t xml:space="preserve"> </w:t>
      </w:r>
      <w:r w:rsidR="00CA146D" w:rsidRPr="002977D8">
        <w:rPr>
          <w:rFonts w:asciiTheme="majorHAnsi" w:hAnsiTheme="majorHAnsi" w:cstheme="majorHAnsi"/>
          <w:sz w:val="24"/>
          <w:szCs w:val="24"/>
        </w:rPr>
        <w:t>produkcję maszyn wykorzystujących cięcie wodą</w:t>
      </w:r>
      <w:r w:rsidR="00E41D4D" w:rsidRPr="002977D8">
        <w:rPr>
          <w:rFonts w:asciiTheme="majorHAnsi" w:hAnsiTheme="majorHAnsi" w:cstheme="majorHAnsi"/>
          <w:sz w:val="24"/>
          <w:szCs w:val="24"/>
        </w:rPr>
        <w:t>.</w:t>
      </w:r>
      <w:r w:rsidR="00CA146D" w:rsidRPr="002977D8">
        <w:rPr>
          <w:rFonts w:asciiTheme="majorHAnsi" w:hAnsiTheme="majorHAnsi" w:cstheme="majorHAnsi"/>
          <w:sz w:val="24"/>
          <w:szCs w:val="24"/>
        </w:rPr>
        <w:t xml:space="preserve"> „</w:t>
      </w:r>
      <w:r w:rsidR="00E41D4D" w:rsidRPr="002977D8">
        <w:rPr>
          <w:rFonts w:asciiTheme="majorHAnsi" w:hAnsiTheme="majorHAnsi" w:cstheme="majorHAnsi"/>
          <w:sz w:val="24"/>
          <w:szCs w:val="24"/>
        </w:rPr>
        <w:t>Ż</w:t>
      </w:r>
      <w:r w:rsidR="00CA146D" w:rsidRPr="002977D8">
        <w:rPr>
          <w:rFonts w:asciiTheme="majorHAnsi" w:hAnsiTheme="majorHAnsi" w:cstheme="majorHAnsi"/>
          <w:sz w:val="24"/>
          <w:szCs w:val="24"/>
        </w:rPr>
        <w:t xml:space="preserve">ywność wysokiej jakości” </w:t>
      </w:r>
      <w:r w:rsidR="00FF3174" w:rsidRPr="002977D8">
        <w:rPr>
          <w:rFonts w:asciiTheme="majorHAnsi" w:hAnsiTheme="majorHAnsi" w:cstheme="majorHAnsi"/>
          <w:sz w:val="24"/>
          <w:szCs w:val="24"/>
        </w:rPr>
        <w:t xml:space="preserve">wspiera </w:t>
      </w:r>
      <w:r w:rsidR="00CA146D" w:rsidRPr="002977D8">
        <w:rPr>
          <w:rFonts w:asciiTheme="majorHAnsi" w:hAnsiTheme="majorHAnsi" w:cstheme="majorHAnsi"/>
          <w:sz w:val="24"/>
          <w:szCs w:val="24"/>
        </w:rPr>
        <w:t xml:space="preserve">produkcję i przetwórstwo zdrowej i wysokiej jakości żywności, a także chów i hodowlę zwierząt, produkcję maszyn rolniczych oraz przetwarzanie i unieszkodliwianie odpadów porolniczych, zaś „drewno i meblarstwo” proekologiczną gospodarkę leśną, produkcję mebli oraz sprzedaż i przetwórstwo drewna. Zróżnicowane kierunki prowadzenia działalności </w:t>
      </w:r>
      <w:r w:rsidR="00EF0D0A" w:rsidRPr="002977D8">
        <w:rPr>
          <w:rFonts w:asciiTheme="majorHAnsi" w:hAnsiTheme="majorHAnsi" w:cstheme="majorHAnsi"/>
          <w:sz w:val="24"/>
          <w:szCs w:val="24"/>
        </w:rPr>
        <w:t xml:space="preserve">gospodarczej </w:t>
      </w:r>
      <w:r w:rsidR="00CA146D" w:rsidRPr="002977D8">
        <w:rPr>
          <w:rFonts w:asciiTheme="majorHAnsi" w:hAnsiTheme="majorHAnsi" w:cstheme="majorHAnsi"/>
          <w:sz w:val="24"/>
          <w:szCs w:val="24"/>
        </w:rPr>
        <w:t xml:space="preserve">świadczą o bardzo dużym potencjale inwestycyjnym regionu. </w:t>
      </w:r>
      <w:r w:rsidRPr="002977D8">
        <w:rPr>
          <w:rFonts w:asciiTheme="majorHAnsi" w:hAnsiTheme="majorHAnsi" w:cstheme="majorHAnsi"/>
          <w:sz w:val="24"/>
          <w:szCs w:val="24"/>
        </w:rPr>
        <w:t>Warto dodać, że</w:t>
      </w:r>
      <w:r w:rsidR="00EF0D0A" w:rsidRPr="002977D8">
        <w:rPr>
          <w:rFonts w:asciiTheme="majorHAnsi" w:hAnsiTheme="majorHAnsi" w:cstheme="majorHAnsi"/>
          <w:sz w:val="24"/>
          <w:szCs w:val="24"/>
        </w:rPr>
        <w:t xml:space="preserve"> </w:t>
      </w:r>
      <w:r w:rsidR="00CA146D" w:rsidRPr="002977D8">
        <w:rPr>
          <w:rFonts w:asciiTheme="majorHAnsi" w:hAnsiTheme="majorHAnsi" w:cstheme="majorHAnsi"/>
          <w:sz w:val="24"/>
          <w:szCs w:val="24"/>
        </w:rPr>
        <w:t xml:space="preserve">województwo </w:t>
      </w:r>
      <w:r w:rsidR="00EF0D0A" w:rsidRPr="002977D8">
        <w:rPr>
          <w:rFonts w:asciiTheme="majorHAnsi" w:hAnsiTheme="majorHAnsi" w:cstheme="majorHAnsi"/>
          <w:sz w:val="24"/>
          <w:szCs w:val="24"/>
        </w:rPr>
        <w:t>a</w:t>
      </w:r>
      <w:r w:rsidR="00CA146D" w:rsidRPr="002977D8">
        <w:rPr>
          <w:rFonts w:asciiTheme="majorHAnsi" w:hAnsiTheme="majorHAnsi" w:cstheme="majorHAnsi"/>
          <w:sz w:val="24"/>
          <w:szCs w:val="24"/>
        </w:rPr>
        <w:t>ktywnie monitoruje rozwój kolejnych branż opartych na wiedzy, które w przyszłości mogą zostać określone mianem inteligentn</w:t>
      </w:r>
      <w:r w:rsidR="00EF0D0A" w:rsidRPr="002977D8">
        <w:rPr>
          <w:rFonts w:asciiTheme="majorHAnsi" w:hAnsiTheme="majorHAnsi" w:cstheme="majorHAnsi"/>
          <w:sz w:val="24"/>
          <w:szCs w:val="24"/>
        </w:rPr>
        <w:t xml:space="preserve">ych </w:t>
      </w:r>
      <w:r w:rsidR="00CA146D" w:rsidRPr="002977D8">
        <w:rPr>
          <w:rFonts w:asciiTheme="majorHAnsi" w:hAnsiTheme="majorHAnsi" w:cstheme="majorHAnsi"/>
          <w:sz w:val="24"/>
          <w:szCs w:val="24"/>
        </w:rPr>
        <w:t>specjalizacji.</w:t>
      </w:r>
      <w:r w:rsidR="00FF556E" w:rsidRPr="002977D8">
        <w:rPr>
          <w:rFonts w:asciiTheme="majorHAnsi" w:hAnsiTheme="majorHAnsi" w:cstheme="majorHAnsi"/>
          <w:sz w:val="24"/>
          <w:szCs w:val="24"/>
        </w:rPr>
        <w:t xml:space="preserve"> „Zdrowe życie” wspiera </w:t>
      </w:r>
      <w:r w:rsidR="000A05B5" w:rsidRPr="002977D8">
        <w:rPr>
          <w:rFonts w:asciiTheme="majorHAnsi" w:hAnsiTheme="majorHAnsi" w:cstheme="majorHAnsi"/>
          <w:sz w:val="24"/>
          <w:szCs w:val="24"/>
        </w:rPr>
        <w:t xml:space="preserve">zaś </w:t>
      </w:r>
      <w:r w:rsidR="00FF556E" w:rsidRPr="002977D8">
        <w:rPr>
          <w:rFonts w:asciiTheme="majorHAnsi" w:hAnsiTheme="majorHAnsi" w:cstheme="majorHAnsi"/>
          <w:sz w:val="24"/>
          <w:szCs w:val="24"/>
        </w:rPr>
        <w:t xml:space="preserve">obszary dotyczące m.in. usług: medycznych, uzdrowiskowych, rehabilitacyjnych, produkcję sprzętu medycznego, biotechnologię czy produktów i usług związanych z ochroną środowiska na rzecz </w:t>
      </w:r>
      <w:r w:rsidR="000A05B5" w:rsidRPr="002977D8">
        <w:rPr>
          <w:rFonts w:asciiTheme="majorHAnsi" w:hAnsiTheme="majorHAnsi" w:cstheme="majorHAnsi"/>
          <w:sz w:val="24"/>
          <w:szCs w:val="24"/>
        </w:rPr>
        <w:t>zdrowego życia ludzi.</w:t>
      </w:r>
    </w:p>
    <w:p w14:paraId="566EE191" w14:textId="7AEDAEF5" w:rsidR="00252878" w:rsidRPr="002977D8" w:rsidRDefault="00252878" w:rsidP="002977D8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color w:val="212529"/>
        </w:rPr>
      </w:pPr>
      <w:r w:rsidRPr="002977D8">
        <w:rPr>
          <w:rFonts w:asciiTheme="majorHAnsi" w:hAnsiTheme="majorHAnsi" w:cstheme="majorHAnsi"/>
        </w:rPr>
        <w:t>Podsumowując: przedsiębiorcy coraz częściej dostrzegają potencjał Warmii i Mazur, jako miejsca, w którym można z jednej strony rozwijać swój biznes, a z drugiej spędzać wolny czas po pracy w pięknym otoczeniu jezior i lasów.</w:t>
      </w:r>
      <w:r w:rsidR="000A05B5" w:rsidRPr="002977D8">
        <w:rPr>
          <w:rFonts w:asciiTheme="majorHAnsi" w:hAnsiTheme="majorHAnsi" w:cstheme="majorHAnsi"/>
        </w:rPr>
        <w:t xml:space="preserve"> Z kolei województwo jest otwarte na nowych inwestorów </w:t>
      </w:r>
      <w:r w:rsidR="002977D8" w:rsidRPr="002977D8">
        <w:rPr>
          <w:rFonts w:asciiTheme="majorHAnsi" w:hAnsiTheme="majorHAnsi" w:cstheme="majorHAnsi"/>
        </w:rPr>
        <w:t>zapewniając im</w:t>
      </w:r>
      <w:r w:rsidR="000A05B5" w:rsidRPr="002977D8">
        <w:rPr>
          <w:rFonts w:asciiTheme="majorHAnsi" w:hAnsiTheme="majorHAnsi" w:cstheme="majorHAnsi"/>
          <w:color w:val="212529"/>
        </w:rPr>
        <w:t xml:space="preserve"> doradztwo w przygotowaniu inwestycji oraz </w:t>
      </w:r>
      <w:r w:rsidR="002977D8" w:rsidRPr="002977D8">
        <w:rPr>
          <w:rFonts w:asciiTheme="majorHAnsi" w:hAnsiTheme="majorHAnsi" w:cstheme="majorHAnsi"/>
          <w:color w:val="212529"/>
        </w:rPr>
        <w:t xml:space="preserve">pomoc </w:t>
      </w:r>
      <w:r w:rsidR="000A05B5" w:rsidRPr="002977D8">
        <w:rPr>
          <w:rFonts w:asciiTheme="majorHAnsi" w:hAnsiTheme="majorHAnsi" w:cstheme="majorHAnsi"/>
          <w:color w:val="212529"/>
        </w:rPr>
        <w:t>nawiązywaniu kontaktów z partnerami gospodarczymi</w:t>
      </w:r>
      <w:r w:rsidR="002977D8" w:rsidRPr="002977D8">
        <w:rPr>
          <w:rFonts w:asciiTheme="majorHAnsi" w:hAnsiTheme="majorHAnsi" w:cstheme="majorHAnsi"/>
          <w:color w:val="212529"/>
        </w:rPr>
        <w:t xml:space="preserve"> oraz </w:t>
      </w:r>
      <w:r w:rsidR="000A05B5" w:rsidRPr="002977D8">
        <w:rPr>
          <w:rFonts w:asciiTheme="majorHAnsi" w:hAnsiTheme="majorHAnsi" w:cstheme="majorHAnsi"/>
          <w:color w:val="212529"/>
        </w:rPr>
        <w:t xml:space="preserve">promuje potencjał gospodarczy Warmii i Mazur w kraju i za granicą. </w:t>
      </w:r>
    </w:p>
    <w:p w14:paraId="74666603" w14:textId="77777777" w:rsidR="00252878" w:rsidRPr="002977D8" w:rsidRDefault="00252878" w:rsidP="0025287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977D8">
        <w:rPr>
          <w:rFonts w:asciiTheme="majorHAnsi" w:hAnsiTheme="majorHAnsi" w:cstheme="majorHAnsi"/>
          <w:b/>
          <w:bCs/>
          <w:sz w:val="18"/>
          <w:szCs w:val="18"/>
        </w:rPr>
        <w:t>O autorze: Urząd Marszałkowski Województwa Warmińsko-Mazurskiego</w:t>
      </w:r>
      <w:r w:rsidRPr="002977D8">
        <w:rPr>
          <w:rFonts w:asciiTheme="majorHAnsi" w:hAnsiTheme="majorHAnsi" w:cstheme="majorHAnsi"/>
          <w:sz w:val="18"/>
          <w:szCs w:val="18"/>
        </w:rPr>
        <w:t xml:space="preserve"> jest aparatem pomocniczym do realizowania zadań zarządu województwa określonych w ustawie o samorządzie województwa, statucie województwa warmińsko-mazurskiego, ustawach szczególnych oraz aktach wydanych w celu wykonania tych ustaw. Urząd wykonuje zadania samorządu województwa, należące do kompetencji marszałka i zarządu województwa, w szczególności z dziedziny: edukacji publicznej, w tym szkolnictwa wyższego; promocji i ochrony zdrowia; kultury oraz ochrony zabytków i opieki nad zabytkami; pomocy społecznej; polityki prorodzinnej; modernizacji terenów wiejskich; zagospodarowania przestrzennego; ochrony środowiska; transportu zbiorowego i dróg publicznych; kultury fizycznej i turystyki; ochrony praw konsumentów; obronności; bezpieczeństwa publicznego; przeciwdziałania bezrobociu i aktywizacji lokalnego rynku pracy; działalność w zakresie telekomunikacji. Przy Urzędzie Marszałkowskim Województwa Warmińsko-Mazurskiego funkcjonuje </w:t>
      </w:r>
      <w:r w:rsidRPr="002977D8">
        <w:rPr>
          <w:rStyle w:val="Pogrubienie"/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>Centrum Obsługi Inwestorów i Eksporterów</w:t>
      </w:r>
      <w:r w:rsidRPr="002977D8">
        <w:rPr>
          <w:rFonts w:asciiTheme="majorHAnsi" w:hAnsiTheme="majorHAnsi" w:cstheme="majorHAnsi"/>
          <w:sz w:val="18"/>
          <w:szCs w:val="18"/>
        </w:rPr>
        <w:t xml:space="preserve"> (COIE), które zajmuje się też wspieraniem inwestorów przy poszukiwaniu terenów i obiektów inwestycyjnych, przejściu przez ścieżkę inwestycyjną oraz pozyskaniu dofinansowania.</w:t>
      </w:r>
    </w:p>
    <w:p w14:paraId="1764675F" w14:textId="77777777" w:rsidR="00252878" w:rsidRPr="002977D8" w:rsidRDefault="00252878" w:rsidP="0025287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</w:p>
    <w:p w14:paraId="01DE58BE" w14:textId="77777777" w:rsidR="00252878" w:rsidRPr="002977D8" w:rsidRDefault="00252878" w:rsidP="0025287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2977D8">
        <w:rPr>
          <w:rFonts w:asciiTheme="majorHAnsi" w:eastAsia="Times New Roman" w:hAnsiTheme="majorHAnsi" w:cstheme="majorHAnsi"/>
          <w:b/>
          <w:bCs/>
          <w:sz w:val="18"/>
          <w:szCs w:val="18"/>
        </w:rPr>
        <w:t>Kontakt dla mediów:</w:t>
      </w:r>
    </w:p>
    <w:p w14:paraId="49FF3176" w14:textId="77777777" w:rsidR="00252878" w:rsidRPr="002977D8" w:rsidRDefault="00252878" w:rsidP="0025287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2977D8">
        <w:rPr>
          <w:rFonts w:asciiTheme="majorHAnsi" w:hAnsiTheme="majorHAnsi" w:cstheme="majorHAnsi"/>
          <w:b/>
          <w:bCs/>
          <w:sz w:val="18"/>
          <w:szCs w:val="18"/>
        </w:rPr>
        <w:t>Marta Dąbkowska-Wilczek</w:t>
      </w:r>
    </w:p>
    <w:p w14:paraId="5E195DCD" w14:textId="77777777" w:rsidR="00252878" w:rsidRPr="002977D8" w:rsidRDefault="00252878" w:rsidP="00252878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977D8">
        <w:rPr>
          <w:rFonts w:asciiTheme="majorHAnsi" w:hAnsiTheme="majorHAnsi" w:cstheme="majorHAnsi"/>
          <w:sz w:val="18"/>
          <w:szCs w:val="18"/>
        </w:rPr>
        <w:t>Zespół Projektów Gospodarczych, Departament Koordynacji Promocji</w:t>
      </w:r>
    </w:p>
    <w:p w14:paraId="0E305B77" w14:textId="77777777" w:rsidR="00252878" w:rsidRPr="002977D8" w:rsidRDefault="00252878" w:rsidP="00252878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977D8">
        <w:rPr>
          <w:rFonts w:asciiTheme="majorHAnsi" w:hAnsiTheme="majorHAnsi" w:cstheme="majorHAnsi"/>
          <w:sz w:val="18"/>
          <w:szCs w:val="18"/>
        </w:rPr>
        <w:t>Urząd Marszałkowski Województwa Warmińsko-Mazurskiego</w:t>
      </w:r>
    </w:p>
    <w:p w14:paraId="70319D79" w14:textId="77777777" w:rsidR="00252878" w:rsidRPr="002977D8" w:rsidRDefault="00252878" w:rsidP="00252878">
      <w:pPr>
        <w:spacing w:after="0" w:line="240" w:lineRule="auto"/>
        <w:rPr>
          <w:rStyle w:val="Hipercze"/>
          <w:rFonts w:asciiTheme="majorHAnsi" w:hAnsiTheme="majorHAnsi" w:cstheme="majorHAnsi"/>
          <w:sz w:val="18"/>
          <w:szCs w:val="18"/>
          <w:u w:val="none"/>
          <w:lang w:val="en-US"/>
        </w:rPr>
      </w:pPr>
      <w:r w:rsidRPr="002977D8">
        <w:rPr>
          <w:rFonts w:asciiTheme="majorHAnsi" w:hAnsiTheme="majorHAnsi" w:cstheme="majorHAnsi"/>
          <w:sz w:val="18"/>
          <w:szCs w:val="18"/>
          <w:lang w:val="en-US"/>
        </w:rPr>
        <w:t xml:space="preserve">E:  </w:t>
      </w:r>
      <w:hyperlink r:id="rId11" w:history="1">
        <w:r w:rsidRPr="002977D8">
          <w:rPr>
            <w:rStyle w:val="Hipercze"/>
            <w:rFonts w:asciiTheme="majorHAnsi" w:hAnsiTheme="majorHAnsi" w:cstheme="majorHAnsi"/>
            <w:sz w:val="18"/>
            <w:szCs w:val="18"/>
            <w:u w:val="none"/>
            <w:lang w:val="en-US"/>
          </w:rPr>
          <w:t>m.dabkowska@warmia.mazury.pl</w:t>
        </w:r>
      </w:hyperlink>
    </w:p>
    <w:p w14:paraId="3A732278" w14:textId="77777777" w:rsidR="00252878" w:rsidRPr="002977D8" w:rsidRDefault="00252878" w:rsidP="00252878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</w:p>
    <w:p w14:paraId="6DFE24A4" w14:textId="77777777" w:rsidR="00252878" w:rsidRPr="002977D8" w:rsidRDefault="00252878" w:rsidP="00252878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  <w:r w:rsidRPr="002977D8">
        <w:rPr>
          <w:rFonts w:asciiTheme="majorHAnsi" w:hAnsiTheme="majorHAnsi" w:cstheme="majorHAnsi"/>
          <w:sz w:val="18"/>
          <w:szCs w:val="18"/>
        </w:rPr>
        <w:t xml:space="preserve">E: </w:t>
      </w:r>
      <w:hyperlink r:id="rId12" w:history="1">
        <w:r w:rsidRPr="002977D8">
          <w:rPr>
            <w:rStyle w:val="Hipercze"/>
            <w:rFonts w:asciiTheme="majorHAnsi" w:hAnsiTheme="majorHAnsi" w:cstheme="majorHAnsi"/>
            <w:sz w:val="18"/>
            <w:szCs w:val="18"/>
            <w:u w:val="none"/>
          </w:rPr>
          <w:t>PR@mastermind.pl</w:t>
        </w:r>
      </w:hyperlink>
    </w:p>
    <w:p w14:paraId="76B6756A" w14:textId="77777777" w:rsidR="00E913C2" w:rsidRPr="002977D8" w:rsidRDefault="00E913C2" w:rsidP="00252878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E913C2" w:rsidRPr="002977D8" w:rsidSect="00252878">
      <w:footerReference w:type="default" r:id="rId13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B093" w14:textId="77777777" w:rsidR="00B71F3A" w:rsidRDefault="00B71F3A" w:rsidP="00D2372E">
      <w:pPr>
        <w:spacing w:after="0" w:line="240" w:lineRule="auto"/>
      </w:pPr>
      <w:r>
        <w:separator/>
      </w:r>
    </w:p>
  </w:endnote>
  <w:endnote w:type="continuationSeparator" w:id="0">
    <w:p w14:paraId="7B93FA98" w14:textId="77777777" w:rsidR="00B71F3A" w:rsidRDefault="00B71F3A" w:rsidP="00D2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0687" w14:textId="356F3CA9" w:rsidR="00252878" w:rsidRDefault="00252878">
    <w:pPr>
      <w:pStyle w:val="Stopka"/>
    </w:pPr>
    <w:r>
      <w:rPr>
        <w:noProof/>
      </w:rPr>
      <w:drawing>
        <wp:inline distT="0" distB="0" distL="0" distR="0" wp14:anchorId="0776F56A" wp14:editId="5E948EA2">
          <wp:extent cx="5760720" cy="672465"/>
          <wp:effectExtent l="0" t="0" r="0" b="0"/>
          <wp:docPr id="1823644987" name="Obraz 1823644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D523" w14:textId="77777777" w:rsidR="00B71F3A" w:rsidRDefault="00B71F3A" w:rsidP="00D2372E">
      <w:pPr>
        <w:spacing w:after="0" w:line="240" w:lineRule="auto"/>
      </w:pPr>
      <w:r>
        <w:separator/>
      </w:r>
    </w:p>
  </w:footnote>
  <w:footnote w:type="continuationSeparator" w:id="0">
    <w:p w14:paraId="052973C4" w14:textId="77777777" w:rsidR="00B71F3A" w:rsidRDefault="00B71F3A" w:rsidP="00D2372E">
      <w:pPr>
        <w:spacing w:after="0" w:line="240" w:lineRule="auto"/>
      </w:pPr>
      <w:r>
        <w:continuationSeparator/>
      </w:r>
    </w:p>
  </w:footnote>
  <w:footnote w:id="1">
    <w:p w14:paraId="17C0BE6E" w14:textId="775A1A01" w:rsidR="00D2372E" w:rsidRPr="00252878" w:rsidRDefault="00D2372E" w:rsidP="00252878">
      <w:pPr>
        <w:pStyle w:val="Tekstprzypisudolnego"/>
        <w:jc w:val="both"/>
        <w:rPr>
          <w:rFonts w:asciiTheme="majorHAnsi" w:hAnsiTheme="majorHAnsi" w:cstheme="majorHAnsi"/>
        </w:rPr>
      </w:pPr>
      <w:r w:rsidRPr="00252878">
        <w:rPr>
          <w:rStyle w:val="Odwoanieprzypisudolnego"/>
          <w:rFonts w:asciiTheme="majorHAnsi" w:hAnsiTheme="majorHAnsi" w:cstheme="majorHAnsi"/>
        </w:rPr>
        <w:footnoteRef/>
      </w:r>
      <w:r w:rsidRPr="00252878">
        <w:rPr>
          <w:rFonts w:asciiTheme="majorHAnsi" w:hAnsiTheme="majorHAnsi" w:cstheme="majorHAnsi"/>
        </w:rPr>
        <w:t xml:space="preserve"> Badanie „Zmiana postrzegania województwa warmińsko-mazurskiego” 1 fala badania w lutym 2022 r. </w:t>
      </w:r>
      <w:r w:rsidR="001F09F8" w:rsidRPr="00252878">
        <w:rPr>
          <w:rFonts w:asciiTheme="majorHAnsi" w:hAnsiTheme="majorHAnsi" w:cstheme="majorHAnsi"/>
        </w:rPr>
        <w:t>n</w:t>
      </w:r>
      <w:r w:rsidRPr="00252878">
        <w:rPr>
          <w:rFonts w:asciiTheme="majorHAnsi" w:hAnsiTheme="majorHAnsi" w:cstheme="majorHAnsi"/>
        </w:rPr>
        <w:t>a kwotowo dobranej, ogólnopolskiej próbie badawczej składającej się ze 105 przedsiębiorców i 195 przedstawicieli top manag</w:t>
      </w:r>
      <w:r w:rsidR="00A02D4C">
        <w:rPr>
          <w:rFonts w:asciiTheme="majorHAnsi" w:hAnsiTheme="majorHAnsi" w:cstheme="majorHAnsi"/>
        </w:rPr>
        <w:t>e</w:t>
      </w:r>
      <w:r w:rsidRPr="00252878">
        <w:rPr>
          <w:rFonts w:asciiTheme="majorHAnsi" w:hAnsiTheme="majorHAnsi" w:cstheme="majorHAnsi"/>
        </w:rPr>
        <w:t>mentu firm spoza województwa warmińsko-mazurskiego.</w:t>
      </w:r>
    </w:p>
  </w:footnote>
  <w:footnote w:id="2">
    <w:p w14:paraId="55ED87C0" w14:textId="3BC32F1F" w:rsidR="002E4954" w:rsidRPr="00252878" w:rsidRDefault="002E4954" w:rsidP="00252878">
      <w:pPr>
        <w:pStyle w:val="Tekstprzypisudolnego"/>
        <w:jc w:val="both"/>
        <w:rPr>
          <w:rFonts w:asciiTheme="majorHAnsi" w:hAnsiTheme="majorHAnsi" w:cstheme="majorHAnsi"/>
        </w:rPr>
      </w:pPr>
      <w:r w:rsidRPr="00252878">
        <w:rPr>
          <w:rStyle w:val="Odwoanieprzypisudolnego"/>
          <w:rFonts w:asciiTheme="majorHAnsi" w:hAnsiTheme="majorHAnsi" w:cstheme="majorHAnsi"/>
        </w:rPr>
        <w:footnoteRef/>
      </w:r>
      <w:r w:rsidRPr="00252878">
        <w:rPr>
          <w:rFonts w:asciiTheme="majorHAnsi" w:hAnsiTheme="majorHAnsi" w:cstheme="majorHAnsi"/>
        </w:rPr>
        <w:t xml:space="preserve"> Badanie „Zmiana postrzegania województwa warmińsko-mazurskiego” 2 fala badania w maju 2023 r. na kwotowo dobranej, ogólnopolskiej próbie badawczej składającej się ze 105 przedsiębiorców i 195 przedstawicieli top manag</w:t>
      </w:r>
      <w:r w:rsidR="00707D0C">
        <w:rPr>
          <w:rFonts w:asciiTheme="majorHAnsi" w:hAnsiTheme="majorHAnsi" w:cstheme="majorHAnsi"/>
        </w:rPr>
        <w:t>e</w:t>
      </w:r>
      <w:r w:rsidRPr="00252878">
        <w:rPr>
          <w:rFonts w:asciiTheme="majorHAnsi" w:hAnsiTheme="majorHAnsi" w:cstheme="majorHAnsi"/>
        </w:rPr>
        <w:t>mentu firm spoza województwa warmińsko-mazurskiego.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C0"/>
    <w:rsid w:val="00004DA2"/>
    <w:rsid w:val="000403DA"/>
    <w:rsid w:val="000748A6"/>
    <w:rsid w:val="000A0028"/>
    <w:rsid w:val="000A05B5"/>
    <w:rsid w:val="000C0C03"/>
    <w:rsid w:val="000C44BB"/>
    <w:rsid w:val="000C5DE3"/>
    <w:rsid w:val="000E205D"/>
    <w:rsid w:val="00124A2C"/>
    <w:rsid w:val="001461D4"/>
    <w:rsid w:val="001E02BA"/>
    <w:rsid w:val="001F09F8"/>
    <w:rsid w:val="001F3E21"/>
    <w:rsid w:val="002310CC"/>
    <w:rsid w:val="00234CF1"/>
    <w:rsid w:val="00244A9B"/>
    <w:rsid w:val="00252878"/>
    <w:rsid w:val="002977D8"/>
    <w:rsid w:val="002E4954"/>
    <w:rsid w:val="0033430C"/>
    <w:rsid w:val="003D4018"/>
    <w:rsid w:val="00460624"/>
    <w:rsid w:val="00474A3E"/>
    <w:rsid w:val="004942D4"/>
    <w:rsid w:val="004E61F7"/>
    <w:rsid w:val="005474E2"/>
    <w:rsid w:val="00593D64"/>
    <w:rsid w:val="005951C6"/>
    <w:rsid w:val="005A0F74"/>
    <w:rsid w:val="005A492D"/>
    <w:rsid w:val="00641052"/>
    <w:rsid w:val="00654FCB"/>
    <w:rsid w:val="006C2AD8"/>
    <w:rsid w:val="00700B7D"/>
    <w:rsid w:val="00707D0C"/>
    <w:rsid w:val="00714E12"/>
    <w:rsid w:val="007325DB"/>
    <w:rsid w:val="00790869"/>
    <w:rsid w:val="007A35B3"/>
    <w:rsid w:val="007A7D91"/>
    <w:rsid w:val="007C327C"/>
    <w:rsid w:val="007D2A47"/>
    <w:rsid w:val="00803CBF"/>
    <w:rsid w:val="00817F41"/>
    <w:rsid w:val="00833C41"/>
    <w:rsid w:val="00872770"/>
    <w:rsid w:val="008741B5"/>
    <w:rsid w:val="008A10F1"/>
    <w:rsid w:val="009001C6"/>
    <w:rsid w:val="00944DA8"/>
    <w:rsid w:val="00985038"/>
    <w:rsid w:val="009C219E"/>
    <w:rsid w:val="009D07E0"/>
    <w:rsid w:val="009F13ED"/>
    <w:rsid w:val="00A00B8E"/>
    <w:rsid w:val="00A02D4C"/>
    <w:rsid w:val="00A101B9"/>
    <w:rsid w:val="00A150FB"/>
    <w:rsid w:val="00A27FB9"/>
    <w:rsid w:val="00A85D60"/>
    <w:rsid w:val="00B436C0"/>
    <w:rsid w:val="00B646B6"/>
    <w:rsid w:val="00B71F3A"/>
    <w:rsid w:val="00B9049B"/>
    <w:rsid w:val="00BC33D3"/>
    <w:rsid w:val="00BE4FDF"/>
    <w:rsid w:val="00C44475"/>
    <w:rsid w:val="00C51131"/>
    <w:rsid w:val="00C97D38"/>
    <w:rsid w:val="00CA146D"/>
    <w:rsid w:val="00CC6274"/>
    <w:rsid w:val="00D2372E"/>
    <w:rsid w:val="00D251C3"/>
    <w:rsid w:val="00DA6B6F"/>
    <w:rsid w:val="00E41D4D"/>
    <w:rsid w:val="00E53AF9"/>
    <w:rsid w:val="00E71437"/>
    <w:rsid w:val="00E913C2"/>
    <w:rsid w:val="00EF0D0A"/>
    <w:rsid w:val="00F31729"/>
    <w:rsid w:val="00F65372"/>
    <w:rsid w:val="00FA1E17"/>
    <w:rsid w:val="00FF3174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AC9B7"/>
  <w15:chartTrackingRefBased/>
  <w15:docId w15:val="{4D535808-3B53-4079-89AF-B61B1C53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3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1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6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B4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11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10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05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7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7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37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913C2"/>
    <w:rPr>
      <w:b/>
      <w:bCs/>
    </w:rPr>
  </w:style>
  <w:style w:type="paragraph" w:styleId="Poprawka">
    <w:name w:val="Revision"/>
    <w:hidden/>
    <w:uiPriority w:val="99"/>
    <w:semiHidden/>
    <w:rsid w:val="002310C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7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F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F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FB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8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25287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5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78"/>
  </w:style>
  <w:style w:type="paragraph" w:styleId="Stopka">
    <w:name w:val="footer"/>
    <w:basedOn w:val="Normalny"/>
    <w:link w:val="StopkaZnak"/>
    <w:uiPriority w:val="99"/>
    <w:unhideWhenUsed/>
    <w:rsid w:val="0025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@mastermind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dabkowska@warmia.mazury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/C:\Users\Dell\AppData\Local\Microsoft\Windows\INetCache\Content.Outlook\2EDAWUFY\invest.warmia.mazury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5D99BAB64304C88130D1A34B1AC3D" ma:contentTypeVersion="11" ma:contentTypeDescription="Create a new document." ma:contentTypeScope="" ma:versionID="b655d2fd15febd1c70a060c5b5a449aa">
  <xsd:schema xmlns:xsd="http://www.w3.org/2001/XMLSchema" xmlns:xs="http://www.w3.org/2001/XMLSchema" xmlns:p="http://schemas.microsoft.com/office/2006/metadata/properties" xmlns:ns3="75c65978-a26a-444e-8def-4bbf2eeb1735" xmlns:ns4="22def134-1cbb-47aa-b123-b99c11b91606" targetNamespace="http://schemas.microsoft.com/office/2006/metadata/properties" ma:root="true" ma:fieldsID="3a306608f4faab17992364a1e1b1c6d7" ns3:_="" ns4:_="">
    <xsd:import namespace="75c65978-a26a-444e-8def-4bbf2eeb1735"/>
    <xsd:import namespace="22def134-1cbb-47aa-b123-b99c11b91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65978-a26a-444e-8def-4bbf2eeb17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f134-1cbb-47aa-b123-b99c11b91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def134-1cbb-47aa-b123-b99c11b916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2E73-865F-4C86-BA48-19C63EF3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65978-a26a-444e-8def-4bbf2eeb1735"/>
    <ds:schemaRef ds:uri="22def134-1cbb-47aa-b123-b99c11b91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82B32-4072-41EA-AA8A-E8CBE22CE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5E459-8CBE-40DE-BC6F-764E689CE752}">
  <ds:schemaRefs>
    <ds:schemaRef ds:uri="http://schemas.microsoft.com/office/2006/metadata/properties"/>
    <ds:schemaRef ds:uri="http://schemas.microsoft.com/office/infopath/2007/PartnerControls"/>
    <ds:schemaRef ds:uri="22def134-1cbb-47aa-b123-b99c11b91606"/>
  </ds:schemaRefs>
</ds:datastoreItem>
</file>

<file path=customXml/itemProps4.xml><?xml version="1.0" encoding="utf-8"?>
<ds:datastoreItem xmlns:ds="http://schemas.openxmlformats.org/officeDocument/2006/customXml" ds:itemID="{5AE06D2D-4E5E-451A-AEFC-F458D848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Bieńko</dc:creator>
  <cp:keywords/>
  <dc:description/>
  <cp:lastModifiedBy>Zuzanna Bieńko</cp:lastModifiedBy>
  <cp:revision>2</cp:revision>
  <cp:lastPrinted>2023-05-18T07:27:00Z</cp:lastPrinted>
  <dcterms:created xsi:type="dcterms:W3CDTF">2023-05-22T14:22:00Z</dcterms:created>
  <dcterms:modified xsi:type="dcterms:W3CDTF">2023-05-22T14:22:00Z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0x0101006A15D99BAB64304C88130D1A34B1AC3D</vt:lpwstr>
  </property>
</Properties>
</file>