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147A" w14:textId="77777777" w:rsidR="00220B1C" w:rsidRDefault="00220B1C">
      <w:pPr>
        <w:pStyle w:val="LO-normal"/>
      </w:pPr>
    </w:p>
    <w:p w14:paraId="6DE1633C" w14:textId="77777777" w:rsidR="00220B1C" w:rsidRDefault="00000000">
      <w:pPr>
        <w:pStyle w:val="LO-normal"/>
        <w:jc w:val="center"/>
        <w:rPr>
          <w:b/>
          <w:bCs/>
        </w:rPr>
      </w:pPr>
      <w:proofErr w:type="spellStart"/>
      <w:r>
        <w:rPr>
          <w:b/>
          <w:bCs/>
        </w:rPr>
        <w:t>BookingHost</w:t>
      </w:r>
      <w:proofErr w:type="spellEnd"/>
      <w:r>
        <w:rPr>
          <w:b/>
          <w:bCs/>
        </w:rPr>
        <w:t xml:space="preserve"> wchodzi na kolejne lokalne rynki w Polsce</w:t>
      </w:r>
    </w:p>
    <w:p w14:paraId="7AA8E99B" w14:textId="77777777" w:rsidR="00220B1C" w:rsidRDefault="00220B1C">
      <w:pPr>
        <w:pStyle w:val="LO-normal"/>
        <w:jc w:val="center"/>
        <w:rPr>
          <w:b/>
          <w:bCs/>
        </w:rPr>
      </w:pPr>
    </w:p>
    <w:p w14:paraId="3D16E668" w14:textId="280E80F8" w:rsidR="00220B1C" w:rsidRDefault="00000000">
      <w:pPr>
        <w:pStyle w:val="LO-normal"/>
        <w:jc w:val="both"/>
        <w:rPr>
          <w:b/>
          <w:bCs/>
        </w:rPr>
      </w:pPr>
      <w:proofErr w:type="spellStart"/>
      <w:r>
        <w:rPr>
          <w:b/>
          <w:bCs/>
        </w:rPr>
        <w:t>BookingHost</w:t>
      </w:r>
      <w:proofErr w:type="spellEnd"/>
      <w:r>
        <w:rPr>
          <w:b/>
          <w:bCs/>
        </w:rPr>
        <w:t>, lider rynku zarządzania najmu kr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tkoterminowego</w:t>
      </w:r>
      <w:proofErr w:type="spellEnd"/>
      <w:r>
        <w:rPr>
          <w:b/>
          <w:bCs/>
        </w:rPr>
        <w:t xml:space="preserve"> oraz firma technologiczna w branż</w:t>
      </w:r>
      <w:r w:rsidRPr="009C4350">
        <w:rPr>
          <w:b/>
          <w:bCs/>
        </w:rPr>
        <w:t xml:space="preserve">y </w:t>
      </w:r>
      <w:proofErr w:type="spellStart"/>
      <w:r w:rsidRPr="009C4350">
        <w:rPr>
          <w:b/>
          <w:bCs/>
        </w:rPr>
        <w:t>proptech</w:t>
      </w:r>
      <w:proofErr w:type="spellEnd"/>
      <w:r>
        <w:rPr>
          <w:b/>
          <w:bCs/>
        </w:rPr>
        <w:t xml:space="preserve">, otwiera działalność w  kolejnych polskich oraz europejskich miastach. </w:t>
      </w:r>
      <w:r w:rsidR="009C4350">
        <w:rPr>
          <w:b/>
          <w:bCs/>
        </w:rPr>
        <w:t>F</w:t>
      </w:r>
      <w:r>
        <w:rPr>
          <w:b/>
          <w:bCs/>
        </w:rPr>
        <w:t xml:space="preserve">irma, 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obsługuje obecnie łącznie ponad 1050 nieruchomości, ob</w:t>
      </w:r>
      <w:r w:rsidR="009C4350">
        <w:rPr>
          <w:b/>
          <w:bCs/>
        </w:rPr>
        <w:t xml:space="preserve">jęła właśnie </w:t>
      </w:r>
      <w:r>
        <w:rPr>
          <w:b/>
          <w:bCs/>
        </w:rPr>
        <w:t xml:space="preserve"> zasięgiem Wrocław, Krak</w:t>
      </w:r>
      <w:r>
        <w:rPr>
          <w:b/>
          <w:bCs/>
          <w:lang w:val="es-ES_tradnl"/>
        </w:rPr>
        <w:t>ó</w:t>
      </w:r>
      <w:r>
        <w:rPr>
          <w:b/>
          <w:bCs/>
        </w:rPr>
        <w:t>w, Poznań</w:t>
      </w:r>
      <w:r w:rsidR="009C4350">
        <w:rPr>
          <w:b/>
          <w:bCs/>
        </w:rPr>
        <w:t xml:space="preserve"> i Trójmiasto a w sierpniu rozszerzy działalność m.in. o</w:t>
      </w:r>
      <w:r>
        <w:rPr>
          <w:b/>
          <w:bCs/>
        </w:rPr>
        <w:t xml:space="preserve"> Zakopane. </w:t>
      </w:r>
    </w:p>
    <w:p w14:paraId="3291EA71" w14:textId="77777777" w:rsidR="00220B1C" w:rsidRDefault="00220B1C" w:rsidP="00F409FE">
      <w:pPr>
        <w:pStyle w:val="LO-normal"/>
        <w:jc w:val="both"/>
      </w:pPr>
    </w:p>
    <w:p w14:paraId="22DBAF8B" w14:textId="1AB066A0" w:rsidR="00220B1C" w:rsidRDefault="00000000" w:rsidP="00F409FE">
      <w:pPr>
        <w:pStyle w:val="LO-normal"/>
        <w:jc w:val="both"/>
      </w:pP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 xml:space="preserve"> do tej pory umożliwiała zarządzanie nieruchomościami w Warszawie, w </w:t>
      </w:r>
      <w:proofErr w:type="spellStart"/>
      <w:r>
        <w:rPr>
          <w:rStyle w:val="BrakA"/>
        </w:rPr>
        <w:t>kt</w:t>
      </w:r>
      <w:proofErr w:type="spellEnd"/>
      <w:r>
        <w:rPr>
          <w:lang w:val="es-ES_tradnl"/>
        </w:rPr>
        <w:t>ó</w:t>
      </w:r>
      <w:r>
        <w:rPr>
          <w:rStyle w:val="BrakA"/>
        </w:rPr>
        <w:t xml:space="preserve">rej jest obecnie największą tego typu platformą, obsługując ponad 1050 lokali. </w:t>
      </w:r>
      <w:r w:rsidR="009C4350">
        <w:rPr>
          <w:rStyle w:val="BrakA"/>
        </w:rPr>
        <w:t>W skali miesięcznej</w:t>
      </w:r>
      <w:r>
        <w:rPr>
          <w:rStyle w:val="BrakA"/>
        </w:rPr>
        <w:t xml:space="preserve"> pozys</w:t>
      </w:r>
      <w:r w:rsidR="009C4350">
        <w:rPr>
          <w:rStyle w:val="BrakA"/>
        </w:rPr>
        <w:t>kuje</w:t>
      </w:r>
      <w:r>
        <w:rPr>
          <w:rStyle w:val="BrakA"/>
        </w:rPr>
        <w:t xml:space="preserve"> </w:t>
      </w:r>
      <w:r w:rsidR="009C4350">
        <w:rPr>
          <w:rStyle w:val="BrakA"/>
        </w:rPr>
        <w:t>ponad 5</w:t>
      </w:r>
      <w:r>
        <w:rPr>
          <w:rStyle w:val="BrakA"/>
        </w:rPr>
        <w:t xml:space="preserve">0 mieszkań. </w:t>
      </w:r>
      <w:r w:rsidR="009C4350">
        <w:rPr>
          <w:rStyle w:val="BrakA"/>
        </w:rPr>
        <w:t>Widząc potencjał rynku F</w:t>
      </w:r>
      <w:r>
        <w:rPr>
          <w:rStyle w:val="BrakA"/>
        </w:rPr>
        <w:t xml:space="preserve">irma zaczyna ekspansję na kolejne miasta i do końca wakacji ma łącznie objąć największe i najbardziej oblegane przez odwiedzających miejscowości w całym kraju oraz rozpocząć swoją działalność operacyjną w innych krajach europejskich, w tym w Hiszpanii. </w:t>
      </w:r>
    </w:p>
    <w:p w14:paraId="60EA2DB4" w14:textId="77777777" w:rsidR="00220B1C" w:rsidRDefault="00220B1C">
      <w:pPr>
        <w:pStyle w:val="LO-normal"/>
      </w:pPr>
    </w:p>
    <w:p w14:paraId="12E833CD" w14:textId="77777777" w:rsidR="00220B1C" w:rsidRDefault="00000000">
      <w:pPr>
        <w:pStyle w:val="LO-normal"/>
        <w:rPr>
          <w:b/>
          <w:bCs/>
        </w:rPr>
      </w:pPr>
      <w:r>
        <w:rPr>
          <w:b/>
          <w:bCs/>
        </w:rPr>
        <w:t>Łatwe zarządzanie wynajmem</w:t>
      </w:r>
    </w:p>
    <w:p w14:paraId="7117F80A" w14:textId="77777777" w:rsidR="00220B1C" w:rsidRDefault="00220B1C">
      <w:pPr>
        <w:pStyle w:val="LO-normal"/>
        <w:rPr>
          <w:b/>
          <w:bCs/>
        </w:rPr>
      </w:pPr>
    </w:p>
    <w:p w14:paraId="3F939D28" w14:textId="503F72E4" w:rsidR="00220B1C" w:rsidRDefault="00000000">
      <w:pPr>
        <w:pStyle w:val="LO-normal"/>
        <w:jc w:val="both"/>
      </w:pPr>
      <w:r>
        <w:rPr>
          <w:rStyle w:val="BrakA"/>
        </w:rPr>
        <w:t xml:space="preserve">Czym właściwie jest </w:t>
      </w: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 xml:space="preserve">? </w:t>
      </w:r>
      <w:r w:rsidR="009C4350">
        <w:rPr>
          <w:rStyle w:val="BrakA"/>
        </w:rPr>
        <w:t>T</w:t>
      </w:r>
      <w:r>
        <w:rPr>
          <w:rStyle w:val="BrakA"/>
        </w:rPr>
        <w:t>o firma technologiczna będąca operatorem najmu kr</w:t>
      </w:r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tkoterminowego</w:t>
      </w:r>
      <w:proofErr w:type="spellEnd"/>
      <w:r>
        <w:rPr>
          <w:rStyle w:val="BrakA"/>
        </w:rPr>
        <w:t xml:space="preserve"> - odciąża i w pełni automatyzuje proces wynajmu mieszkań na kr</w:t>
      </w:r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tki</w:t>
      </w:r>
      <w:proofErr w:type="spellEnd"/>
      <w:r>
        <w:rPr>
          <w:rStyle w:val="BrakA"/>
        </w:rPr>
        <w:t xml:space="preserve"> termin, umożliwiając właścicielom nieruchomości zarządzanie najmem bez wychodzenia z domu. Usługa wyręcza właścicieli w codziennej pracy związanej m.in. z komunikacją z wynajmującymi, czy sprzątaniem i konserwacją mieszkań.</w:t>
      </w:r>
    </w:p>
    <w:p w14:paraId="1D00D562" w14:textId="77777777" w:rsidR="00220B1C" w:rsidRDefault="00220B1C">
      <w:pPr>
        <w:pStyle w:val="LO-normal"/>
        <w:jc w:val="both"/>
      </w:pPr>
    </w:p>
    <w:p w14:paraId="61D78238" w14:textId="77777777" w:rsidR="009C4350" w:rsidRPr="009C4350" w:rsidRDefault="009C4350" w:rsidP="009C4350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409FE">
        <w:rPr>
          <w:rFonts w:ascii="Arial" w:hAnsi="Arial" w:cs="Arial"/>
          <w:color w:val="000000"/>
          <w:sz w:val="22"/>
          <w:szCs w:val="22"/>
        </w:rPr>
        <w:t xml:space="preserve">Obecna do tej pory na rynku warszawskim, firma </w:t>
      </w:r>
      <w:proofErr w:type="spellStart"/>
      <w:r w:rsidRPr="00F409FE">
        <w:rPr>
          <w:rFonts w:ascii="Arial" w:hAnsi="Arial" w:cs="Arial"/>
          <w:color w:val="000000"/>
          <w:sz w:val="22"/>
          <w:szCs w:val="22"/>
        </w:rPr>
        <w:t>BookingHost</w:t>
      </w:r>
      <w:proofErr w:type="spellEnd"/>
      <w:r w:rsidRPr="00F409FE">
        <w:rPr>
          <w:rFonts w:ascii="Arial" w:hAnsi="Arial" w:cs="Arial"/>
          <w:color w:val="000000"/>
          <w:sz w:val="22"/>
          <w:szCs w:val="22"/>
        </w:rPr>
        <w:t xml:space="preserve"> rozpoczęła w ostatnich dniach działalność we Wrocławiu i Krakowie, Poznaniu i </w:t>
      </w:r>
      <w:proofErr w:type="spellStart"/>
      <w:r w:rsidRPr="00F409FE">
        <w:rPr>
          <w:rFonts w:ascii="Arial" w:hAnsi="Arial" w:cs="Arial"/>
          <w:color w:val="000000"/>
          <w:sz w:val="22"/>
          <w:szCs w:val="22"/>
        </w:rPr>
        <w:t>Tr</w:t>
      </w:r>
      <w:proofErr w:type="spellEnd"/>
      <w:r w:rsidRPr="00F409FE">
        <w:rPr>
          <w:rFonts w:ascii="Arial" w:hAnsi="Arial" w:cs="Arial"/>
          <w:color w:val="000000"/>
          <w:sz w:val="22"/>
          <w:szCs w:val="22"/>
          <w:lang w:val="es-ES_tradnl"/>
        </w:rPr>
        <w:t>ó</w:t>
      </w:r>
      <w:proofErr w:type="spellStart"/>
      <w:r w:rsidRPr="00F409FE">
        <w:rPr>
          <w:rFonts w:ascii="Arial" w:hAnsi="Arial" w:cs="Arial"/>
          <w:color w:val="000000"/>
          <w:sz w:val="22"/>
          <w:szCs w:val="22"/>
        </w:rPr>
        <w:t>jmieście</w:t>
      </w:r>
      <w:proofErr w:type="spellEnd"/>
      <w:r w:rsidRPr="00F409FE">
        <w:rPr>
          <w:rFonts w:ascii="Arial" w:hAnsi="Arial" w:cs="Arial"/>
          <w:color w:val="000000"/>
          <w:sz w:val="22"/>
          <w:szCs w:val="22"/>
        </w:rPr>
        <w:t xml:space="preserve">. Do końca wakacji firma otworzy się też na najbardziej „turystyczne” miasto w Polsce – Zakopane i </w:t>
      </w:r>
      <w:proofErr w:type="spellStart"/>
      <w:r w:rsidRPr="00F409FE">
        <w:rPr>
          <w:rFonts w:ascii="Arial" w:hAnsi="Arial" w:cs="Arial"/>
          <w:color w:val="000000"/>
          <w:sz w:val="22"/>
          <w:szCs w:val="22"/>
        </w:rPr>
        <w:t>miejscowoś</w:t>
      </w:r>
      <w:proofErr w:type="spellEnd"/>
      <w:r w:rsidRPr="00F409FE">
        <w:rPr>
          <w:rFonts w:ascii="Arial" w:hAnsi="Arial" w:cs="Arial"/>
          <w:color w:val="000000"/>
          <w:sz w:val="22"/>
          <w:szCs w:val="22"/>
          <w:lang w:val="fr-FR"/>
        </w:rPr>
        <w:t>ci le</w:t>
      </w:r>
      <w:proofErr w:type="spellStart"/>
      <w:r w:rsidRPr="00F409FE">
        <w:rPr>
          <w:rFonts w:ascii="Arial" w:hAnsi="Arial" w:cs="Arial"/>
          <w:color w:val="000000"/>
          <w:sz w:val="22"/>
          <w:szCs w:val="22"/>
        </w:rPr>
        <w:t>żące</w:t>
      </w:r>
      <w:proofErr w:type="spellEnd"/>
      <w:r w:rsidRPr="00F409FE">
        <w:rPr>
          <w:rFonts w:ascii="Arial" w:hAnsi="Arial" w:cs="Arial"/>
          <w:color w:val="000000"/>
          <w:sz w:val="22"/>
          <w:szCs w:val="22"/>
        </w:rPr>
        <w:t xml:space="preserve"> w pobliżu stolicy polskich g</w:t>
      </w:r>
      <w:r w:rsidRPr="00F409FE">
        <w:rPr>
          <w:rFonts w:ascii="Arial" w:hAnsi="Arial" w:cs="Arial"/>
          <w:color w:val="000000"/>
          <w:sz w:val="22"/>
          <w:szCs w:val="22"/>
          <w:lang w:val="es-ES_tradnl"/>
        </w:rPr>
        <w:t>ó</w:t>
      </w:r>
      <w:r w:rsidRPr="00F409FE">
        <w:rPr>
          <w:rFonts w:ascii="Arial" w:hAnsi="Arial" w:cs="Arial"/>
          <w:color w:val="000000"/>
          <w:sz w:val="22"/>
          <w:szCs w:val="22"/>
        </w:rPr>
        <w:t xml:space="preserve">r. W najbliższych miesiącach </w:t>
      </w:r>
      <w:proofErr w:type="spellStart"/>
      <w:r w:rsidRPr="00F409FE">
        <w:rPr>
          <w:rFonts w:ascii="Arial" w:hAnsi="Arial" w:cs="Arial"/>
          <w:color w:val="000000"/>
          <w:sz w:val="22"/>
          <w:szCs w:val="22"/>
        </w:rPr>
        <w:t>BookingHost</w:t>
      </w:r>
      <w:proofErr w:type="spellEnd"/>
      <w:r w:rsidRPr="00F409FE">
        <w:rPr>
          <w:rFonts w:ascii="Arial" w:hAnsi="Arial" w:cs="Arial"/>
          <w:color w:val="000000"/>
          <w:sz w:val="22"/>
          <w:szCs w:val="22"/>
        </w:rPr>
        <w:t xml:space="preserve"> planuje ekspansję nie tylko na rynku polskim, ale i rynkach zagranicznych.</w:t>
      </w:r>
    </w:p>
    <w:p w14:paraId="56C774F5" w14:textId="77777777" w:rsidR="00220B1C" w:rsidRDefault="00220B1C">
      <w:pPr>
        <w:pStyle w:val="LO-normal"/>
      </w:pPr>
    </w:p>
    <w:p w14:paraId="3CDEBA03" w14:textId="77777777" w:rsidR="00220B1C" w:rsidRDefault="00000000">
      <w:pPr>
        <w:pStyle w:val="LO-normal"/>
        <w:jc w:val="both"/>
        <w:rPr>
          <w:b/>
          <w:bCs/>
        </w:rPr>
      </w:pPr>
      <w:r>
        <w:rPr>
          <w:b/>
          <w:bCs/>
        </w:rPr>
        <w:t>Rosnący rynek napędza wzrost</w:t>
      </w:r>
    </w:p>
    <w:p w14:paraId="4792EB38" w14:textId="77777777" w:rsidR="00220B1C" w:rsidRDefault="00220B1C">
      <w:pPr>
        <w:pStyle w:val="LO-normal"/>
        <w:jc w:val="both"/>
      </w:pPr>
    </w:p>
    <w:p w14:paraId="6A568CEC" w14:textId="77777777" w:rsidR="00220B1C" w:rsidRDefault="00000000">
      <w:pPr>
        <w:pStyle w:val="LO-normal"/>
        <w:jc w:val="both"/>
      </w:pPr>
      <w:r>
        <w:rPr>
          <w:rStyle w:val="BrakA"/>
        </w:rPr>
        <w:t xml:space="preserve">Inwestycje </w:t>
      </w: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 xml:space="preserve"> we własne rozwiązania IT oraz rozpoczynanie </w:t>
      </w:r>
      <w:proofErr w:type="spellStart"/>
      <w:r>
        <w:rPr>
          <w:rStyle w:val="BrakA"/>
        </w:rPr>
        <w:t>działalnoś</w:t>
      </w:r>
      <w:proofErr w:type="spellEnd"/>
      <w:r>
        <w:rPr>
          <w:lang w:val="it-IT"/>
        </w:rPr>
        <w:t xml:space="preserve">ci </w:t>
      </w:r>
      <w:r>
        <w:rPr>
          <w:rStyle w:val="BrakA"/>
        </w:rPr>
        <w:t>w kolejnych miastach i krajach odzwierciedlają potencjał rynku najmu kr</w:t>
      </w:r>
      <w:r>
        <w:rPr>
          <w:lang w:val="es-ES_tradnl"/>
        </w:rPr>
        <w:t>ó</w:t>
      </w:r>
      <w:proofErr w:type="spellStart"/>
      <w:r>
        <w:rPr>
          <w:rStyle w:val="BrakA"/>
        </w:rPr>
        <w:t>tkoterminowego</w:t>
      </w:r>
      <w:proofErr w:type="spellEnd"/>
      <w:r>
        <w:rPr>
          <w:rStyle w:val="BrakA"/>
        </w:rPr>
        <w:t xml:space="preserve">, </w:t>
      </w:r>
      <w:proofErr w:type="spellStart"/>
      <w:r>
        <w:rPr>
          <w:rStyle w:val="BrakA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rakA"/>
        </w:rPr>
        <w:t>ry</w:t>
      </w:r>
      <w:proofErr w:type="spellEnd"/>
      <w:r>
        <w:rPr>
          <w:rStyle w:val="BrakA"/>
        </w:rPr>
        <w:t xml:space="preserve"> wyraźnie odżył po pandemii, a obecnie jest na etapie dynamicznego rozwoju. </w:t>
      </w:r>
    </w:p>
    <w:p w14:paraId="156921D0" w14:textId="77777777" w:rsidR="00220B1C" w:rsidRDefault="00220B1C">
      <w:pPr>
        <w:pStyle w:val="LO-normal"/>
        <w:jc w:val="both"/>
      </w:pPr>
    </w:p>
    <w:p w14:paraId="7D42E780" w14:textId="77777777" w:rsidR="00220B1C" w:rsidRDefault="00000000">
      <w:pPr>
        <w:pStyle w:val="LO-normal"/>
        <w:jc w:val="both"/>
      </w:pPr>
      <w:r>
        <w:rPr>
          <w:rStyle w:val="BrakA"/>
        </w:rPr>
        <w:t xml:space="preserve">- Jeszcze przed rozpoczęciem wojny na Ukrainie </w:t>
      </w:r>
      <w:proofErr w:type="spellStart"/>
      <w:r>
        <w:rPr>
          <w:rStyle w:val="BrakA"/>
        </w:rPr>
        <w:t>niedob</w:t>
      </w:r>
      <w:proofErr w:type="spellEnd"/>
      <w:r>
        <w:rPr>
          <w:lang w:val="es-ES_tradnl"/>
        </w:rPr>
        <w:t>ó</w:t>
      </w:r>
      <w:r>
        <w:rPr>
          <w:rStyle w:val="BrakA"/>
        </w:rPr>
        <w:t xml:space="preserve">r mieszkań </w:t>
      </w:r>
      <w:r w:rsidRPr="00F409FE">
        <w:t>w ca</w:t>
      </w:r>
      <w:r>
        <w:rPr>
          <w:rStyle w:val="BrakA"/>
        </w:rPr>
        <w:t xml:space="preserve">łym kraju wynosił nawet 2 mln, a obecnie, rok po rozpoczęciu konfliktu, liczba ta niemal się podwoiła. Dodając do tego </w:t>
      </w:r>
      <w:proofErr w:type="spellStart"/>
      <w:r>
        <w:rPr>
          <w:rStyle w:val="BrakA"/>
        </w:rPr>
        <w:t>powr</w:t>
      </w:r>
      <w:proofErr w:type="spellEnd"/>
      <w:r>
        <w:rPr>
          <w:lang w:val="es-ES_tradnl"/>
        </w:rPr>
        <w:t>ó</w:t>
      </w:r>
      <w:r>
        <w:rPr>
          <w:rStyle w:val="BrakA"/>
        </w:rPr>
        <w:t>t podróż</w:t>
      </w:r>
      <w:r w:rsidRPr="00F409FE">
        <w:t>y s</w:t>
      </w:r>
      <w:r>
        <w:rPr>
          <w:rStyle w:val="BrakA"/>
        </w:rPr>
        <w:t>łużbowych, czy wyjazd</w:t>
      </w:r>
      <w:r>
        <w:rPr>
          <w:lang w:val="es-ES_tradnl"/>
        </w:rPr>
        <w:t>ó</w:t>
      </w:r>
      <w:r>
        <w:rPr>
          <w:rStyle w:val="BrakA"/>
        </w:rPr>
        <w:t>w wakacyjnych, wyraźnie widać rosnący potencjał rynku – m</w:t>
      </w:r>
      <w:r>
        <w:rPr>
          <w:lang w:val="es-ES_tradnl"/>
        </w:rPr>
        <w:t>ó</w:t>
      </w:r>
      <w:proofErr w:type="spellStart"/>
      <w:r>
        <w:rPr>
          <w:rStyle w:val="BrakA"/>
        </w:rPr>
        <w:t>wi</w:t>
      </w:r>
      <w:proofErr w:type="spellEnd"/>
      <w:r>
        <w:rPr>
          <w:rStyle w:val="BrakA"/>
        </w:rPr>
        <w:t xml:space="preserve"> Andrzej Stecki, założyciel i CEO </w:t>
      </w: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>.</w:t>
      </w:r>
    </w:p>
    <w:p w14:paraId="0AB80985" w14:textId="77777777" w:rsidR="00220B1C" w:rsidRDefault="00220B1C">
      <w:pPr>
        <w:pStyle w:val="LO-normal"/>
        <w:jc w:val="both"/>
      </w:pPr>
    </w:p>
    <w:p w14:paraId="5151FC12" w14:textId="77777777" w:rsidR="00220B1C" w:rsidRDefault="00000000">
      <w:pPr>
        <w:pStyle w:val="LO-normal"/>
        <w:jc w:val="both"/>
      </w:pPr>
      <w:r>
        <w:rPr>
          <w:rStyle w:val="BrakA"/>
        </w:rPr>
        <w:t>Zaletą wynajmą kr</w:t>
      </w:r>
      <w:r>
        <w:rPr>
          <w:lang w:val="es-ES_tradnl"/>
        </w:rPr>
        <w:t>ó</w:t>
      </w:r>
      <w:proofErr w:type="spellStart"/>
      <w:r>
        <w:rPr>
          <w:rStyle w:val="BrakA"/>
        </w:rPr>
        <w:t>tkoterminowego</w:t>
      </w:r>
      <w:proofErr w:type="spellEnd"/>
      <w:r>
        <w:rPr>
          <w:rStyle w:val="BrakA"/>
        </w:rPr>
        <w:t xml:space="preserve">, trwającego nawet do 12 </w:t>
      </w:r>
      <w:proofErr w:type="spellStart"/>
      <w:r>
        <w:rPr>
          <w:rStyle w:val="BrakA"/>
        </w:rPr>
        <w:t>msc</w:t>
      </w:r>
      <w:proofErr w:type="spellEnd"/>
      <w:r>
        <w:rPr>
          <w:rStyle w:val="BrakA"/>
        </w:rPr>
        <w:t>, jest to, że nie podlega on ustawie o ochronie praw lokator</w:t>
      </w:r>
      <w:r>
        <w:rPr>
          <w:lang w:val="es-ES_tradnl"/>
        </w:rPr>
        <w:t>ó</w:t>
      </w:r>
      <w:r>
        <w:rPr>
          <w:rStyle w:val="BrakA"/>
        </w:rPr>
        <w:t xml:space="preserve">w, co znacznie zwiększa bezpieczeństwo właścicieli. Z tego też powodu rynek ten przeżywa prawdziwy boom. Chcąc to wykorzystać, w ciągu najbliższych lat </w:t>
      </w: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 xml:space="preserve"> chce osiągnąć dwukrotny wzrost </w:t>
      </w:r>
      <w:proofErr w:type="spellStart"/>
      <w:r>
        <w:rPr>
          <w:rStyle w:val="BrakA"/>
        </w:rPr>
        <w:t>przychod</w:t>
      </w:r>
      <w:proofErr w:type="spellEnd"/>
      <w:r>
        <w:rPr>
          <w:lang w:val="es-ES_tradnl"/>
        </w:rPr>
        <w:t>ó</w:t>
      </w:r>
      <w:r>
        <w:rPr>
          <w:rStyle w:val="BrakA"/>
        </w:rPr>
        <w:t>w.</w:t>
      </w:r>
    </w:p>
    <w:p w14:paraId="514026B0" w14:textId="77777777" w:rsidR="00220B1C" w:rsidRDefault="00220B1C">
      <w:pPr>
        <w:pStyle w:val="LO-normal"/>
        <w:jc w:val="both"/>
      </w:pPr>
    </w:p>
    <w:p w14:paraId="25191A36" w14:textId="77777777" w:rsidR="00220B1C" w:rsidRDefault="00000000">
      <w:pPr>
        <w:pStyle w:val="LO-normal"/>
        <w:jc w:val="both"/>
        <w:rPr>
          <w:b/>
          <w:bCs/>
        </w:rPr>
      </w:pPr>
      <w:r>
        <w:rPr>
          <w:b/>
          <w:bCs/>
        </w:rPr>
        <w:t>Inteligentne zarządzanie cenami</w:t>
      </w:r>
    </w:p>
    <w:p w14:paraId="4F0F4F26" w14:textId="77777777" w:rsidR="00220B1C" w:rsidRDefault="00220B1C">
      <w:pPr>
        <w:pStyle w:val="LO-normal"/>
        <w:jc w:val="both"/>
        <w:rPr>
          <w:b/>
          <w:bCs/>
        </w:rPr>
      </w:pPr>
    </w:p>
    <w:p w14:paraId="195C543A" w14:textId="77777777" w:rsidR="00220B1C" w:rsidRDefault="00000000">
      <w:pPr>
        <w:pStyle w:val="LO-normal"/>
        <w:jc w:val="both"/>
        <w:rPr>
          <w:rStyle w:val="BrakA"/>
        </w:rPr>
      </w:pPr>
      <w:r>
        <w:rPr>
          <w:rStyle w:val="BrakA"/>
        </w:rPr>
        <w:lastRenderedPageBreak/>
        <w:t xml:space="preserve">Tym, co wyróżnia platformę </w:t>
      </w: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 xml:space="preserve"> na tle innych firm jest wiele własnych rozwiązań wykorzystujących nowe technologie - </w:t>
      </w:r>
      <w:proofErr w:type="spellStart"/>
      <w:r>
        <w:rPr>
          <w:rStyle w:val="BrakA"/>
        </w:rPr>
        <w:t>wśr</w:t>
      </w:r>
      <w:proofErr w:type="spellEnd"/>
      <w:r>
        <w:rPr>
          <w:lang w:val="es-ES_tradnl"/>
        </w:rPr>
        <w:t>ó</w:t>
      </w:r>
      <w:r>
        <w:rPr>
          <w:lang w:val="de-DE"/>
        </w:rPr>
        <w:t xml:space="preserve">d ich </w:t>
      </w:r>
      <w:r>
        <w:rPr>
          <w:rStyle w:val="BrakA"/>
        </w:rPr>
        <w:t>są m.in. algorytmy cenowe, bazują</w:t>
      </w:r>
      <w:r w:rsidRPr="00F409FE">
        <w:t xml:space="preserve">ce na </w:t>
      </w:r>
      <w:proofErr w:type="spellStart"/>
      <w:r w:rsidRPr="00F409FE">
        <w:t>machine</w:t>
      </w:r>
      <w:proofErr w:type="spellEnd"/>
      <w:r w:rsidRPr="00F409FE">
        <w:t xml:space="preserve"> learning</w:t>
      </w:r>
      <w:r>
        <w:rPr>
          <w:rStyle w:val="BrakA"/>
        </w:rPr>
        <w:t xml:space="preserve"> i sztucznej inteligencji, </w:t>
      </w:r>
      <w:proofErr w:type="spellStart"/>
      <w:r>
        <w:rPr>
          <w:rStyle w:val="BrakA"/>
        </w:rPr>
        <w:t>kt</w:t>
      </w:r>
      <w:proofErr w:type="spellEnd"/>
      <w:r>
        <w:rPr>
          <w:lang w:val="es-ES_tradnl"/>
        </w:rPr>
        <w:t>ó</w:t>
      </w:r>
      <w:r>
        <w:rPr>
          <w:rStyle w:val="BrakA"/>
        </w:rPr>
        <w:t xml:space="preserve">re dopasowują </w:t>
      </w:r>
      <w:r w:rsidRPr="00F409FE">
        <w:t>strategi</w:t>
      </w:r>
      <w:r>
        <w:rPr>
          <w:rStyle w:val="BrakA"/>
        </w:rPr>
        <w:t>ę cenową apartamentu i jego ceny na portalach ogłoszeniowych, w zależności od wielu czynnik</w:t>
      </w:r>
      <w:r>
        <w:rPr>
          <w:lang w:val="es-ES_tradnl"/>
        </w:rPr>
        <w:t>ó</w:t>
      </w:r>
      <w:r>
        <w:rPr>
          <w:rStyle w:val="BrakA"/>
        </w:rPr>
        <w:t xml:space="preserve">w, w tym obecnej struktury popytowo-podażowej, zmian pogody, czy wydarzeń masowych. </w:t>
      </w:r>
    </w:p>
    <w:p w14:paraId="0617EC5F" w14:textId="77777777" w:rsidR="00220B1C" w:rsidRDefault="00220B1C">
      <w:pPr>
        <w:pStyle w:val="LO-normal"/>
        <w:jc w:val="both"/>
        <w:rPr>
          <w:rStyle w:val="BrakA"/>
        </w:rPr>
      </w:pPr>
    </w:p>
    <w:p w14:paraId="5ED3ADEF" w14:textId="77777777" w:rsidR="00220B1C" w:rsidRDefault="00000000">
      <w:pPr>
        <w:pStyle w:val="LO-normal"/>
        <w:jc w:val="both"/>
      </w:pPr>
      <w:r>
        <w:rPr>
          <w:rStyle w:val="BrakA"/>
        </w:rPr>
        <w:t xml:space="preserve">Nie jest to jednak pierwsze rozwiązanie z wykorzystaniem AI - działająca w ramach grupy </w:t>
      </w: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 xml:space="preserve"> spół</w:t>
      </w:r>
      <w:r w:rsidRPr="00F409FE">
        <w:t xml:space="preserve">ka </w:t>
      </w:r>
      <w:proofErr w:type="spellStart"/>
      <w:r w:rsidRPr="00F409FE">
        <w:t>iHomes</w:t>
      </w:r>
      <w:proofErr w:type="spellEnd"/>
      <w:r w:rsidRPr="00F409FE">
        <w:t xml:space="preserve"> - b</w:t>
      </w:r>
      <w:r>
        <w:rPr>
          <w:rStyle w:val="BrakA"/>
        </w:rPr>
        <w:t xml:space="preserve">ędąca pionierem na polskim rynku </w:t>
      </w:r>
      <w:proofErr w:type="spellStart"/>
      <w:r>
        <w:rPr>
          <w:rStyle w:val="BrakA"/>
        </w:rPr>
        <w:t>ibuyingu</w:t>
      </w:r>
      <w:proofErr w:type="spellEnd"/>
      <w:r>
        <w:rPr>
          <w:rStyle w:val="BrakA"/>
        </w:rPr>
        <w:t xml:space="preserve"> - stworzyła zaawansowane narzędzie do generowania wyceny nieruchomości w przeciągu kilku sekund, usprawniając działania agent</w:t>
      </w:r>
      <w:r>
        <w:rPr>
          <w:lang w:val="es-ES_tradnl"/>
        </w:rPr>
        <w:t>ó</w:t>
      </w:r>
      <w:r>
        <w:rPr>
          <w:rStyle w:val="BrakA"/>
        </w:rPr>
        <w:t xml:space="preserve">w </w:t>
      </w:r>
      <w:proofErr w:type="spellStart"/>
      <w:r>
        <w:rPr>
          <w:rStyle w:val="BrakA"/>
        </w:rPr>
        <w:t>nieruchomoś</w:t>
      </w:r>
      <w:proofErr w:type="spellEnd"/>
      <w:r>
        <w:rPr>
          <w:lang w:val="it-IT"/>
        </w:rPr>
        <w:t xml:space="preserve">ci iHomes. </w:t>
      </w:r>
      <w:r>
        <w:rPr>
          <w:rStyle w:val="BrakA"/>
        </w:rPr>
        <w:t xml:space="preserve">Do holdingu </w:t>
      </w: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 xml:space="preserve"> należą </w:t>
      </w:r>
      <w:r>
        <w:rPr>
          <w:lang w:val="it-IT"/>
        </w:rPr>
        <w:t>opr</w:t>
      </w:r>
      <w:r>
        <w:rPr>
          <w:lang w:val="es-ES_tradnl"/>
        </w:rPr>
        <w:t>ó</w:t>
      </w:r>
      <w:proofErr w:type="spellStart"/>
      <w:r w:rsidRPr="00F409FE">
        <w:t>cz</w:t>
      </w:r>
      <w:proofErr w:type="spellEnd"/>
      <w:r w:rsidRPr="00F409FE">
        <w:t xml:space="preserve"> </w:t>
      </w:r>
      <w:proofErr w:type="spellStart"/>
      <w:r w:rsidRPr="00F409FE">
        <w:t>BookingHost</w:t>
      </w:r>
      <w:proofErr w:type="spellEnd"/>
      <w:r w:rsidRPr="00F409FE">
        <w:t xml:space="preserve"> i </w:t>
      </w:r>
      <w:proofErr w:type="spellStart"/>
      <w:r w:rsidRPr="00F409FE">
        <w:t>iHomes</w:t>
      </w:r>
      <w:proofErr w:type="spellEnd"/>
      <w:r w:rsidRPr="00F409FE">
        <w:t xml:space="preserve"> - sp</w:t>
      </w:r>
      <w:r>
        <w:rPr>
          <w:rStyle w:val="BrakA"/>
        </w:rPr>
        <w:t xml:space="preserve">ółki </w:t>
      </w:r>
      <w:hyperlink r:id="rId6" w:history="1">
        <w:r>
          <w:rPr>
            <w:rStyle w:val="Hyperlink0"/>
          </w:rPr>
          <w:t>śniadania.pl</w:t>
        </w:r>
      </w:hyperlink>
      <w:r>
        <w:rPr>
          <w:rStyle w:val="BrakA"/>
        </w:rPr>
        <w:t xml:space="preserve"> (obsługa cateringowa apartament</w:t>
      </w:r>
      <w:r>
        <w:rPr>
          <w:rStyle w:val="Brak"/>
          <w:lang w:val="es-ES_tradnl"/>
        </w:rPr>
        <w:t>ó</w:t>
      </w:r>
      <w:r>
        <w:rPr>
          <w:rStyle w:val="BrakA"/>
        </w:rPr>
        <w:t xml:space="preserve">w) oraz spółka </w:t>
      </w:r>
      <w:proofErr w:type="spellStart"/>
      <w:r>
        <w:rPr>
          <w:rStyle w:val="BrakA"/>
        </w:rPr>
        <w:t>HostRent</w:t>
      </w:r>
      <w:proofErr w:type="spellEnd"/>
      <w:r>
        <w:rPr>
          <w:rStyle w:val="BrakA"/>
        </w:rPr>
        <w:t xml:space="preserve"> (firma zarządzająca najmem długoterminowym).Obecnie w grupie </w:t>
      </w:r>
      <w:proofErr w:type="spellStart"/>
      <w:r>
        <w:rPr>
          <w:rStyle w:val="BrakA"/>
        </w:rPr>
        <w:t>BookingHost</w:t>
      </w:r>
      <w:proofErr w:type="spellEnd"/>
      <w:r>
        <w:rPr>
          <w:rStyle w:val="BrakA"/>
        </w:rPr>
        <w:t xml:space="preserve"> pracuje ponad 60 </w:t>
      </w:r>
      <w:proofErr w:type="spellStart"/>
      <w:r>
        <w:rPr>
          <w:rStyle w:val="BrakA"/>
        </w:rPr>
        <w:t>specjalist</w:t>
      </w:r>
      <w:proofErr w:type="spellEnd"/>
      <w:r>
        <w:rPr>
          <w:rStyle w:val="Brak"/>
          <w:lang w:val="es-ES_tradnl"/>
        </w:rPr>
        <w:t>ó</w:t>
      </w:r>
      <w:r>
        <w:rPr>
          <w:rStyle w:val="BrakA"/>
        </w:rPr>
        <w:t xml:space="preserve">w z różnych dziedzin, w tym dział R&amp;D opracowujący nowe rozwiązania technologiczne. </w:t>
      </w:r>
    </w:p>
    <w:p w14:paraId="79C49737" w14:textId="77777777" w:rsidR="00220B1C" w:rsidRDefault="00220B1C">
      <w:pPr>
        <w:pStyle w:val="LO-normal"/>
        <w:jc w:val="both"/>
      </w:pPr>
    </w:p>
    <w:p w14:paraId="05EA20AE" w14:textId="77777777" w:rsidR="00220B1C" w:rsidRDefault="00000000">
      <w:pPr>
        <w:pStyle w:val="LO-normal"/>
        <w:jc w:val="both"/>
      </w:pPr>
      <w:r>
        <w:rPr>
          <w:rStyle w:val="BrakA"/>
        </w:rPr>
        <w:t xml:space="preserve">- Nieustannie inwestujemy w nowe technologie. Wdrożyliśmy już m.in. własną aplikację dla serwisu sprzątającego, zautomatyzowany proces zarządzania naprawami, automatyczną komunikację z gośćmi i aplikacje do rozliczeń. Chcemy, aby naszym wyróżnikiem była technologia przyjazna osobom wynajmującym swoje apartamenty, jak i ich gościom – podsumowuje Andrzej Stecki. </w:t>
      </w:r>
    </w:p>
    <w:sectPr w:rsidR="00220B1C">
      <w:headerReference w:type="default" r:id="rId7"/>
      <w:footerReference w:type="default" r:id="rId8"/>
      <w:pgSz w:w="11900" w:h="16840"/>
      <w:pgMar w:top="1440" w:right="1440" w:bottom="1440" w:left="1440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8397" w14:textId="77777777" w:rsidR="00160B0E" w:rsidRDefault="00160B0E">
      <w:r>
        <w:separator/>
      </w:r>
    </w:p>
  </w:endnote>
  <w:endnote w:type="continuationSeparator" w:id="0">
    <w:p w14:paraId="48066F67" w14:textId="77777777" w:rsidR="00160B0E" w:rsidRDefault="0016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BF0D" w14:textId="77777777" w:rsidR="00220B1C" w:rsidRDefault="00220B1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F80E" w14:textId="77777777" w:rsidR="00160B0E" w:rsidRDefault="00160B0E">
      <w:r>
        <w:separator/>
      </w:r>
    </w:p>
  </w:footnote>
  <w:footnote w:type="continuationSeparator" w:id="0">
    <w:p w14:paraId="3E515D63" w14:textId="77777777" w:rsidR="00160B0E" w:rsidRDefault="0016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1C7F" w14:textId="77777777" w:rsidR="00220B1C" w:rsidRDefault="00000000">
    <w:pPr>
      <w:pStyle w:val="LO-normal"/>
      <w:jc w:val="center"/>
    </w:pPr>
    <w:r>
      <w:rPr>
        <w:rStyle w:val="BrakA"/>
        <w:noProof/>
      </w:rPr>
      <w:drawing>
        <wp:inline distT="0" distB="0" distL="0" distR="0" wp14:anchorId="06DBDA29" wp14:editId="3B4D15FC">
          <wp:extent cx="2538095" cy="44831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8095" cy="448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1C"/>
    <w:rsid w:val="00160B0E"/>
    <w:rsid w:val="00220B1C"/>
    <w:rsid w:val="006E2D05"/>
    <w:rsid w:val="009C4350"/>
    <w:rsid w:val="00F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F185"/>
  <w15:docId w15:val="{1E6B066D-1822-4D32-B001-095AF8C0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Poprawka">
    <w:name w:val="Revision"/>
    <w:hidden/>
    <w:uiPriority w:val="99"/>
    <w:semiHidden/>
    <w:rsid w:val="009C4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9C4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niadania-lvb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Hubert Rączkowski</cp:lastModifiedBy>
  <cp:revision>2</cp:revision>
  <dcterms:created xsi:type="dcterms:W3CDTF">2023-07-10T10:05:00Z</dcterms:created>
  <dcterms:modified xsi:type="dcterms:W3CDTF">2023-07-10T10:05:00Z</dcterms:modified>
</cp:coreProperties>
</file>