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6EA6" w14:textId="77777777" w:rsidR="005F7749" w:rsidRPr="00E9370C" w:rsidRDefault="005F7749" w:rsidP="009A1E3D">
      <w:pPr>
        <w:jc w:val="both"/>
        <w:rPr>
          <w:rFonts w:cs="Arial"/>
          <w:lang w:val="pl-PL"/>
        </w:rPr>
      </w:pPr>
      <w:bookmarkStart w:id="0" w:name="_Hlk100317288"/>
    </w:p>
    <w:p w14:paraId="63567F59" w14:textId="71B87A07" w:rsidR="005B54F3" w:rsidRDefault="005B54F3" w:rsidP="009A1E3D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Przyszłość historycznych holenderskich wiatraków jest bezpieczna dzięki </w:t>
      </w:r>
      <w:r w:rsidR="00D32F10">
        <w:rPr>
          <w:rFonts w:cs="Arial"/>
          <w:b/>
          <w:bCs/>
          <w:sz w:val="24"/>
          <w:szCs w:val="24"/>
        </w:rPr>
        <w:t>produktom</w:t>
      </w:r>
      <w:r>
        <w:rPr>
          <w:rFonts w:cs="Arial"/>
          <w:b/>
          <w:bCs/>
          <w:sz w:val="24"/>
          <w:szCs w:val="24"/>
        </w:rPr>
        <w:t xml:space="preserve"> AkzoNobel</w:t>
      </w:r>
    </w:p>
    <w:p w14:paraId="3627B62B" w14:textId="77777777" w:rsidR="005B54F3" w:rsidRDefault="005B54F3" w:rsidP="009A1E3D">
      <w:pPr>
        <w:jc w:val="both"/>
        <w:rPr>
          <w:rFonts w:cs="Arial"/>
          <w:b/>
          <w:bCs/>
          <w:sz w:val="24"/>
          <w:szCs w:val="24"/>
        </w:rPr>
      </w:pPr>
    </w:p>
    <w:p w14:paraId="76B28CBA" w14:textId="77777777" w:rsidR="005F7749" w:rsidRPr="00E9370C" w:rsidRDefault="005F7749" w:rsidP="009A1E3D">
      <w:pPr>
        <w:jc w:val="both"/>
        <w:rPr>
          <w:rFonts w:cs="Arial"/>
          <w:bCs/>
          <w:szCs w:val="20"/>
          <w:lang w:val="pl-PL"/>
        </w:rPr>
      </w:pPr>
      <w:r w:rsidRPr="008E3D33">
        <w:rPr>
          <w:rFonts w:cs="Arial"/>
          <w:bCs/>
          <w:szCs w:val="20"/>
        </w:rPr>
        <w:t xml:space="preserve">(AKZA; AKZOY) </w:t>
      </w:r>
    </w:p>
    <w:bookmarkEnd w:id="0"/>
    <w:p w14:paraId="3ACDA478" w14:textId="77777777" w:rsidR="0027128E" w:rsidRPr="00E9370C" w:rsidRDefault="0027128E" w:rsidP="009A1E3D">
      <w:pPr>
        <w:jc w:val="both"/>
        <w:rPr>
          <w:rFonts w:cs="Arial"/>
          <w:szCs w:val="20"/>
          <w:lang w:val="pl-PL"/>
        </w:rPr>
      </w:pPr>
    </w:p>
    <w:p w14:paraId="2A90097D" w14:textId="0C958E38" w:rsidR="0029038B" w:rsidRDefault="0097578E" w:rsidP="0029038B">
      <w:pPr>
        <w:jc w:val="both"/>
        <w:rPr>
          <w:rFonts w:cs="Arial"/>
        </w:rPr>
      </w:pPr>
      <w:r>
        <w:rPr>
          <w:rFonts w:cs="Arial"/>
        </w:rPr>
        <w:t xml:space="preserve">AkzoNobel </w:t>
      </w:r>
      <w:r w:rsidRPr="00EC7498">
        <w:rPr>
          <w:rFonts w:cs="Arial"/>
        </w:rPr>
        <w:t>podpisał sześcioletnią umowę na ochronę</w:t>
      </w:r>
      <w:r>
        <w:rPr>
          <w:rFonts w:cs="Arial"/>
        </w:rPr>
        <w:t xml:space="preserve"> </w:t>
      </w:r>
      <w:r w:rsidRPr="00EC7498">
        <w:rPr>
          <w:rFonts w:cs="Arial"/>
        </w:rPr>
        <w:t>19 wiatraków</w:t>
      </w:r>
      <w:r w:rsidRPr="0097578E">
        <w:rPr>
          <w:rFonts w:cs="Arial"/>
        </w:rPr>
        <w:t xml:space="preserve"> </w:t>
      </w:r>
      <w:r w:rsidRPr="00EC7498">
        <w:rPr>
          <w:rFonts w:cs="Arial"/>
        </w:rPr>
        <w:t>w Kinderdijk w Holandii, któr</w:t>
      </w:r>
      <w:r>
        <w:rPr>
          <w:rFonts w:cs="Arial"/>
        </w:rPr>
        <w:t xml:space="preserve">ych datę powstania szacuje się na około </w:t>
      </w:r>
      <w:r w:rsidRPr="00EC7498">
        <w:rPr>
          <w:rFonts w:cs="Arial"/>
        </w:rPr>
        <w:t>1740 rok.</w:t>
      </w:r>
      <w:r>
        <w:rPr>
          <w:rFonts w:cs="Arial"/>
        </w:rPr>
        <w:t xml:space="preserve"> Ich konserwacja jest możliwa dzięki produktom </w:t>
      </w:r>
      <w:r w:rsidR="00097292" w:rsidRPr="00EC7498">
        <w:rPr>
          <w:rFonts w:cs="Arial"/>
        </w:rPr>
        <w:t xml:space="preserve">marki Sikkens należącej do </w:t>
      </w:r>
      <w:r>
        <w:rPr>
          <w:rFonts w:cs="Arial"/>
        </w:rPr>
        <w:t>firmy</w:t>
      </w:r>
      <w:r w:rsidR="00097292" w:rsidRPr="00EC7498">
        <w:rPr>
          <w:rFonts w:cs="Arial"/>
        </w:rPr>
        <w:t>.</w:t>
      </w:r>
      <w:r w:rsidR="00E9370C" w:rsidRPr="00E9370C">
        <w:rPr>
          <w:rFonts w:cs="Arial"/>
        </w:rPr>
        <w:t xml:space="preserve"> </w:t>
      </w:r>
      <w:r w:rsidR="00E9370C">
        <w:rPr>
          <w:rFonts w:cs="Arial"/>
        </w:rPr>
        <w:t>W</w:t>
      </w:r>
      <w:r w:rsidR="00E9370C" w:rsidRPr="00EC7498">
        <w:rPr>
          <w:rFonts w:cs="Arial"/>
        </w:rPr>
        <w:t xml:space="preserve"> 1997 roku </w:t>
      </w:r>
      <w:r>
        <w:rPr>
          <w:rFonts w:cs="Arial"/>
        </w:rPr>
        <w:t>XVIII-wieczne wiatraki zostały wpisane</w:t>
      </w:r>
      <w:r w:rsidR="00E9370C">
        <w:rPr>
          <w:rFonts w:cs="Arial"/>
        </w:rPr>
        <w:t xml:space="preserve"> na</w:t>
      </w:r>
      <w:r w:rsidR="00E9370C" w:rsidRPr="00EC7498">
        <w:rPr>
          <w:rFonts w:cs="Arial"/>
        </w:rPr>
        <w:t xml:space="preserve"> Listę Światowego Dziedzictwa UNESCO</w:t>
      </w:r>
      <w:r w:rsidR="00E9370C">
        <w:rPr>
          <w:rFonts w:cs="Arial"/>
        </w:rPr>
        <w:t>.</w:t>
      </w:r>
    </w:p>
    <w:p w14:paraId="018A878B" w14:textId="0DFFB7E6" w:rsidR="009B7631" w:rsidRPr="00E9370C" w:rsidRDefault="00097292" w:rsidP="009A1E3D">
      <w:pPr>
        <w:jc w:val="both"/>
        <w:rPr>
          <w:rFonts w:cs="Arial"/>
          <w:lang w:val="pl-PL"/>
        </w:rPr>
      </w:pPr>
      <w:r w:rsidRPr="00EC7498">
        <w:rPr>
          <w:rFonts w:cs="Arial"/>
        </w:rPr>
        <w:br/>
      </w:r>
      <w:r w:rsidRPr="00A27D12">
        <w:rPr>
          <w:rFonts w:cs="Arial"/>
        </w:rPr>
        <w:t>Partnerstwo – z Fundacją Światowego Dziedzictwa Kinderdijk – będzie polegało na wykorzystaniu wiedzy technicznej AkzoNobel</w:t>
      </w:r>
      <w:r w:rsidR="004763BB">
        <w:rPr>
          <w:rFonts w:cs="Arial"/>
        </w:rPr>
        <w:t xml:space="preserve"> </w:t>
      </w:r>
      <w:r w:rsidR="00E23557">
        <w:rPr>
          <w:rFonts w:cs="Arial"/>
        </w:rPr>
        <w:t>oraz</w:t>
      </w:r>
      <w:r w:rsidRPr="00A27D12">
        <w:rPr>
          <w:rFonts w:cs="Arial"/>
        </w:rPr>
        <w:t xml:space="preserve"> innowacyjnych powłok </w:t>
      </w:r>
      <w:r w:rsidR="00E23557">
        <w:rPr>
          <w:rFonts w:cs="Arial"/>
        </w:rPr>
        <w:t xml:space="preserve">firmy </w:t>
      </w:r>
      <w:r w:rsidRPr="00A27D12">
        <w:rPr>
          <w:rFonts w:cs="Arial"/>
        </w:rPr>
        <w:t xml:space="preserve">w celu konserwacji wiatraków </w:t>
      </w:r>
      <w:r w:rsidR="004763BB">
        <w:rPr>
          <w:rFonts w:cs="Arial"/>
        </w:rPr>
        <w:br/>
      </w:r>
      <w:r w:rsidRPr="00A27D12">
        <w:rPr>
          <w:rFonts w:cs="Arial"/>
        </w:rPr>
        <w:t>i przywrócenia im oryginalnych kolorów.</w:t>
      </w:r>
    </w:p>
    <w:p w14:paraId="22B424D5" w14:textId="77777777" w:rsidR="009B7631" w:rsidRPr="00E9370C" w:rsidRDefault="009B7631" w:rsidP="009A1E3D">
      <w:pPr>
        <w:jc w:val="both"/>
        <w:rPr>
          <w:rFonts w:cs="Arial"/>
          <w:lang w:val="pl-PL"/>
        </w:rPr>
      </w:pPr>
    </w:p>
    <w:p w14:paraId="07614536" w14:textId="66F133C8" w:rsidR="0029038B" w:rsidRDefault="00803C79" w:rsidP="004763BB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2B6935D5" wp14:editId="49DD0191">
            <wp:extent cx="4514850" cy="2543330"/>
            <wp:effectExtent l="0" t="0" r="0" b="9525"/>
            <wp:docPr id="1063168587" name="Picture 1" descr="Film przedstawiający wiatrak w pobliżu rzeki&#10;&#10;Opis generowany automatyczni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168587" name="Picture 1" descr="A video of a windmill near a river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13" cy="25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292" w:rsidRPr="0010070C">
        <w:rPr>
          <w:rFonts w:cs="Arial"/>
        </w:rPr>
        <w:br/>
      </w:r>
      <w:r w:rsidR="00097292" w:rsidRPr="0010070C">
        <w:rPr>
          <w:rFonts w:cs="Arial"/>
        </w:rPr>
        <w:br/>
        <w:t>"Kinderdijk jest wyjątkowy i niezastąpiony"</w:t>
      </w:r>
      <w:r w:rsidR="00E23557">
        <w:rPr>
          <w:rFonts w:cs="Arial"/>
        </w:rPr>
        <w:t xml:space="preserve"> -</w:t>
      </w:r>
      <w:r w:rsidR="004763BB">
        <w:rPr>
          <w:rFonts w:cs="Arial"/>
        </w:rPr>
        <w:t xml:space="preserve"> </w:t>
      </w:r>
      <w:r w:rsidR="00097292" w:rsidRPr="0010070C">
        <w:rPr>
          <w:rFonts w:cs="Arial"/>
        </w:rPr>
        <w:t>wyjaśnia Peter-Jan van Steenbergen, dyrektor Fundacji Światowego Dziedzictwa Kinderdijk. "Nasz obiekt wpisany na listę UNESCO stanowi przykład dla świata</w:t>
      </w:r>
      <w:r w:rsidR="00E23557">
        <w:rPr>
          <w:rFonts w:cs="Arial"/>
        </w:rPr>
        <w:t>.</w:t>
      </w:r>
      <w:r w:rsidR="004763BB">
        <w:rPr>
          <w:rFonts w:cs="Arial"/>
        </w:rPr>
        <w:t xml:space="preserve"> </w:t>
      </w:r>
      <w:r w:rsidR="00E23557">
        <w:rPr>
          <w:rFonts w:cs="Arial"/>
        </w:rPr>
        <w:t>Współpraca z AkzoNobel zagwaratuje nie tylko dostę</w:t>
      </w:r>
      <w:r w:rsidR="004763BB">
        <w:rPr>
          <w:rFonts w:cs="Arial"/>
        </w:rPr>
        <w:t>p</w:t>
      </w:r>
      <w:r w:rsidR="00E23557">
        <w:rPr>
          <w:rFonts w:cs="Arial"/>
        </w:rPr>
        <w:t xml:space="preserve"> do profesjonalnych pr</w:t>
      </w:r>
      <w:r w:rsidR="00D32F10">
        <w:rPr>
          <w:rFonts w:cs="Arial"/>
        </w:rPr>
        <w:t>o</w:t>
      </w:r>
      <w:r w:rsidR="00E23557">
        <w:rPr>
          <w:rFonts w:cs="Arial"/>
        </w:rPr>
        <w:t>duktów, ale przede wszystki</w:t>
      </w:r>
      <w:r w:rsidR="004763BB">
        <w:rPr>
          <w:rFonts w:cs="Arial"/>
        </w:rPr>
        <w:t>m</w:t>
      </w:r>
      <w:r w:rsidR="00E23557">
        <w:rPr>
          <w:rFonts w:cs="Arial"/>
        </w:rPr>
        <w:t xml:space="preserve"> jest gwarancją odpowiedniej konserwacji historycznych wiatraków. Dlatego właśnie</w:t>
      </w:r>
      <w:r w:rsidR="004763BB">
        <w:rPr>
          <w:rFonts w:cs="Arial"/>
        </w:rPr>
        <w:t xml:space="preserve"> </w:t>
      </w:r>
      <w:r w:rsidR="00097292" w:rsidRPr="0010070C">
        <w:rPr>
          <w:rFonts w:cs="Arial"/>
        </w:rPr>
        <w:t>jesteśmy bardzo zadowoleni z nawiązania współpracy".</w:t>
      </w:r>
    </w:p>
    <w:p w14:paraId="4F297758" w14:textId="77777777" w:rsidR="00295EF8" w:rsidRDefault="00097292" w:rsidP="0029038B">
      <w:pPr>
        <w:jc w:val="both"/>
        <w:rPr>
          <w:rFonts w:cs="Arial"/>
        </w:rPr>
      </w:pPr>
      <w:r w:rsidRPr="00097292">
        <w:rPr>
          <w:rFonts w:cs="Arial"/>
        </w:rPr>
        <w:br/>
      </w:r>
      <w:r w:rsidRPr="0010070C">
        <w:rPr>
          <w:rFonts w:cs="Arial"/>
        </w:rPr>
        <w:t xml:space="preserve">Wiatraki Kinderdijk, uważane przez wielu za skarb narodowy, stały się symbolem tego, jak Holendrzy opanowali sztukę inteligentnego i zrównoważonego zarządzania wodą przez setki lat. </w:t>
      </w:r>
      <w:r w:rsidR="00E23557">
        <w:rPr>
          <w:rFonts w:cs="Arial"/>
        </w:rPr>
        <w:t>Już od dawna obiekt</w:t>
      </w:r>
      <w:r w:rsidR="00E9370C">
        <w:rPr>
          <w:rFonts w:cs="Arial"/>
        </w:rPr>
        <w:t xml:space="preserve"> </w:t>
      </w:r>
      <w:r w:rsidR="00E23557">
        <w:rPr>
          <w:rFonts w:cs="Arial"/>
        </w:rPr>
        <w:t xml:space="preserve">jest ważną </w:t>
      </w:r>
      <w:r w:rsidRPr="0010070C">
        <w:rPr>
          <w:rFonts w:cs="Arial"/>
        </w:rPr>
        <w:t xml:space="preserve"> atrakcj</w:t>
      </w:r>
      <w:r w:rsidR="00E23557">
        <w:rPr>
          <w:rFonts w:cs="Arial"/>
        </w:rPr>
        <w:t>ą</w:t>
      </w:r>
      <w:r w:rsidR="004763BB">
        <w:rPr>
          <w:rFonts w:cs="Arial"/>
        </w:rPr>
        <w:t xml:space="preserve"> tu</w:t>
      </w:r>
      <w:r w:rsidRPr="0010070C">
        <w:rPr>
          <w:rFonts w:cs="Arial"/>
        </w:rPr>
        <w:t>rystyczn</w:t>
      </w:r>
      <w:r w:rsidR="00E23557">
        <w:rPr>
          <w:rFonts w:cs="Arial"/>
        </w:rPr>
        <w:t>ą</w:t>
      </w:r>
      <w:r w:rsidRPr="0010070C">
        <w:rPr>
          <w:rFonts w:cs="Arial"/>
        </w:rPr>
        <w:t>, którą odwiedza ponad 350 000 osób rocznie.</w:t>
      </w:r>
    </w:p>
    <w:p w14:paraId="04C57A6D" w14:textId="5DF34FC9" w:rsidR="0029038B" w:rsidRDefault="00097292" w:rsidP="0029038B">
      <w:pPr>
        <w:jc w:val="both"/>
        <w:rPr>
          <w:rFonts w:cs="Arial"/>
        </w:rPr>
      </w:pPr>
      <w:r w:rsidRPr="0010070C">
        <w:rPr>
          <w:rFonts w:cs="Arial"/>
        </w:rPr>
        <w:t xml:space="preserve"> </w:t>
      </w:r>
      <w:r w:rsidRPr="0010070C">
        <w:rPr>
          <w:rFonts w:cs="Arial"/>
        </w:rPr>
        <w:br/>
      </w:r>
      <w:r w:rsidR="00E23557">
        <w:rPr>
          <w:rFonts w:cs="Arial"/>
        </w:rPr>
        <w:t>Wiatraki są p</w:t>
      </w:r>
      <w:r w:rsidRPr="00097292">
        <w:rPr>
          <w:rFonts w:cs="Arial"/>
        </w:rPr>
        <w:t>ołożone około 15 kilometrów na wschód od Rotterdamu</w:t>
      </w:r>
      <w:r w:rsidR="00E23557">
        <w:rPr>
          <w:rFonts w:cs="Arial"/>
        </w:rPr>
        <w:t>.</w:t>
      </w:r>
      <w:r w:rsidRPr="00097292">
        <w:rPr>
          <w:rFonts w:cs="Arial"/>
        </w:rPr>
        <w:t xml:space="preserve"> </w:t>
      </w:r>
      <w:r w:rsidR="00E23557">
        <w:rPr>
          <w:rFonts w:cs="Arial"/>
        </w:rPr>
        <w:t>W</w:t>
      </w:r>
      <w:r w:rsidRPr="00097292">
        <w:rPr>
          <w:rFonts w:cs="Arial"/>
        </w:rPr>
        <w:t xml:space="preserve">iększość z </w:t>
      </w:r>
      <w:r w:rsidR="00E23557">
        <w:rPr>
          <w:rFonts w:cs="Arial"/>
        </w:rPr>
        <w:t>nich</w:t>
      </w:r>
      <w:r w:rsidR="00295EF8">
        <w:rPr>
          <w:rFonts w:cs="Arial"/>
        </w:rPr>
        <w:t xml:space="preserve"> </w:t>
      </w:r>
      <w:r w:rsidRPr="00097292">
        <w:rPr>
          <w:rFonts w:cs="Arial"/>
        </w:rPr>
        <w:t xml:space="preserve">jest nadal zamieszkana, a jedna rodzina mieszka tu </w:t>
      </w:r>
      <w:r w:rsidR="00E23557">
        <w:rPr>
          <w:rFonts w:cs="Arial"/>
        </w:rPr>
        <w:t xml:space="preserve">aż </w:t>
      </w:r>
      <w:r w:rsidRPr="00097292">
        <w:rPr>
          <w:rFonts w:cs="Arial"/>
        </w:rPr>
        <w:t>od dziesięciu pokoleń. Pod wieloma względami uosabiają one wielowiekową walkę kraju z wodą i to, jak Holandia zdołała przetrwać poniżej poziomu morza przez tak długi czas.</w:t>
      </w:r>
    </w:p>
    <w:p w14:paraId="315D63F0" w14:textId="77777777" w:rsidR="00295EF8" w:rsidRDefault="00097292" w:rsidP="0029038B">
      <w:pPr>
        <w:jc w:val="both"/>
        <w:rPr>
          <w:rFonts w:cs="Arial"/>
        </w:rPr>
      </w:pPr>
      <w:r w:rsidRPr="00097292">
        <w:rPr>
          <w:rFonts w:cs="Arial"/>
        </w:rPr>
        <w:br/>
      </w:r>
      <w:r w:rsidRPr="00EC7498">
        <w:rPr>
          <w:rFonts w:cs="Arial"/>
        </w:rPr>
        <w:t>"Wierzymy, że nasze doświadczenie w zakresie farb i skupienie się na zrównoważonym rozwoju mogą naprawdę zmienić Kinderdijk" – dodaje Kees-Jan Starrenburg, dyrektor krajowy AkzoNobel Holandia. "Jestem dumny, że nasze produkty są</w:t>
      </w:r>
      <w:r w:rsidR="008303CA">
        <w:rPr>
          <w:rFonts w:cs="Arial"/>
        </w:rPr>
        <w:t xml:space="preserve"> ważnym elementem tego pięknego miejsca wpisanego</w:t>
      </w:r>
      <w:r w:rsidRPr="00EC7498">
        <w:rPr>
          <w:rFonts w:cs="Arial"/>
        </w:rPr>
        <w:t xml:space="preserve"> na listę UNESCO</w:t>
      </w:r>
      <w:r w:rsidR="008303CA">
        <w:rPr>
          <w:rFonts w:cs="Arial"/>
        </w:rPr>
        <w:t>.</w:t>
      </w:r>
      <w:r w:rsidRPr="00EC7498">
        <w:rPr>
          <w:rFonts w:cs="Arial"/>
        </w:rPr>
        <w:t xml:space="preserve"> </w:t>
      </w:r>
      <w:r w:rsidR="008303CA">
        <w:rPr>
          <w:rFonts w:cs="Arial"/>
        </w:rPr>
        <w:t>T</w:t>
      </w:r>
      <w:r w:rsidRPr="00EC7498">
        <w:rPr>
          <w:rFonts w:cs="Arial"/>
        </w:rPr>
        <w:t xml:space="preserve">o podkreśla </w:t>
      </w:r>
      <w:r w:rsidR="008303CA">
        <w:rPr>
          <w:rFonts w:cs="Arial"/>
        </w:rPr>
        <w:t xml:space="preserve">tylko </w:t>
      </w:r>
      <w:r w:rsidRPr="00EC7498">
        <w:rPr>
          <w:rFonts w:cs="Arial"/>
        </w:rPr>
        <w:t>wagę, jaką przywiązujemy do ochrony dziedzictwa kulturowego dla przyszłych pokoleń".</w:t>
      </w:r>
    </w:p>
    <w:p w14:paraId="5947DA74" w14:textId="66CFCCAC" w:rsidR="0029038B" w:rsidRDefault="00097292" w:rsidP="0029038B">
      <w:pPr>
        <w:jc w:val="both"/>
        <w:rPr>
          <w:rFonts w:cs="Arial"/>
        </w:rPr>
      </w:pPr>
      <w:r>
        <w:rPr>
          <w:rFonts w:cs="Arial"/>
          <w:b/>
          <w:bCs/>
        </w:rPr>
        <w:lastRenderedPageBreak/>
        <w:br/>
      </w:r>
      <w:r>
        <w:rPr>
          <w:rFonts w:cs="Arial"/>
        </w:rPr>
        <w:t>Sześcioletnia umowa opiera się na relacji, którą AkzoNobel nawiązał z Fundacją Światowego Dziedzictwa Kinderdijk w 2016 roku.</w:t>
      </w:r>
    </w:p>
    <w:p w14:paraId="5C1BD3B5" w14:textId="4CEBBE32" w:rsidR="00097292" w:rsidRPr="00E9370C" w:rsidRDefault="00097292" w:rsidP="009A1E3D">
      <w:pPr>
        <w:jc w:val="both"/>
        <w:rPr>
          <w:rFonts w:cs="Arial"/>
          <w:lang w:val="pl-PL"/>
        </w:rPr>
      </w:pPr>
      <w:r>
        <w:rPr>
          <w:rFonts w:cs="Arial"/>
        </w:rPr>
        <w:t xml:space="preserve"> </w:t>
      </w:r>
      <w:r>
        <w:rPr>
          <w:rFonts w:cs="Arial"/>
        </w:rPr>
        <w:br/>
        <w:t>Kinderdijk jest również jednym z kilku miejsc wpisanych na Listę Światowego Dziedzictwa UNESCO, w których</w:t>
      </w:r>
      <w:r w:rsidR="008303CA">
        <w:rPr>
          <w:rFonts w:cs="Arial"/>
        </w:rPr>
        <w:t xml:space="preserve"> użyto powłok firmy.</w:t>
      </w:r>
      <w:r>
        <w:rPr>
          <w:rFonts w:cs="Arial"/>
        </w:rPr>
        <w:t xml:space="preserve"> Należą do nich </w:t>
      </w:r>
      <w:r w:rsidR="008303CA">
        <w:rPr>
          <w:rFonts w:cs="Arial"/>
        </w:rPr>
        <w:t xml:space="preserve">jeszcze </w:t>
      </w:r>
      <w:r>
        <w:rPr>
          <w:rFonts w:cs="Arial"/>
        </w:rPr>
        <w:t>La Sagrada Familia w Barcelonie w Hiszpanii; Opactwo Westminsterskie w Londynie, Wielka Brytania; Göbekli Tepe w Turcji; Malakka w Malezji oraz Ouro Preto w Brazylii.</w:t>
      </w:r>
    </w:p>
    <w:p w14:paraId="642D8556" w14:textId="77777777" w:rsidR="004B17C6" w:rsidRPr="00E9370C" w:rsidRDefault="004B17C6" w:rsidP="009A1E3D">
      <w:pPr>
        <w:jc w:val="both"/>
        <w:rPr>
          <w:rFonts w:cs="Arial"/>
          <w:lang w:val="pl-PL"/>
        </w:rPr>
      </w:pPr>
    </w:p>
    <w:p w14:paraId="2AC2084F" w14:textId="77777777" w:rsidR="00295EF8" w:rsidRDefault="0040734F" w:rsidP="009A1E3D">
      <w:pPr>
        <w:jc w:val="both"/>
        <w:rPr>
          <w:rFonts w:cs="Arial"/>
          <w:b/>
          <w:bCs/>
          <w:sz w:val="14"/>
          <w:szCs w:val="14"/>
          <w:u w:val="single"/>
        </w:rPr>
      </w:pPr>
      <w:r w:rsidRPr="008E3D33">
        <w:rPr>
          <w:rFonts w:cs="Arial"/>
          <w:b/>
          <w:bCs/>
          <w:sz w:val="14"/>
          <w:szCs w:val="14"/>
          <w:u w:val="single"/>
        </w:rPr>
        <w:t xml:space="preserve">O AkzoNobel </w:t>
      </w:r>
    </w:p>
    <w:p w14:paraId="6E0516A9" w14:textId="0AEC6A98" w:rsidR="0029038B" w:rsidRPr="009A1E3D" w:rsidRDefault="0029038B" w:rsidP="009A1E3D">
      <w:pPr>
        <w:jc w:val="both"/>
        <w:rPr>
          <w:sz w:val="14"/>
          <w:szCs w:val="14"/>
        </w:rPr>
      </w:pPr>
      <w:r w:rsidRPr="009A1E3D">
        <w:rPr>
          <w:sz w:val="14"/>
          <w:szCs w:val="14"/>
          <w:lang w:val="pl-PL"/>
        </w:rPr>
        <w:t xml:space="preserve">Od 1792 roku dostarczamy innowacyjne farby i powłoki, które nadają kolory życiu ludzi i pomagają chronić to, co najważniejsze. Nasze światowej klasy portfolio marek, takich jak: Dulux, International, Sikkens i Interpon, cieszy się zaufaniem klientów w ponad 150 krajach, w których jesteśmy obecni. Wykorzystujemy naszą wiedzę, aby ulepszać otaczający świat, gdyż wierzymy, że każda powierzchnia, którą możemy pokryć, otwiera szansę na barwniejsze życie. Jesteśmy pionierem w swojej branży, a nasz cel to dostarczanie zrównoważonych rozwiązań przy zachowaniu tego, co najlepsze dziś i jednoczesne tworzenie lepszego jutra. </w:t>
      </w:r>
      <w:r w:rsidRPr="009A1E3D">
        <w:rPr>
          <w:sz w:val="14"/>
          <w:szCs w:val="14"/>
        </w:rPr>
        <w:t>Pomalujmy razem przyszłość.</w:t>
      </w:r>
    </w:p>
    <w:p w14:paraId="3171ABB0" w14:textId="77777777" w:rsidR="00422DF8" w:rsidRPr="002946FC" w:rsidRDefault="00422DF8" w:rsidP="0029038B">
      <w:pPr>
        <w:spacing w:after="0" w:line="240" w:lineRule="auto"/>
        <w:ind w:right="-360"/>
        <w:jc w:val="both"/>
        <w:textAlignment w:val="baseline"/>
        <w:rPr>
          <w:rFonts w:eastAsia="Times New Roman" w:cs="Arial"/>
          <w:b/>
          <w:bCs/>
          <w:sz w:val="14"/>
          <w:szCs w:val="14"/>
          <w:u w:val="single"/>
          <w:lang w:val="pl-PL" w:eastAsia="nl-NL"/>
        </w:rPr>
      </w:pPr>
    </w:p>
    <w:p w14:paraId="4542D135" w14:textId="3CA41BD5" w:rsidR="004670D6" w:rsidRPr="00E9370C" w:rsidRDefault="004670D6" w:rsidP="009A1E3D">
      <w:pPr>
        <w:pStyle w:val="Default"/>
        <w:jc w:val="both"/>
        <w:rPr>
          <w:lang w:val="pl-PL"/>
        </w:rPr>
      </w:pPr>
    </w:p>
    <w:sectPr w:rsidR="004670D6" w:rsidRPr="00E9370C" w:rsidSect="004C7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30" w:right="1196" w:bottom="1080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2AA7" w14:textId="77777777" w:rsidR="004C7411" w:rsidRDefault="004C7411" w:rsidP="002E6499">
      <w:pPr>
        <w:spacing w:after="0"/>
      </w:pPr>
      <w:r>
        <w:separator/>
      </w:r>
    </w:p>
  </w:endnote>
  <w:endnote w:type="continuationSeparator" w:id="0">
    <w:p w14:paraId="4DBCD065" w14:textId="77777777" w:rsidR="004C7411" w:rsidRDefault="004C7411" w:rsidP="002E6499">
      <w:pPr>
        <w:spacing w:after="0"/>
      </w:pPr>
      <w:r>
        <w:continuationSeparator/>
      </w:r>
    </w:p>
  </w:endnote>
  <w:endnote w:type="continuationNotice" w:id="1">
    <w:p w14:paraId="3C3806E3" w14:textId="77777777" w:rsidR="004C7411" w:rsidRDefault="004C7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47D" w14:textId="77777777" w:rsidR="00940A7C" w:rsidRDefault="00940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47861"/>
      <w:docPartObj>
        <w:docPartGallery w:val="Page Numbers (Bottom of Page)"/>
        <w:docPartUnique/>
      </w:docPartObj>
    </w:sdtPr>
    <w:sdtContent>
      <w:p w14:paraId="62358CEC" w14:textId="77777777" w:rsidR="00AD5F9B" w:rsidRDefault="00AD5F9B" w:rsidP="00E71A66">
        <w:pPr>
          <w:pStyle w:val="ANPagenumber"/>
          <w:framePr w:wrap="arou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C24CF" w14:textId="77777777" w:rsidR="00AD5F9B" w:rsidRDefault="00AD5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2CF6" w14:textId="77777777" w:rsidR="00CE4386" w:rsidRDefault="00356B50" w:rsidP="00356B50">
    <w:pPr>
      <w:pStyle w:val="Stopka"/>
      <w:tabs>
        <w:tab w:val="left" w:pos="666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373E264" wp14:editId="3FC112B6">
          <wp:simplePos x="0" y="0"/>
          <wp:positionH relativeFrom="margin">
            <wp:posOffset>4165812</wp:posOffset>
          </wp:positionH>
          <wp:positionV relativeFrom="paragraph">
            <wp:posOffset>-9867265</wp:posOffset>
          </wp:positionV>
          <wp:extent cx="2028977" cy="660937"/>
          <wp:effectExtent l="0" t="0" r="3175" b="0"/>
          <wp:wrapNone/>
          <wp:docPr id="1346975765" name="Picture 1346975765" descr="Niebiesko-białe logo&#10;&#10;Opis 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97576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977" cy="6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C9B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F797AC" wp14:editId="71828D3B">
              <wp:simplePos x="0" y="0"/>
              <wp:positionH relativeFrom="column">
                <wp:posOffset>-13335</wp:posOffset>
              </wp:positionH>
              <wp:positionV relativeFrom="paragraph">
                <wp:posOffset>-9102090</wp:posOffset>
              </wp:positionV>
              <wp:extent cx="6038850" cy="0"/>
              <wp:effectExtent l="0" t="0" r="0" b="0"/>
              <wp:wrapNone/>
              <wp:docPr id="847933228" name="Straight Connector 847933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847933228" style="position:absolute;flip:x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" from="-1.05pt,-716.7pt" to="474.45pt,-716.7pt" w14:anchorId="7245FF8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FFBA" w14:textId="77777777" w:rsidR="004C7411" w:rsidRDefault="004C7411" w:rsidP="002E6499">
      <w:pPr>
        <w:spacing w:after="0"/>
      </w:pPr>
      <w:r>
        <w:separator/>
      </w:r>
    </w:p>
  </w:footnote>
  <w:footnote w:type="continuationSeparator" w:id="0">
    <w:p w14:paraId="308A2122" w14:textId="77777777" w:rsidR="004C7411" w:rsidRDefault="004C7411" w:rsidP="002E6499">
      <w:pPr>
        <w:spacing w:after="0"/>
      </w:pPr>
      <w:r>
        <w:continuationSeparator/>
      </w:r>
    </w:p>
  </w:footnote>
  <w:footnote w:type="continuationNotice" w:id="1">
    <w:p w14:paraId="4E4AD402" w14:textId="77777777" w:rsidR="004C7411" w:rsidRDefault="004C7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B78D" w14:textId="77777777" w:rsidR="00940A7C" w:rsidRDefault="00940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37AF" w14:textId="77777777" w:rsidR="00AD5F9B" w:rsidRDefault="00AD5F9B" w:rsidP="007917FF">
    <w:pPr>
      <w:pStyle w:val="Nagwek"/>
      <w:tabs>
        <w:tab w:val="clear" w:pos="4536"/>
        <w:tab w:val="clear" w:pos="9072"/>
        <w:tab w:val="left" w:pos="615"/>
        <w:tab w:val="left" w:pos="735"/>
      </w:tabs>
    </w:pPr>
    <w:r>
      <w:tab/>
    </w:r>
    <w:r>
      <w:tab/>
    </w:r>
  </w:p>
  <w:p w14:paraId="0803074C" w14:textId="77777777" w:rsidR="00AD5F9B" w:rsidRDefault="00356B50">
    <w:r>
      <w:rPr>
        <w:noProof/>
      </w:rPr>
      <w:drawing>
        <wp:anchor distT="0" distB="0" distL="114300" distR="114300" simplePos="0" relativeHeight="251658241" behindDoc="1" locked="0" layoutInCell="1" allowOverlap="1" wp14:anchorId="7BF68462" wp14:editId="3B4195B8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028977" cy="660937"/>
          <wp:effectExtent l="0" t="0" r="0" b="6350"/>
          <wp:wrapNone/>
          <wp:docPr id="1968388710" name="Picture 1968388710" descr="Niebiesko-białe logo&#10;&#10;Opis 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97576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977" cy="6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E197FE5" wp14:editId="134C5C0C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6038850" cy="0"/>
              <wp:effectExtent l="0" t="0" r="0" b="0"/>
              <wp:wrapNone/>
              <wp:docPr id="334369481" name="Straight Connector 334369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34369481" style="position:absolute;flip:x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f81bd [3204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" from="0,48.75pt" to="475.5pt,48.75pt" w14:anchorId="651310C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615B" w14:textId="77777777" w:rsidR="00AD5F9B" w:rsidRPr="002946FC" w:rsidRDefault="00AD5F9B" w:rsidP="004678D1">
    <w:pPr>
      <w:pStyle w:val="ANLegalEntity"/>
      <w:framePr w:wrap="around" w:y="1126"/>
      <w:rPr>
        <w:lang w:val="pl-PL"/>
      </w:rPr>
    </w:pPr>
    <w:r w:rsidRPr="00846E55">
      <w:rPr>
        <w:rFonts w:eastAsiaTheme="minorEastAsia"/>
      </w:rPr>
      <w:t>Akzo Nobel N.V</w:t>
    </w:r>
    <w:r w:rsidRPr="00846E55">
      <w:t xml:space="preserve">. </w:t>
    </w:r>
  </w:p>
  <w:p w14:paraId="5362CD61" w14:textId="77777777" w:rsidR="00AD5F9B" w:rsidRPr="002946FC" w:rsidRDefault="00AD5F9B" w:rsidP="004678D1">
    <w:pPr>
      <w:pStyle w:val="ANDepartment"/>
      <w:framePr w:wrap="around" w:y="1126"/>
      <w:rPr>
        <w:lang w:val="pl-PL"/>
      </w:rPr>
    </w:pPr>
  </w:p>
  <w:p w14:paraId="106DDC9B" w14:textId="77777777" w:rsidR="00AD5F9B" w:rsidRPr="002946FC" w:rsidRDefault="00AD5F9B" w:rsidP="00847B10">
    <w:pPr>
      <w:pStyle w:val="ANTitle"/>
      <w:framePr w:w="10066" w:h="541" w:hRule="exact" w:wrap="around" w:y="1845"/>
      <w:rPr>
        <w:lang w:val="pl-PL"/>
      </w:rPr>
    </w:pPr>
    <w:r w:rsidRPr="00846E55">
      <w:t xml:space="preserve">Informacja prasowa </w:t>
    </w:r>
  </w:p>
  <w:p w14:paraId="61B4DC08" w14:textId="77777777" w:rsidR="00AD5F9B" w:rsidRPr="00E9370C" w:rsidRDefault="00AD5F9B" w:rsidP="008A2383">
    <w:pPr>
      <w:framePr w:h="1072" w:hRule="exact" w:wrap="around" w:vAnchor="page" w:hAnchor="page" w:x="2905" w:y="15787" w:anchorLock="1"/>
      <w:tabs>
        <w:tab w:val="left" w:pos="2268"/>
        <w:tab w:val="left" w:pos="2410"/>
      </w:tabs>
      <w:spacing w:after="0" w:line="180" w:lineRule="exact"/>
      <w:rPr>
        <w:rFonts w:ascii="Times New Roman" w:eastAsia="Times New Roman" w:hAnsi="Times New Roman" w:cs="Times New Roman"/>
        <w:snapToGrid w:val="0"/>
        <w:color w:val="005192"/>
        <w:spacing w:val="-1"/>
        <w:sz w:val="16"/>
        <w:szCs w:val="16"/>
        <w:lang w:val="pl-PL"/>
      </w:rPr>
    </w:pP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>Christian Neefestraat 2</w:t>
    </w:r>
    <w:r w:rsidRPr="00F97195">
      <w:rPr>
        <w:rFonts w:eastAsia="SimHei" w:cs="Arial"/>
        <w:snapToGrid w:val="0"/>
        <w:color w:val="005192"/>
        <w:spacing w:val="-1"/>
        <w:sz w:val="16"/>
        <w:szCs w:val="16"/>
      </w:rPr>
      <w:tab/>
    </w: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>T</w:t>
    </w:r>
    <w:r w:rsidRPr="00F97195">
      <w:rPr>
        <w:rFonts w:eastAsia="Times New Roman" w:cs="Arial"/>
        <w:snapToGrid w:val="0"/>
        <w:color w:val="005192"/>
        <w:spacing w:val="-1"/>
        <w:sz w:val="16"/>
        <w:szCs w:val="16"/>
      </w:rPr>
      <w:tab/>
      <w:t>+31 (0)88 969 7833</w:t>
    </w:r>
  </w:p>
  <w:p w14:paraId="726A01CF" w14:textId="77777777" w:rsidR="00AD5F9B" w:rsidRPr="00E9370C" w:rsidRDefault="00AD5F9B" w:rsidP="008A2383">
    <w:pPr>
      <w:framePr w:h="1072" w:hRule="exact" w:wrap="around" w:vAnchor="page" w:hAnchor="page" w:x="2905" w:y="15787" w:anchorLock="1"/>
      <w:tabs>
        <w:tab w:val="left" w:pos="2268"/>
        <w:tab w:val="left" w:pos="2410"/>
      </w:tabs>
      <w:spacing w:after="0" w:line="180" w:lineRule="exact"/>
      <w:rPr>
        <w:rFonts w:ascii="Times New Roman" w:eastAsia="Times New Roman" w:hAnsi="Times New Roman" w:cs="Times New Roman"/>
        <w:snapToGrid w:val="0"/>
        <w:color w:val="005192"/>
        <w:spacing w:val="-1"/>
        <w:sz w:val="16"/>
        <w:szCs w:val="16"/>
        <w:lang w:val="pl-PL"/>
      </w:rPr>
    </w:pP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>1077 wojna światowa Amsterdam</w:t>
    </w: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ab/>
      <w:t>E</w:t>
    </w: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ab/>
      <w:t>media.relations@akzonobel.com</w:t>
    </w:r>
  </w:p>
  <w:p w14:paraId="67D45968" w14:textId="77777777" w:rsidR="00AD5F9B" w:rsidRPr="00E9370C" w:rsidRDefault="00AD5F9B" w:rsidP="008A2383">
    <w:pPr>
      <w:framePr w:h="1072" w:hRule="exact" w:wrap="around" w:vAnchor="page" w:hAnchor="page" w:x="2905" w:y="15787" w:anchorLock="1"/>
      <w:tabs>
        <w:tab w:val="left" w:pos="2268"/>
        <w:tab w:val="left" w:pos="2410"/>
      </w:tabs>
      <w:spacing w:after="0" w:line="180" w:lineRule="exact"/>
      <w:rPr>
        <w:rFonts w:ascii="Times New Roman" w:eastAsia="Times New Roman" w:hAnsi="Times New Roman" w:cs="Times New Roman"/>
        <w:snapToGrid w:val="0"/>
        <w:color w:val="005192"/>
        <w:spacing w:val="-1"/>
        <w:sz w:val="16"/>
        <w:szCs w:val="16"/>
        <w:lang w:val="pl-PL"/>
      </w:rPr>
    </w:pP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>Skrytka pocztowa 75730</w:t>
    </w: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ab/>
      <w:t>Wu.Acsonopal.com</w:t>
    </w:r>
  </w:p>
  <w:p w14:paraId="5876EAAF" w14:textId="77777777" w:rsidR="00AD5F9B" w:rsidRPr="00E9370C" w:rsidRDefault="00AD5F9B" w:rsidP="008A2383">
    <w:pPr>
      <w:framePr w:h="1072" w:hRule="exact" w:wrap="around" w:vAnchor="page" w:hAnchor="page" w:x="2905" w:y="15787" w:anchorLock="1"/>
      <w:tabs>
        <w:tab w:val="left" w:pos="2268"/>
        <w:tab w:val="left" w:pos="2410"/>
      </w:tabs>
      <w:spacing w:after="0" w:line="180" w:lineRule="exact"/>
      <w:rPr>
        <w:rFonts w:ascii="Times New Roman" w:eastAsia="Times New Roman" w:hAnsi="Times New Roman" w:cs="Times New Roman"/>
        <w:snapToGrid w:val="0"/>
        <w:color w:val="005192"/>
        <w:spacing w:val="-1"/>
        <w:sz w:val="16"/>
        <w:szCs w:val="16"/>
        <w:lang w:val="pl-PL"/>
      </w:rPr>
    </w:pP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>1070 AS Amsterdam</w:t>
    </w:r>
    <w:r w:rsidRPr="00F97195">
      <w:rPr>
        <w:rFonts w:eastAsia="SimHei" w:cs="Arial"/>
        <w:snapToGrid w:val="0"/>
        <w:color w:val="005192"/>
        <w:spacing w:val="-1"/>
        <w:sz w:val="16"/>
        <w:szCs w:val="16"/>
      </w:rPr>
      <w:tab/>
    </w:r>
  </w:p>
  <w:p w14:paraId="651617BC" w14:textId="77777777" w:rsidR="00AD5F9B" w:rsidRPr="00F97195" w:rsidRDefault="00AD5F9B" w:rsidP="008A2383">
    <w:pPr>
      <w:framePr w:h="1072" w:hRule="exact" w:wrap="around" w:vAnchor="page" w:hAnchor="page" w:x="2905" w:y="15787" w:anchorLock="1"/>
      <w:tabs>
        <w:tab w:val="left" w:pos="2268"/>
        <w:tab w:val="left" w:pos="2410"/>
      </w:tabs>
      <w:spacing w:after="0" w:line="180" w:lineRule="exact"/>
      <w:rPr>
        <w:rFonts w:ascii="Times New Roman" w:eastAsia="Times New Roman" w:hAnsi="Times New Roman" w:cs="Times New Roman"/>
        <w:snapToGrid w:val="0"/>
        <w:color w:val="005192"/>
        <w:spacing w:val="-1"/>
        <w:sz w:val="16"/>
        <w:szCs w:val="16"/>
        <w:lang w:val="en-US"/>
      </w:rPr>
    </w:pPr>
    <w:r w:rsidRPr="00F97195">
      <w:rPr>
        <w:rFonts w:eastAsia="Times New Roman" w:cs="Arial"/>
        <w:noProof/>
        <w:snapToGrid w:val="0"/>
        <w:color w:val="005192"/>
        <w:spacing w:val="-1"/>
        <w:sz w:val="16"/>
        <w:szCs w:val="16"/>
      </w:rPr>
      <w:t>Holandia</w:t>
    </w:r>
  </w:p>
  <w:p w14:paraId="1B99712C" w14:textId="77777777" w:rsidR="00AD5F9B" w:rsidRPr="004678D1" w:rsidRDefault="00AD5F9B" w:rsidP="00E954E7">
    <w:pPr>
      <w:pStyle w:val="ANRegister"/>
      <w:framePr w:wrap="aroun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458A"/>
    <w:multiLevelType w:val="hybridMultilevel"/>
    <w:tmpl w:val="19CC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1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F8"/>
    <w:rsid w:val="000020F3"/>
    <w:rsid w:val="0000323A"/>
    <w:rsid w:val="0000532B"/>
    <w:rsid w:val="00007280"/>
    <w:rsid w:val="0001053E"/>
    <w:rsid w:val="00010693"/>
    <w:rsid w:val="00015AF3"/>
    <w:rsid w:val="00020F0D"/>
    <w:rsid w:val="00021E33"/>
    <w:rsid w:val="00022973"/>
    <w:rsid w:val="00022F5B"/>
    <w:rsid w:val="000266BE"/>
    <w:rsid w:val="00027BA0"/>
    <w:rsid w:val="0003031A"/>
    <w:rsid w:val="0003131C"/>
    <w:rsid w:val="00032B15"/>
    <w:rsid w:val="00032D64"/>
    <w:rsid w:val="00033D84"/>
    <w:rsid w:val="0003438F"/>
    <w:rsid w:val="00034E5D"/>
    <w:rsid w:val="00035F28"/>
    <w:rsid w:val="00036F7E"/>
    <w:rsid w:val="00036FCB"/>
    <w:rsid w:val="00040106"/>
    <w:rsid w:val="00040118"/>
    <w:rsid w:val="00041958"/>
    <w:rsid w:val="000424D3"/>
    <w:rsid w:val="00043B65"/>
    <w:rsid w:val="0004428D"/>
    <w:rsid w:val="000442F7"/>
    <w:rsid w:val="00044569"/>
    <w:rsid w:val="00045516"/>
    <w:rsid w:val="00046387"/>
    <w:rsid w:val="000505C3"/>
    <w:rsid w:val="00051AB2"/>
    <w:rsid w:val="00051E21"/>
    <w:rsid w:val="00053333"/>
    <w:rsid w:val="00054312"/>
    <w:rsid w:val="000545BB"/>
    <w:rsid w:val="00056048"/>
    <w:rsid w:val="0005787E"/>
    <w:rsid w:val="00057EB3"/>
    <w:rsid w:val="00057F9D"/>
    <w:rsid w:val="00061B39"/>
    <w:rsid w:val="00061F00"/>
    <w:rsid w:val="00062EAD"/>
    <w:rsid w:val="0006337C"/>
    <w:rsid w:val="0006356B"/>
    <w:rsid w:val="00063D8F"/>
    <w:rsid w:val="000646D6"/>
    <w:rsid w:val="000646ED"/>
    <w:rsid w:val="00064A0F"/>
    <w:rsid w:val="00065580"/>
    <w:rsid w:val="000669F9"/>
    <w:rsid w:val="00066A92"/>
    <w:rsid w:val="00066F06"/>
    <w:rsid w:val="00067569"/>
    <w:rsid w:val="00070711"/>
    <w:rsid w:val="00071346"/>
    <w:rsid w:val="00071920"/>
    <w:rsid w:val="000724E7"/>
    <w:rsid w:val="00072526"/>
    <w:rsid w:val="0007314C"/>
    <w:rsid w:val="00074FC3"/>
    <w:rsid w:val="000751CB"/>
    <w:rsid w:val="00075279"/>
    <w:rsid w:val="0007684C"/>
    <w:rsid w:val="00076B74"/>
    <w:rsid w:val="00080B6F"/>
    <w:rsid w:val="00081684"/>
    <w:rsid w:val="00083308"/>
    <w:rsid w:val="00085BB5"/>
    <w:rsid w:val="00087AD4"/>
    <w:rsid w:val="000922D5"/>
    <w:rsid w:val="0009232A"/>
    <w:rsid w:val="000938DD"/>
    <w:rsid w:val="00094114"/>
    <w:rsid w:val="000951D1"/>
    <w:rsid w:val="000958F2"/>
    <w:rsid w:val="00095A44"/>
    <w:rsid w:val="00095A6D"/>
    <w:rsid w:val="00097292"/>
    <w:rsid w:val="000972FA"/>
    <w:rsid w:val="000A15AC"/>
    <w:rsid w:val="000A25F9"/>
    <w:rsid w:val="000A33A6"/>
    <w:rsid w:val="000A3B2D"/>
    <w:rsid w:val="000A3FA5"/>
    <w:rsid w:val="000A42B9"/>
    <w:rsid w:val="000A4F4A"/>
    <w:rsid w:val="000A5A64"/>
    <w:rsid w:val="000B2320"/>
    <w:rsid w:val="000B3A31"/>
    <w:rsid w:val="000B3E5C"/>
    <w:rsid w:val="000B4554"/>
    <w:rsid w:val="000B614B"/>
    <w:rsid w:val="000B6B43"/>
    <w:rsid w:val="000B6E9F"/>
    <w:rsid w:val="000B7258"/>
    <w:rsid w:val="000C0D40"/>
    <w:rsid w:val="000C178E"/>
    <w:rsid w:val="000C1C62"/>
    <w:rsid w:val="000C1DA8"/>
    <w:rsid w:val="000C1E38"/>
    <w:rsid w:val="000C230D"/>
    <w:rsid w:val="000C461B"/>
    <w:rsid w:val="000C5421"/>
    <w:rsid w:val="000C5DC9"/>
    <w:rsid w:val="000C6782"/>
    <w:rsid w:val="000C6BDC"/>
    <w:rsid w:val="000C6D16"/>
    <w:rsid w:val="000C7A3F"/>
    <w:rsid w:val="000C7CE9"/>
    <w:rsid w:val="000C7D47"/>
    <w:rsid w:val="000D093A"/>
    <w:rsid w:val="000D11B0"/>
    <w:rsid w:val="000D1AEA"/>
    <w:rsid w:val="000D3595"/>
    <w:rsid w:val="000D3DB2"/>
    <w:rsid w:val="000D552F"/>
    <w:rsid w:val="000D5F7B"/>
    <w:rsid w:val="000D7397"/>
    <w:rsid w:val="000E2A4B"/>
    <w:rsid w:val="000E407C"/>
    <w:rsid w:val="000E5990"/>
    <w:rsid w:val="000E599D"/>
    <w:rsid w:val="000E647C"/>
    <w:rsid w:val="000E6926"/>
    <w:rsid w:val="000E7C62"/>
    <w:rsid w:val="000E7CE2"/>
    <w:rsid w:val="000F0FC8"/>
    <w:rsid w:val="000F1525"/>
    <w:rsid w:val="000F3E87"/>
    <w:rsid w:val="000F43DE"/>
    <w:rsid w:val="000F56B9"/>
    <w:rsid w:val="000F58C8"/>
    <w:rsid w:val="000F7A52"/>
    <w:rsid w:val="001006B3"/>
    <w:rsid w:val="00101A31"/>
    <w:rsid w:val="00101F5B"/>
    <w:rsid w:val="00102141"/>
    <w:rsid w:val="00103655"/>
    <w:rsid w:val="0010640D"/>
    <w:rsid w:val="00106A98"/>
    <w:rsid w:val="00106B07"/>
    <w:rsid w:val="00110014"/>
    <w:rsid w:val="0011155C"/>
    <w:rsid w:val="00111833"/>
    <w:rsid w:val="001119FB"/>
    <w:rsid w:val="00111EA7"/>
    <w:rsid w:val="0011223F"/>
    <w:rsid w:val="00112993"/>
    <w:rsid w:val="001145EA"/>
    <w:rsid w:val="00114D41"/>
    <w:rsid w:val="00116046"/>
    <w:rsid w:val="00116CEF"/>
    <w:rsid w:val="001173A5"/>
    <w:rsid w:val="00117D28"/>
    <w:rsid w:val="001211F5"/>
    <w:rsid w:val="00121EEC"/>
    <w:rsid w:val="00122861"/>
    <w:rsid w:val="001228F6"/>
    <w:rsid w:val="00122C0A"/>
    <w:rsid w:val="00123DC8"/>
    <w:rsid w:val="00124C58"/>
    <w:rsid w:val="00126087"/>
    <w:rsid w:val="001265A6"/>
    <w:rsid w:val="00126898"/>
    <w:rsid w:val="00127053"/>
    <w:rsid w:val="00133C03"/>
    <w:rsid w:val="00134159"/>
    <w:rsid w:val="00134526"/>
    <w:rsid w:val="00135472"/>
    <w:rsid w:val="001359D9"/>
    <w:rsid w:val="00136B38"/>
    <w:rsid w:val="0014071D"/>
    <w:rsid w:val="001420C2"/>
    <w:rsid w:val="00143500"/>
    <w:rsid w:val="00143C44"/>
    <w:rsid w:val="00144218"/>
    <w:rsid w:val="001445B5"/>
    <w:rsid w:val="00144782"/>
    <w:rsid w:val="00146266"/>
    <w:rsid w:val="00146BED"/>
    <w:rsid w:val="00150DCD"/>
    <w:rsid w:val="001512DB"/>
    <w:rsid w:val="00151603"/>
    <w:rsid w:val="00151CA2"/>
    <w:rsid w:val="001525C1"/>
    <w:rsid w:val="001529B1"/>
    <w:rsid w:val="00153E92"/>
    <w:rsid w:val="001546F7"/>
    <w:rsid w:val="00155517"/>
    <w:rsid w:val="001568CB"/>
    <w:rsid w:val="00157467"/>
    <w:rsid w:val="00157980"/>
    <w:rsid w:val="001606C6"/>
    <w:rsid w:val="0016276B"/>
    <w:rsid w:val="00162AF7"/>
    <w:rsid w:val="00163100"/>
    <w:rsid w:val="001641F9"/>
    <w:rsid w:val="00165C4E"/>
    <w:rsid w:val="0016773F"/>
    <w:rsid w:val="00173177"/>
    <w:rsid w:val="001757BA"/>
    <w:rsid w:val="001815A6"/>
    <w:rsid w:val="001818B7"/>
    <w:rsid w:val="001824C9"/>
    <w:rsid w:val="00182A38"/>
    <w:rsid w:val="00183880"/>
    <w:rsid w:val="00183977"/>
    <w:rsid w:val="00185187"/>
    <w:rsid w:val="00185863"/>
    <w:rsid w:val="001869EA"/>
    <w:rsid w:val="00190EAB"/>
    <w:rsid w:val="00191FDE"/>
    <w:rsid w:val="00192ED4"/>
    <w:rsid w:val="00194DB2"/>
    <w:rsid w:val="00196A7C"/>
    <w:rsid w:val="00197518"/>
    <w:rsid w:val="001A1269"/>
    <w:rsid w:val="001A12FF"/>
    <w:rsid w:val="001A16D4"/>
    <w:rsid w:val="001A2BCA"/>
    <w:rsid w:val="001A3C2E"/>
    <w:rsid w:val="001A61EC"/>
    <w:rsid w:val="001A77D7"/>
    <w:rsid w:val="001A780A"/>
    <w:rsid w:val="001A7DAB"/>
    <w:rsid w:val="001A7F57"/>
    <w:rsid w:val="001B0DC9"/>
    <w:rsid w:val="001B1BFE"/>
    <w:rsid w:val="001B1FD0"/>
    <w:rsid w:val="001B2135"/>
    <w:rsid w:val="001B2155"/>
    <w:rsid w:val="001B4C1A"/>
    <w:rsid w:val="001B4E02"/>
    <w:rsid w:val="001B7A4F"/>
    <w:rsid w:val="001C03EA"/>
    <w:rsid w:val="001C0829"/>
    <w:rsid w:val="001C0FFD"/>
    <w:rsid w:val="001C1B9B"/>
    <w:rsid w:val="001C34A2"/>
    <w:rsid w:val="001C3A0C"/>
    <w:rsid w:val="001C44AF"/>
    <w:rsid w:val="001C5786"/>
    <w:rsid w:val="001C5F86"/>
    <w:rsid w:val="001C680A"/>
    <w:rsid w:val="001C7A21"/>
    <w:rsid w:val="001D14CF"/>
    <w:rsid w:val="001D209A"/>
    <w:rsid w:val="001D2613"/>
    <w:rsid w:val="001D2EE9"/>
    <w:rsid w:val="001D370D"/>
    <w:rsid w:val="001D4D99"/>
    <w:rsid w:val="001D71AA"/>
    <w:rsid w:val="001E09D2"/>
    <w:rsid w:val="001E0F71"/>
    <w:rsid w:val="001E1D44"/>
    <w:rsid w:val="001E2CE7"/>
    <w:rsid w:val="001E3C7E"/>
    <w:rsid w:val="001E5183"/>
    <w:rsid w:val="001E5EE5"/>
    <w:rsid w:val="001F00AA"/>
    <w:rsid w:val="001F074B"/>
    <w:rsid w:val="001F0936"/>
    <w:rsid w:val="001F1B61"/>
    <w:rsid w:val="001F57CB"/>
    <w:rsid w:val="001F583E"/>
    <w:rsid w:val="00200EE9"/>
    <w:rsid w:val="0020101E"/>
    <w:rsid w:val="00202D38"/>
    <w:rsid w:val="00202F00"/>
    <w:rsid w:val="002034FF"/>
    <w:rsid w:val="00204F18"/>
    <w:rsid w:val="00205D49"/>
    <w:rsid w:val="00210504"/>
    <w:rsid w:val="002118F6"/>
    <w:rsid w:val="00211E04"/>
    <w:rsid w:val="00211E7B"/>
    <w:rsid w:val="002121EF"/>
    <w:rsid w:val="00212222"/>
    <w:rsid w:val="00212933"/>
    <w:rsid w:val="00212C69"/>
    <w:rsid w:val="00213379"/>
    <w:rsid w:val="002145EE"/>
    <w:rsid w:val="0021778D"/>
    <w:rsid w:val="00217C4C"/>
    <w:rsid w:val="00220626"/>
    <w:rsid w:val="00220771"/>
    <w:rsid w:val="002209D7"/>
    <w:rsid w:val="002214B6"/>
    <w:rsid w:val="00222FFC"/>
    <w:rsid w:val="0022310F"/>
    <w:rsid w:val="002270B1"/>
    <w:rsid w:val="00232DE9"/>
    <w:rsid w:val="00232FE5"/>
    <w:rsid w:val="00234881"/>
    <w:rsid w:val="00234FE8"/>
    <w:rsid w:val="002357FF"/>
    <w:rsid w:val="00236DA1"/>
    <w:rsid w:val="00236F00"/>
    <w:rsid w:val="002372A0"/>
    <w:rsid w:val="002411DD"/>
    <w:rsid w:val="00241865"/>
    <w:rsid w:val="00243B7A"/>
    <w:rsid w:val="00243E9F"/>
    <w:rsid w:val="0024497F"/>
    <w:rsid w:val="00246EC6"/>
    <w:rsid w:val="00247510"/>
    <w:rsid w:val="00247E37"/>
    <w:rsid w:val="00251B7A"/>
    <w:rsid w:val="00251E63"/>
    <w:rsid w:val="00254498"/>
    <w:rsid w:val="00254574"/>
    <w:rsid w:val="00254D71"/>
    <w:rsid w:val="0026087F"/>
    <w:rsid w:val="00264EC8"/>
    <w:rsid w:val="00265C22"/>
    <w:rsid w:val="00266960"/>
    <w:rsid w:val="0027128E"/>
    <w:rsid w:val="002713ED"/>
    <w:rsid w:val="0027152F"/>
    <w:rsid w:val="002716A9"/>
    <w:rsid w:val="00276055"/>
    <w:rsid w:val="00276B50"/>
    <w:rsid w:val="00277896"/>
    <w:rsid w:val="00277989"/>
    <w:rsid w:val="00277D07"/>
    <w:rsid w:val="00277DD7"/>
    <w:rsid w:val="002805E3"/>
    <w:rsid w:val="002814F2"/>
    <w:rsid w:val="00283EE9"/>
    <w:rsid w:val="002854EF"/>
    <w:rsid w:val="0028741B"/>
    <w:rsid w:val="00287AD2"/>
    <w:rsid w:val="00287B3B"/>
    <w:rsid w:val="0029038B"/>
    <w:rsid w:val="002925B9"/>
    <w:rsid w:val="00292942"/>
    <w:rsid w:val="00292F43"/>
    <w:rsid w:val="002946FC"/>
    <w:rsid w:val="002947AC"/>
    <w:rsid w:val="00295EF8"/>
    <w:rsid w:val="00296034"/>
    <w:rsid w:val="00296D0B"/>
    <w:rsid w:val="002A023E"/>
    <w:rsid w:val="002A0ABB"/>
    <w:rsid w:val="002A1027"/>
    <w:rsid w:val="002A1703"/>
    <w:rsid w:val="002A57AA"/>
    <w:rsid w:val="002A5B07"/>
    <w:rsid w:val="002A5BC9"/>
    <w:rsid w:val="002A5F85"/>
    <w:rsid w:val="002B1D47"/>
    <w:rsid w:val="002B2E25"/>
    <w:rsid w:val="002B50D6"/>
    <w:rsid w:val="002B5387"/>
    <w:rsid w:val="002B73E0"/>
    <w:rsid w:val="002C0E79"/>
    <w:rsid w:val="002C103A"/>
    <w:rsid w:val="002C2348"/>
    <w:rsid w:val="002C2AFF"/>
    <w:rsid w:val="002C2DA4"/>
    <w:rsid w:val="002C4EFB"/>
    <w:rsid w:val="002C56D0"/>
    <w:rsid w:val="002C6674"/>
    <w:rsid w:val="002D056A"/>
    <w:rsid w:val="002D0570"/>
    <w:rsid w:val="002D0619"/>
    <w:rsid w:val="002D1CF9"/>
    <w:rsid w:val="002D2E1D"/>
    <w:rsid w:val="002D627E"/>
    <w:rsid w:val="002E003F"/>
    <w:rsid w:val="002E079D"/>
    <w:rsid w:val="002E11C2"/>
    <w:rsid w:val="002E13CD"/>
    <w:rsid w:val="002E1A30"/>
    <w:rsid w:val="002E1A81"/>
    <w:rsid w:val="002E1FC3"/>
    <w:rsid w:val="002E2141"/>
    <w:rsid w:val="002E2CED"/>
    <w:rsid w:val="002E37A6"/>
    <w:rsid w:val="002E3A8A"/>
    <w:rsid w:val="002E3AA5"/>
    <w:rsid w:val="002E4281"/>
    <w:rsid w:val="002E4973"/>
    <w:rsid w:val="002E4C8B"/>
    <w:rsid w:val="002E4CA9"/>
    <w:rsid w:val="002E59DD"/>
    <w:rsid w:val="002E6499"/>
    <w:rsid w:val="002E6995"/>
    <w:rsid w:val="002E720D"/>
    <w:rsid w:val="002E7698"/>
    <w:rsid w:val="002E7D52"/>
    <w:rsid w:val="002E7EB0"/>
    <w:rsid w:val="002F04B9"/>
    <w:rsid w:val="002F1D66"/>
    <w:rsid w:val="002F1F34"/>
    <w:rsid w:val="002F231C"/>
    <w:rsid w:val="002F2852"/>
    <w:rsid w:val="002F2BFC"/>
    <w:rsid w:val="002F3F09"/>
    <w:rsid w:val="002F47F5"/>
    <w:rsid w:val="002F4B36"/>
    <w:rsid w:val="00300E5F"/>
    <w:rsid w:val="003018FA"/>
    <w:rsid w:val="003029B5"/>
    <w:rsid w:val="0030318F"/>
    <w:rsid w:val="00303F8C"/>
    <w:rsid w:val="003058E4"/>
    <w:rsid w:val="00307C12"/>
    <w:rsid w:val="003128BA"/>
    <w:rsid w:val="0031463A"/>
    <w:rsid w:val="00314CC3"/>
    <w:rsid w:val="0031607D"/>
    <w:rsid w:val="00316279"/>
    <w:rsid w:val="003168FB"/>
    <w:rsid w:val="00321D2B"/>
    <w:rsid w:val="00325F5A"/>
    <w:rsid w:val="00326F2A"/>
    <w:rsid w:val="00327DE7"/>
    <w:rsid w:val="00327EC7"/>
    <w:rsid w:val="00330DD2"/>
    <w:rsid w:val="0033375B"/>
    <w:rsid w:val="00333BAC"/>
    <w:rsid w:val="003340DF"/>
    <w:rsid w:val="00340A46"/>
    <w:rsid w:val="00340CF7"/>
    <w:rsid w:val="00341C09"/>
    <w:rsid w:val="003423D6"/>
    <w:rsid w:val="00342617"/>
    <w:rsid w:val="00342B74"/>
    <w:rsid w:val="0034328A"/>
    <w:rsid w:val="003432B8"/>
    <w:rsid w:val="00344A14"/>
    <w:rsid w:val="003453C4"/>
    <w:rsid w:val="00346E4B"/>
    <w:rsid w:val="003479BC"/>
    <w:rsid w:val="00347D50"/>
    <w:rsid w:val="0035091E"/>
    <w:rsid w:val="00352955"/>
    <w:rsid w:val="003537A7"/>
    <w:rsid w:val="003548C5"/>
    <w:rsid w:val="00354EF2"/>
    <w:rsid w:val="00355C5D"/>
    <w:rsid w:val="00355DCE"/>
    <w:rsid w:val="00356B50"/>
    <w:rsid w:val="003573E8"/>
    <w:rsid w:val="00357526"/>
    <w:rsid w:val="0036112A"/>
    <w:rsid w:val="00361E17"/>
    <w:rsid w:val="003629C1"/>
    <w:rsid w:val="0036338E"/>
    <w:rsid w:val="0036390E"/>
    <w:rsid w:val="00363BD4"/>
    <w:rsid w:val="00364787"/>
    <w:rsid w:val="003653DF"/>
    <w:rsid w:val="003679F5"/>
    <w:rsid w:val="0037027C"/>
    <w:rsid w:val="00370E77"/>
    <w:rsid w:val="00374AAD"/>
    <w:rsid w:val="00374B40"/>
    <w:rsid w:val="00375285"/>
    <w:rsid w:val="00376369"/>
    <w:rsid w:val="0037653A"/>
    <w:rsid w:val="003770D6"/>
    <w:rsid w:val="00382E5F"/>
    <w:rsid w:val="003831B3"/>
    <w:rsid w:val="00385383"/>
    <w:rsid w:val="003857F6"/>
    <w:rsid w:val="00385DD7"/>
    <w:rsid w:val="00387183"/>
    <w:rsid w:val="00391322"/>
    <w:rsid w:val="003918C4"/>
    <w:rsid w:val="003920AA"/>
    <w:rsid w:val="0039318E"/>
    <w:rsid w:val="0039369E"/>
    <w:rsid w:val="0039443C"/>
    <w:rsid w:val="00396B7B"/>
    <w:rsid w:val="00396D51"/>
    <w:rsid w:val="003971A8"/>
    <w:rsid w:val="00397445"/>
    <w:rsid w:val="003A053F"/>
    <w:rsid w:val="003A0B53"/>
    <w:rsid w:val="003A0BAD"/>
    <w:rsid w:val="003A15D4"/>
    <w:rsid w:val="003A1785"/>
    <w:rsid w:val="003A21C6"/>
    <w:rsid w:val="003A3FFB"/>
    <w:rsid w:val="003A5073"/>
    <w:rsid w:val="003A5A86"/>
    <w:rsid w:val="003A6C53"/>
    <w:rsid w:val="003A7587"/>
    <w:rsid w:val="003A7E9D"/>
    <w:rsid w:val="003B012D"/>
    <w:rsid w:val="003B1433"/>
    <w:rsid w:val="003B19E4"/>
    <w:rsid w:val="003B232B"/>
    <w:rsid w:val="003B278C"/>
    <w:rsid w:val="003B2B57"/>
    <w:rsid w:val="003B39D1"/>
    <w:rsid w:val="003B430C"/>
    <w:rsid w:val="003B4741"/>
    <w:rsid w:val="003B58ED"/>
    <w:rsid w:val="003B5BEB"/>
    <w:rsid w:val="003B637B"/>
    <w:rsid w:val="003C1E6B"/>
    <w:rsid w:val="003C588B"/>
    <w:rsid w:val="003C639F"/>
    <w:rsid w:val="003C64EC"/>
    <w:rsid w:val="003D346A"/>
    <w:rsid w:val="003D689B"/>
    <w:rsid w:val="003D724C"/>
    <w:rsid w:val="003E0AD4"/>
    <w:rsid w:val="003E196C"/>
    <w:rsid w:val="003E58A6"/>
    <w:rsid w:val="003E59C3"/>
    <w:rsid w:val="003E60B7"/>
    <w:rsid w:val="003E6AAD"/>
    <w:rsid w:val="003E7889"/>
    <w:rsid w:val="003E7B2A"/>
    <w:rsid w:val="003E7DB8"/>
    <w:rsid w:val="003F019E"/>
    <w:rsid w:val="003F0B5D"/>
    <w:rsid w:val="003F2E08"/>
    <w:rsid w:val="003F38BA"/>
    <w:rsid w:val="003F6054"/>
    <w:rsid w:val="003F6A5D"/>
    <w:rsid w:val="00400F96"/>
    <w:rsid w:val="0040224D"/>
    <w:rsid w:val="0040450F"/>
    <w:rsid w:val="004047D1"/>
    <w:rsid w:val="004057E5"/>
    <w:rsid w:val="00405E55"/>
    <w:rsid w:val="0040734F"/>
    <w:rsid w:val="0040772E"/>
    <w:rsid w:val="00407DDA"/>
    <w:rsid w:val="0041035B"/>
    <w:rsid w:val="0041215C"/>
    <w:rsid w:val="00412913"/>
    <w:rsid w:val="00415128"/>
    <w:rsid w:val="004158CA"/>
    <w:rsid w:val="0041640E"/>
    <w:rsid w:val="00416B3A"/>
    <w:rsid w:val="00417407"/>
    <w:rsid w:val="00417A8C"/>
    <w:rsid w:val="0042054C"/>
    <w:rsid w:val="00420603"/>
    <w:rsid w:val="00420C38"/>
    <w:rsid w:val="00422CE1"/>
    <w:rsid w:val="00422DF8"/>
    <w:rsid w:val="00423BED"/>
    <w:rsid w:val="00425586"/>
    <w:rsid w:val="004258B1"/>
    <w:rsid w:val="00427262"/>
    <w:rsid w:val="00427ED5"/>
    <w:rsid w:val="00430917"/>
    <w:rsid w:val="00431151"/>
    <w:rsid w:val="00433702"/>
    <w:rsid w:val="00436F5B"/>
    <w:rsid w:val="00436FA5"/>
    <w:rsid w:val="004370E9"/>
    <w:rsid w:val="00437E24"/>
    <w:rsid w:val="00440AB9"/>
    <w:rsid w:val="00440DAE"/>
    <w:rsid w:val="00442232"/>
    <w:rsid w:val="004422A9"/>
    <w:rsid w:val="00444121"/>
    <w:rsid w:val="00444A41"/>
    <w:rsid w:val="00450249"/>
    <w:rsid w:val="0045032C"/>
    <w:rsid w:val="00451537"/>
    <w:rsid w:val="00451571"/>
    <w:rsid w:val="00451C3B"/>
    <w:rsid w:val="00452015"/>
    <w:rsid w:val="0045211F"/>
    <w:rsid w:val="0045312F"/>
    <w:rsid w:val="004535F1"/>
    <w:rsid w:val="00453B67"/>
    <w:rsid w:val="004542B9"/>
    <w:rsid w:val="00457995"/>
    <w:rsid w:val="004601C4"/>
    <w:rsid w:val="004617A4"/>
    <w:rsid w:val="00462F79"/>
    <w:rsid w:val="004639CE"/>
    <w:rsid w:val="00464CA3"/>
    <w:rsid w:val="004651DC"/>
    <w:rsid w:val="0046658D"/>
    <w:rsid w:val="00466B00"/>
    <w:rsid w:val="00466C70"/>
    <w:rsid w:val="004670D6"/>
    <w:rsid w:val="004674E0"/>
    <w:rsid w:val="004678D1"/>
    <w:rsid w:val="00471770"/>
    <w:rsid w:val="00471FAA"/>
    <w:rsid w:val="004723CA"/>
    <w:rsid w:val="00472AD6"/>
    <w:rsid w:val="00473996"/>
    <w:rsid w:val="00473B58"/>
    <w:rsid w:val="00474A79"/>
    <w:rsid w:val="004757D6"/>
    <w:rsid w:val="004763BB"/>
    <w:rsid w:val="004777B3"/>
    <w:rsid w:val="004807FF"/>
    <w:rsid w:val="00480DCF"/>
    <w:rsid w:val="00484726"/>
    <w:rsid w:val="00490B14"/>
    <w:rsid w:val="00490DB0"/>
    <w:rsid w:val="00491066"/>
    <w:rsid w:val="00491160"/>
    <w:rsid w:val="0049251F"/>
    <w:rsid w:val="004926C0"/>
    <w:rsid w:val="00493607"/>
    <w:rsid w:val="004942EA"/>
    <w:rsid w:val="004947AA"/>
    <w:rsid w:val="00495A10"/>
    <w:rsid w:val="00496105"/>
    <w:rsid w:val="00496871"/>
    <w:rsid w:val="0049701F"/>
    <w:rsid w:val="004A2843"/>
    <w:rsid w:val="004A519D"/>
    <w:rsid w:val="004A55C9"/>
    <w:rsid w:val="004A6532"/>
    <w:rsid w:val="004A69AB"/>
    <w:rsid w:val="004A7047"/>
    <w:rsid w:val="004A757B"/>
    <w:rsid w:val="004B0859"/>
    <w:rsid w:val="004B10CB"/>
    <w:rsid w:val="004B14A8"/>
    <w:rsid w:val="004B17C6"/>
    <w:rsid w:val="004B28D7"/>
    <w:rsid w:val="004B3695"/>
    <w:rsid w:val="004B7C40"/>
    <w:rsid w:val="004C1172"/>
    <w:rsid w:val="004C3DA0"/>
    <w:rsid w:val="004C4644"/>
    <w:rsid w:val="004C4E08"/>
    <w:rsid w:val="004C523C"/>
    <w:rsid w:val="004C553D"/>
    <w:rsid w:val="004C7411"/>
    <w:rsid w:val="004D00F1"/>
    <w:rsid w:val="004D0EBB"/>
    <w:rsid w:val="004D2044"/>
    <w:rsid w:val="004D2BE3"/>
    <w:rsid w:val="004D4737"/>
    <w:rsid w:val="004D5234"/>
    <w:rsid w:val="004D52B1"/>
    <w:rsid w:val="004D5B13"/>
    <w:rsid w:val="004D62EC"/>
    <w:rsid w:val="004E0695"/>
    <w:rsid w:val="004E2B7D"/>
    <w:rsid w:val="004E386F"/>
    <w:rsid w:val="004E5802"/>
    <w:rsid w:val="004F2D4A"/>
    <w:rsid w:val="004F3F23"/>
    <w:rsid w:val="004F68DD"/>
    <w:rsid w:val="004F6C7D"/>
    <w:rsid w:val="004F6EC8"/>
    <w:rsid w:val="004F72C1"/>
    <w:rsid w:val="00501AE7"/>
    <w:rsid w:val="00501C0B"/>
    <w:rsid w:val="00501D4D"/>
    <w:rsid w:val="00502790"/>
    <w:rsid w:val="00506235"/>
    <w:rsid w:val="005065BC"/>
    <w:rsid w:val="0050665E"/>
    <w:rsid w:val="00507651"/>
    <w:rsid w:val="00510A60"/>
    <w:rsid w:val="00512175"/>
    <w:rsid w:val="00512E34"/>
    <w:rsid w:val="00515B1A"/>
    <w:rsid w:val="00517D6E"/>
    <w:rsid w:val="00522761"/>
    <w:rsid w:val="00522943"/>
    <w:rsid w:val="00525682"/>
    <w:rsid w:val="005266F3"/>
    <w:rsid w:val="00526A43"/>
    <w:rsid w:val="00527A7C"/>
    <w:rsid w:val="00527E54"/>
    <w:rsid w:val="0053001C"/>
    <w:rsid w:val="00530450"/>
    <w:rsid w:val="005308D4"/>
    <w:rsid w:val="00530E13"/>
    <w:rsid w:val="00531122"/>
    <w:rsid w:val="00531713"/>
    <w:rsid w:val="0053231F"/>
    <w:rsid w:val="005329F0"/>
    <w:rsid w:val="005331FA"/>
    <w:rsid w:val="00534730"/>
    <w:rsid w:val="005360C6"/>
    <w:rsid w:val="00536B42"/>
    <w:rsid w:val="0053794E"/>
    <w:rsid w:val="00541018"/>
    <w:rsid w:val="00541EFF"/>
    <w:rsid w:val="005420E9"/>
    <w:rsid w:val="005430EA"/>
    <w:rsid w:val="005432C8"/>
    <w:rsid w:val="005455E8"/>
    <w:rsid w:val="00547C34"/>
    <w:rsid w:val="005509DD"/>
    <w:rsid w:val="0055104A"/>
    <w:rsid w:val="00551902"/>
    <w:rsid w:val="00553FDA"/>
    <w:rsid w:val="005548F1"/>
    <w:rsid w:val="00556F8C"/>
    <w:rsid w:val="0055701B"/>
    <w:rsid w:val="005570E1"/>
    <w:rsid w:val="00557808"/>
    <w:rsid w:val="005608FC"/>
    <w:rsid w:val="0056096C"/>
    <w:rsid w:val="0056128B"/>
    <w:rsid w:val="00561657"/>
    <w:rsid w:val="0056375B"/>
    <w:rsid w:val="005638BD"/>
    <w:rsid w:val="00564190"/>
    <w:rsid w:val="005648C0"/>
    <w:rsid w:val="0056507F"/>
    <w:rsid w:val="00566BE3"/>
    <w:rsid w:val="005676F7"/>
    <w:rsid w:val="0057027B"/>
    <w:rsid w:val="005724F4"/>
    <w:rsid w:val="00574FD3"/>
    <w:rsid w:val="00575866"/>
    <w:rsid w:val="00577998"/>
    <w:rsid w:val="00577AD8"/>
    <w:rsid w:val="00580320"/>
    <w:rsid w:val="005826AA"/>
    <w:rsid w:val="005828ED"/>
    <w:rsid w:val="005832C2"/>
    <w:rsid w:val="00584E9E"/>
    <w:rsid w:val="0058593D"/>
    <w:rsid w:val="0059036E"/>
    <w:rsid w:val="00590598"/>
    <w:rsid w:val="00590FD8"/>
    <w:rsid w:val="005927DC"/>
    <w:rsid w:val="005973FB"/>
    <w:rsid w:val="005A0BC4"/>
    <w:rsid w:val="005A1FD4"/>
    <w:rsid w:val="005A2354"/>
    <w:rsid w:val="005A33CB"/>
    <w:rsid w:val="005A5A65"/>
    <w:rsid w:val="005A6898"/>
    <w:rsid w:val="005A7268"/>
    <w:rsid w:val="005A7446"/>
    <w:rsid w:val="005B0E48"/>
    <w:rsid w:val="005B237C"/>
    <w:rsid w:val="005B24CF"/>
    <w:rsid w:val="005B3E33"/>
    <w:rsid w:val="005B54F3"/>
    <w:rsid w:val="005B7142"/>
    <w:rsid w:val="005B7536"/>
    <w:rsid w:val="005C1272"/>
    <w:rsid w:val="005C1C52"/>
    <w:rsid w:val="005C2252"/>
    <w:rsid w:val="005C2B1B"/>
    <w:rsid w:val="005C2E4C"/>
    <w:rsid w:val="005C5325"/>
    <w:rsid w:val="005C6408"/>
    <w:rsid w:val="005C71D0"/>
    <w:rsid w:val="005C71F0"/>
    <w:rsid w:val="005D026B"/>
    <w:rsid w:val="005D0550"/>
    <w:rsid w:val="005D092B"/>
    <w:rsid w:val="005D194E"/>
    <w:rsid w:val="005D1D14"/>
    <w:rsid w:val="005D244A"/>
    <w:rsid w:val="005D2458"/>
    <w:rsid w:val="005D2F08"/>
    <w:rsid w:val="005D4E5D"/>
    <w:rsid w:val="005D5EF9"/>
    <w:rsid w:val="005E068D"/>
    <w:rsid w:val="005E07FC"/>
    <w:rsid w:val="005E1246"/>
    <w:rsid w:val="005E3FFF"/>
    <w:rsid w:val="005E48F6"/>
    <w:rsid w:val="005E6F72"/>
    <w:rsid w:val="005E734E"/>
    <w:rsid w:val="005E7F1A"/>
    <w:rsid w:val="005F089D"/>
    <w:rsid w:val="005F107C"/>
    <w:rsid w:val="005F25DE"/>
    <w:rsid w:val="005F3ADD"/>
    <w:rsid w:val="005F3D0D"/>
    <w:rsid w:val="005F5F92"/>
    <w:rsid w:val="005F6CDF"/>
    <w:rsid w:val="005F6DB5"/>
    <w:rsid w:val="005F7749"/>
    <w:rsid w:val="00600190"/>
    <w:rsid w:val="00603627"/>
    <w:rsid w:val="00604FD8"/>
    <w:rsid w:val="006059BD"/>
    <w:rsid w:val="00607679"/>
    <w:rsid w:val="0061006E"/>
    <w:rsid w:val="006107A1"/>
    <w:rsid w:val="006115B7"/>
    <w:rsid w:val="00611619"/>
    <w:rsid w:val="00611959"/>
    <w:rsid w:val="006131F7"/>
    <w:rsid w:val="00613209"/>
    <w:rsid w:val="0061367A"/>
    <w:rsid w:val="00616A4C"/>
    <w:rsid w:val="00616ABF"/>
    <w:rsid w:val="00616B4B"/>
    <w:rsid w:val="00617D64"/>
    <w:rsid w:val="00621778"/>
    <w:rsid w:val="0062408F"/>
    <w:rsid w:val="00625B9A"/>
    <w:rsid w:val="00625E9D"/>
    <w:rsid w:val="0062723D"/>
    <w:rsid w:val="0063010E"/>
    <w:rsid w:val="006313F4"/>
    <w:rsid w:val="00631CD6"/>
    <w:rsid w:val="006341F7"/>
    <w:rsid w:val="00635EE9"/>
    <w:rsid w:val="00636CE6"/>
    <w:rsid w:val="00636DEF"/>
    <w:rsid w:val="00636F4F"/>
    <w:rsid w:val="0063728E"/>
    <w:rsid w:val="00640789"/>
    <w:rsid w:val="00642111"/>
    <w:rsid w:val="00642532"/>
    <w:rsid w:val="00642C26"/>
    <w:rsid w:val="00643426"/>
    <w:rsid w:val="006437C2"/>
    <w:rsid w:val="00643F52"/>
    <w:rsid w:val="00645AA1"/>
    <w:rsid w:val="00646457"/>
    <w:rsid w:val="006468D4"/>
    <w:rsid w:val="00647525"/>
    <w:rsid w:val="00647660"/>
    <w:rsid w:val="006539C9"/>
    <w:rsid w:val="00654A41"/>
    <w:rsid w:val="00657847"/>
    <w:rsid w:val="0066273F"/>
    <w:rsid w:val="00662DA9"/>
    <w:rsid w:val="00662FB2"/>
    <w:rsid w:val="006644F8"/>
    <w:rsid w:val="00664C3F"/>
    <w:rsid w:val="00665A89"/>
    <w:rsid w:val="00666E51"/>
    <w:rsid w:val="00666EC1"/>
    <w:rsid w:val="00666F54"/>
    <w:rsid w:val="006717A8"/>
    <w:rsid w:val="00673C88"/>
    <w:rsid w:val="00673DBA"/>
    <w:rsid w:val="006744C3"/>
    <w:rsid w:val="00675636"/>
    <w:rsid w:val="00675BBB"/>
    <w:rsid w:val="00676590"/>
    <w:rsid w:val="00676D7A"/>
    <w:rsid w:val="00677FAE"/>
    <w:rsid w:val="00680729"/>
    <w:rsid w:val="00680E9D"/>
    <w:rsid w:val="00681BA8"/>
    <w:rsid w:val="00681D4D"/>
    <w:rsid w:val="00682B6D"/>
    <w:rsid w:val="00683250"/>
    <w:rsid w:val="00683928"/>
    <w:rsid w:val="0068411D"/>
    <w:rsid w:val="0068476E"/>
    <w:rsid w:val="00686900"/>
    <w:rsid w:val="0068710C"/>
    <w:rsid w:val="006872C8"/>
    <w:rsid w:val="00687944"/>
    <w:rsid w:val="0069139A"/>
    <w:rsid w:val="00693D5C"/>
    <w:rsid w:val="0069409C"/>
    <w:rsid w:val="006949D8"/>
    <w:rsid w:val="00695E5E"/>
    <w:rsid w:val="006964A1"/>
    <w:rsid w:val="00697381"/>
    <w:rsid w:val="006A025F"/>
    <w:rsid w:val="006A07C8"/>
    <w:rsid w:val="006A0ABE"/>
    <w:rsid w:val="006A1717"/>
    <w:rsid w:val="006A2657"/>
    <w:rsid w:val="006A3314"/>
    <w:rsid w:val="006A34E5"/>
    <w:rsid w:val="006A3B6B"/>
    <w:rsid w:val="006A4CD6"/>
    <w:rsid w:val="006A5446"/>
    <w:rsid w:val="006A5D53"/>
    <w:rsid w:val="006A768D"/>
    <w:rsid w:val="006B2897"/>
    <w:rsid w:val="006B3A74"/>
    <w:rsid w:val="006B5115"/>
    <w:rsid w:val="006B542A"/>
    <w:rsid w:val="006B7302"/>
    <w:rsid w:val="006C08C0"/>
    <w:rsid w:val="006C22CE"/>
    <w:rsid w:val="006C22F5"/>
    <w:rsid w:val="006C3C95"/>
    <w:rsid w:val="006C4017"/>
    <w:rsid w:val="006C4117"/>
    <w:rsid w:val="006C47BD"/>
    <w:rsid w:val="006C563F"/>
    <w:rsid w:val="006C657D"/>
    <w:rsid w:val="006C7F36"/>
    <w:rsid w:val="006D231D"/>
    <w:rsid w:val="006D33EA"/>
    <w:rsid w:val="006D79A8"/>
    <w:rsid w:val="006E139F"/>
    <w:rsid w:val="006E2A5B"/>
    <w:rsid w:val="006E321E"/>
    <w:rsid w:val="006E44E2"/>
    <w:rsid w:val="006E55AD"/>
    <w:rsid w:val="006E6FF3"/>
    <w:rsid w:val="006E7672"/>
    <w:rsid w:val="006F0EC0"/>
    <w:rsid w:val="006F12AA"/>
    <w:rsid w:val="006F33F3"/>
    <w:rsid w:val="006F4495"/>
    <w:rsid w:val="006F44D4"/>
    <w:rsid w:val="006F5DB3"/>
    <w:rsid w:val="006F6BFF"/>
    <w:rsid w:val="00700C20"/>
    <w:rsid w:val="0070120B"/>
    <w:rsid w:val="00701B42"/>
    <w:rsid w:val="00702D34"/>
    <w:rsid w:val="00704188"/>
    <w:rsid w:val="007053AE"/>
    <w:rsid w:val="00707CDD"/>
    <w:rsid w:val="00710216"/>
    <w:rsid w:val="00710952"/>
    <w:rsid w:val="0071298C"/>
    <w:rsid w:val="00712CAB"/>
    <w:rsid w:val="00712CE5"/>
    <w:rsid w:val="00713A11"/>
    <w:rsid w:val="00713EBB"/>
    <w:rsid w:val="00722FC2"/>
    <w:rsid w:val="007233CB"/>
    <w:rsid w:val="00725C35"/>
    <w:rsid w:val="00726AF9"/>
    <w:rsid w:val="00727260"/>
    <w:rsid w:val="00727985"/>
    <w:rsid w:val="007305E4"/>
    <w:rsid w:val="00731B8D"/>
    <w:rsid w:val="00732E95"/>
    <w:rsid w:val="007337A7"/>
    <w:rsid w:val="00733FB9"/>
    <w:rsid w:val="00734D4B"/>
    <w:rsid w:val="0073608F"/>
    <w:rsid w:val="00740DC9"/>
    <w:rsid w:val="00741775"/>
    <w:rsid w:val="00741D08"/>
    <w:rsid w:val="007426E6"/>
    <w:rsid w:val="00743CAD"/>
    <w:rsid w:val="0074420F"/>
    <w:rsid w:val="00744776"/>
    <w:rsid w:val="007464E5"/>
    <w:rsid w:val="00750061"/>
    <w:rsid w:val="0075099D"/>
    <w:rsid w:val="0075186E"/>
    <w:rsid w:val="00752552"/>
    <w:rsid w:val="00752F86"/>
    <w:rsid w:val="0075458F"/>
    <w:rsid w:val="0075470A"/>
    <w:rsid w:val="00754B71"/>
    <w:rsid w:val="007557B7"/>
    <w:rsid w:val="00755B5C"/>
    <w:rsid w:val="00756029"/>
    <w:rsid w:val="007606E8"/>
    <w:rsid w:val="00760871"/>
    <w:rsid w:val="00760FFA"/>
    <w:rsid w:val="00761B55"/>
    <w:rsid w:val="00762542"/>
    <w:rsid w:val="00762ACB"/>
    <w:rsid w:val="00762C61"/>
    <w:rsid w:val="00764440"/>
    <w:rsid w:val="00765C2B"/>
    <w:rsid w:val="007702E3"/>
    <w:rsid w:val="00770FD0"/>
    <w:rsid w:val="00773DF0"/>
    <w:rsid w:val="00775A9C"/>
    <w:rsid w:val="0077629C"/>
    <w:rsid w:val="007764FD"/>
    <w:rsid w:val="007773F0"/>
    <w:rsid w:val="00777B97"/>
    <w:rsid w:val="00780111"/>
    <w:rsid w:val="0078026F"/>
    <w:rsid w:val="00782B6B"/>
    <w:rsid w:val="00782C9C"/>
    <w:rsid w:val="007855E9"/>
    <w:rsid w:val="0078662C"/>
    <w:rsid w:val="00786AEE"/>
    <w:rsid w:val="00787EF8"/>
    <w:rsid w:val="007917FF"/>
    <w:rsid w:val="007918DB"/>
    <w:rsid w:val="00792BC7"/>
    <w:rsid w:val="00793B63"/>
    <w:rsid w:val="00793ECF"/>
    <w:rsid w:val="007A210E"/>
    <w:rsid w:val="007A242F"/>
    <w:rsid w:val="007A30D7"/>
    <w:rsid w:val="007A31BD"/>
    <w:rsid w:val="007A3685"/>
    <w:rsid w:val="007A425F"/>
    <w:rsid w:val="007A4347"/>
    <w:rsid w:val="007A46CE"/>
    <w:rsid w:val="007A4BDF"/>
    <w:rsid w:val="007A5329"/>
    <w:rsid w:val="007A658C"/>
    <w:rsid w:val="007B0E38"/>
    <w:rsid w:val="007B1903"/>
    <w:rsid w:val="007B1BBB"/>
    <w:rsid w:val="007B1BDC"/>
    <w:rsid w:val="007B341A"/>
    <w:rsid w:val="007B37ED"/>
    <w:rsid w:val="007B3D2D"/>
    <w:rsid w:val="007B4CE7"/>
    <w:rsid w:val="007B4EA0"/>
    <w:rsid w:val="007B6D04"/>
    <w:rsid w:val="007B75F4"/>
    <w:rsid w:val="007C074A"/>
    <w:rsid w:val="007C1573"/>
    <w:rsid w:val="007C22FC"/>
    <w:rsid w:val="007C57D9"/>
    <w:rsid w:val="007C603F"/>
    <w:rsid w:val="007C6788"/>
    <w:rsid w:val="007C692F"/>
    <w:rsid w:val="007C7EE8"/>
    <w:rsid w:val="007D15DC"/>
    <w:rsid w:val="007D15FD"/>
    <w:rsid w:val="007D2FE9"/>
    <w:rsid w:val="007D5041"/>
    <w:rsid w:val="007D5E77"/>
    <w:rsid w:val="007D6059"/>
    <w:rsid w:val="007D7112"/>
    <w:rsid w:val="007D7A27"/>
    <w:rsid w:val="007D7B9D"/>
    <w:rsid w:val="007E0305"/>
    <w:rsid w:val="007E0F6F"/>
    <w:rsid w:val="007E1174"/>
    <w:rsid w:val="007E27DB"/>
    <w:rsid w:val="007E39C4"/>
    <w:rsid w:val="007E3FAA"/>
    <w:rsid w:val="007E4345"/>
    <w:rsid w:val="007E4CF5"/>
    <w:rsid w:val="007E567E"/>
    <w:rsid w:val="007E691F"/>
    <w:rsid w:val="007E7508"/>
    <w:rsid w:val="007F02DC"/>
    <w:rsid w:val="007F3C87"/>
    <w:rsid w:val="007F4136"/>
    <w:rsid w:val="007F41FD"/>
    <w:rsid w:val="007F5E0F"/>
    <w:rsid w:val="007F6D3F"/>
    <w:rsid w:val="007F747E"/>
    <w:rsid w:val="007F7CF2"/>
    <w:rsid w:val="007F7EE2"/>
    <w:rsid w:val="00800250"/>
    <w:rsid w:val="0080235B"/>
    <w:rsid w:val="00802650"/>
    <w:rsid w:val="00803AB6"/>
    <w:rsid w:val="00803C79"/>
    <w:rsid w:val="00803EE9"/>
    <w:rsid w:val="00805C5C"/>
    <w:rsid w:val="00807480"/>
    <w:rsid w:val="00807ACA"/>
    <w:rsid w:val="0081161F"/>
    <w:rsid w:val="00812924"/>
    <w:rsid w:val="00812DD7"/>
    <w:rsid w:val="00813525"/>
    <w:rsid w:val="00814ED9"/>
    <w:rsid w:val="00815F2E"/>
    <w:rsid w:val="00816820"/>
    <w:rsid w:val="008174B7"/>
    <w:rsid w:val="00817F05"/>
    <w:rsid w:val="0082001C"/>
    <w:rsid w:val="00820BBA"/>
    <w:rsid w:val="0082160F"/>
    <w:rsid w:val="00823351"/>
    <w:rsid w:val="00823F63"/>
    <w:rsid w:val="00824022"/>
    <w:rsid w:val="00825A1B"/>
    <w:rsid w:val="008267FF"/>
    <w:rsid w:val="008268A4"/>
    <w:rsid w:val="008303CA"/>
    <w:rsid w:val="00830CEF"/>
    <w:rsid w:val="00831174"/>
    <w:rsid w:val="0083118C"/>
    <w:rsid w:val="00831E7D"/>
    <w:rsid w:val="0083231C"/>
    <w:rsid w:val="0083279F"/>
    <w:rsid w:val="00833FFA"/>
    <w:rsid w:val="0083557E"/>
    <w:rsid w:val="00835583"/>
    <w:rsid w:val="00836DE2"/>
    <w:rsid w:val="00837858"/>
    <w:rsid w:val="00837BE0"/>
    <w:rsid w:val="00837C43"/>
    <w:rsid w:val="00837C5B"/>
    <w:rsid w:val="0084007C"/>
    <w:rsid w:val="00842609"/>
    <w:rsid w:val="00842A57"/>
    <w:rsid w:val="008445B0"/>
    <w:rsid w:val="00846304"/>
    <w:rsid w:val="00846E55"/>
    <w:rsid w:val="00847302"/>
    <w:rsid w:val="00847B10"/>
    <w:rsid w:val="0085025F"/>
    <w:rsid w:val="00850B7C"/>
    <w:rsid w:val="00851D58"/>
    <w:rsid w:val="00851ECA"/>
    <w:rsid w:val="00852AAD"/>
    <w:rsid w:val="00852AD1"/>
    <w:rsid w:val="008530B8"/>
    <w:rsid w:val="00853AB8"/>
    <w:rsid w:val="00853B10"/>
    <w:rsid w:val="00854700"/>
    <w:rsid w:val="008551E7"/>
    <w:rsid w:val="008570D7"/>
    <w:rsid w:val="00860889"/>
    <w:rsid w:val="008608E0"/>
    <w:rsid w:val="0086303D"/>
    <w:rsid w:val="00864CCA"/>
    <w:rsid w:val="00865800"/>
    <w:rsid w:val="00865D6B"/>
    <w:rsid w:val="008706DF"/>
    <w:rsid w:val="00871849"/>
    <w:rsid w:val="00871B20"/>
    <w:rsid w:val="008724E3"/>
    <w:rsid w:val="0087285C"/>
    <w:rsid w:val="00874F65"/>
    <w:rsid w:val="00875C20"/>
    <w:rsid w:val="008809BF"/>
    <w:rsid w:val="00880D19"/>
    <w:rsid w:val="00881BBD"/>
    <w:rsid w:val="008820E6"/>
    <w:rsid w:val="0088392A"/>
    <w:rsid w:val="00883EDF"/>
    <w:rsid w:val="008845E0"/>
    <w:rsid w:val="00886119"/>
    <w:rsid w:val="0088761D"/>
    <w:rsid w:val="008905F3"/>
    <w:rsid w:val="00893A1C"/>
    <w:rsid w:val="008949F7"/>
    <w:rsid w:val="00895E9E"/>
    <w:rsid w:val="0089608A"/>
    <w:rsid w:val="00897326"/>
    <w:rsid w:val="008A02FF"/>
    <w:rsid w:val="008A0486"/>
    <w:rsid w:val="008A0829"/>
    <w:rsid w:val="008A2383"/>
    <w:rsid w:val="008A277E"/>
    <w:rsid w:val="008A3C92"/>
    <w:rsid w:val="008A475D"/>
    <w:rsid w:val="008A503F"/>
    <w:rsid w:val="008B0D90"/>
    <w:rsid w:val="008B13D0"/>
    <w:rsid w:val="008B1400"/>
    <w:rsid w:val="008B1F2B"/>
    <w:rsid w:val="008B30E8"/>
    <w:rsid w:val="008B32ED"/>
    <w:rsid w:val="008B35B2"/>
    <w:rsid w:val="008B42BF"/>
    <w:rsid w:val="008C0F71"/>
    <w:rsid w:val="008C1FCE"/>
    <w:rsid w:val="008C26AD"/>
    <w:rsid w:val="008C3164"/>
    <w:rsid w:val="008C47B7"/>
    <w:rsid w:val="008C4C51"/>
    <w:rsid w:val="008C5897"/>
    <w:rsid w:val="008C630F"/>
    <w:rsid w:val="008C68DB"/>
    <w:rsid w:val="008C7423"/>
    <w:rsid w:val="008C7AF4"/>
    <w:rsid w:val="008D19D9"/>
    <w:rsid w:val="008D39A5"/>
    <w:rsid w:val="008D3E76"/>
    <w:rsid w:val="008D3FF8"/>
    <w:rsid w:val="008D5FBF"/>
    <w:rsid w:val="008D6ACF"/>
    <w:rsid w:val="008D7297"/>
    <w:rsid w:val="008E1181"/>
    <w:rsid w:val="008E11B1"/>
    <w:rsid w:val="008E2477"/>
    <w:rsid w:val="008E3D33"/>
    <w:rsid w:val="008E5F28"/>
    <w:rsid w:val="008E63F8"/>
    <w:rsid w:val="008E69CA"/>
    <w:rsid w:val="008F0C9E"/>
    <w:rsid w:val="008F0F9D"/>
    <w:rsid w:val="008F1A8D"/>
    <w:rsid w:val="008F29B9"/>
    <w:rsid w:val="008F2B46"/>
    <w:rsid w:val="008F2E8E"/>
    <w:rsid w:val="008F5DA9"/>
    <w:rsid w:val="008F62F7"/>
    <w:rsid w:val="008F6B14"/>
    <w:rsid w:val="008F7D83"/>
    <w:rsid w:val="009014F8"/>
    <w:rsid w:val="00901B88"/>
    <w:rsid w:val="00903AD0"/>
    <w:rsid w:val="00903B8F"/>
    <w:rsid w:val="00904932"/>
    <w:rsid w:val="009061D9"/>
    <w:rsid w:val="00906D6B"/>
    <w:rsid w:val="009074F2"/>
    <w:rsid w:val="00907E73"/>
    <w:rsid w:val="00910637"/>
    <w:rsid w:val="00910A94"/>
    <w:rsid w:val="00911804"/>
    <w:rsid w:val="009124A5"/>
    <w:rsid w:val="009125A5"/>
    <w:rsid w:val="00912B67"/>
    <w:rsid w:val="00912F6C"/>
    <w:rsid w:val="00913B0C"/>
    <w:rsid w:val="009149E3"/>
    <w:rsid w:val="00916E91"/>
    <w:rsid w:val="00917D44"/>
    <w:rsid w:val="00921281"/>
    <w:rsid w:val="00922283"/>
    <w:rsid w:val="00922498"/>
    <w:rsid w:val="00922EAA"/>
    <w:rsid w:val="00922F6D"/>
    <w:rsid w:val="00923283"/>
    <w:rsid w:val="00923CE5"/>
    <w:rsid w:val="00924273"/>
    <w:rsid w:val="009277A9"/>
    <w:rsid w:val="00927968"/>
    <w:rsid w:val="009316BC"/>
    <w:rsid w:val="00932358"/>
    <w:rsid w:val="00933C48"/>
    <w:rsid w:val="009341A8"/>
    <w:rsid w:val="009356B4"/>
    <w:rsid w:val="0093676B"/>
    <w:rsid w:val="009368FF"/>
    <w:rsid w:val="00936C7C"/>
    <w:rsid w:val="00937B75"/>
    <w:rsid w:val="00940423"/>
    <w:rsid w:val="009408BE"/>
    <w:rsid w:val="00940A7C"/>
    <w:rsid w:val="0094203D"/>
    <w:rsid w:val="00944106"/>
    <w:rsid w:val="009448A4"/>
    <w:rsid w:val="00944BCA"/>
    <w:rsid w:val="0094661E"/>
    <w:rsid w:val="00947033"/>
    <w:rsid w:val="009474E0"/>
    <w:rsid w:val="00947D4A"/>
    <w:rsid w:val="009512E5"/>
    <w:rsid w:val="009524F7"/>
    <w:rsid w:val="00954C59"/>
    <w:rsid w:val="00954FAB"/>
    <w:rsid w:val="00955657"/>
    <w:rsid w:val="009556F5"/>
    <w:rsid w:val="00957F4D"/>
    <w:rsid w:val="009640A8"/>
    <w:rsid w:val="0096414C"/>
    <w:rsid w:val="00967798"/>
    <w:rsid w:val="00971EE6"/>
    <w:rsid w:val="00972FD4"/>
    <w:rsid w:val="0097578E"/>
    <w:rsid w:val="009768CE"/>
    <w:rsid w:val="0098045C"/>
    <w:rsid w:val="00981AD3"/>
    <w:rsid w:val="00984C4A"/>
    <w:rsid w:val="00984D49"/>
    <w:rsid w:val="0098531E"/>
    <w:rsid w:val="009856D1"/>
    <w:rsid w:val="0099175C"/>
    <w:rsid w:val="00992644"/>
    <w:rsid w:val="0099351E"/>
    <w:rsid w:val="009945DC"/>
    <w:rsid w:val="00994B62"/>
    <w:rsid w:val="00994D37"/>
    <w:rsid w:val="00994EA4"/>
    <w:rsid w:val="00994FFC"/>
    <w:rsid w:val="00995328"/>
    <w:rsid w:val="00995861"/>
    <w:rsid w:val="009962A7"/>
    <w:rsid w:val="009A0136"/>
    <w:rsid w:val="009A02D6"/>
    <w:rsid w:val="009A03EF"/>
    <w:rsid w:val="009A0B1F"/>
    <w:rsid w:val="009A150A"/>
    <w:rsid w:val="009A15DB"/>
    <w:rsid w:val="009A19C6"/>
    <w:rsid w:val="009A1A0E"/>
    <w:rsid w:val="009A1E3D"/>
    <w:rsid w:val="009A20BD"/>
    <w:rsid w:val="009A3954"/>
    <w:rsid w:val="009A3CA4"/>
    <w:rsid w:val="009A3EBA"/>
    <w:rsid w:val="009A3ECF"/>
    <w:rsid w:val="009A3FA9"/>
    <w:rsid w:val="009A487B"/>
    <w:rsid w:val="009A49B6"/>
    <w:rsid w:val="009A621C"/>
    <w:rsid w:val="009A694F"/>
    <w:rsid w:val="009A6A42"/>
    <w:rsid w:val="009A6CBB"/>
    <w:rsid w:val="009A73AE"/>
    <w:rsid w:val="009A7BB1"/>
    <w:rsid w:val="009B0893"/>
    <w:rsid w:val="009B2026"/>
    <w:rsid w:val="009B2081"/>
    <w:rsid w:val="009B2259"/>
    <w:rsid w:val="009B2269"/>
    <w:rsid w:val="009B336F"/>
    <w:rsid w:val="009B3856"/>
    <w:rsid w:val="009B4CD5"/>
    <w:rsid w:val="009B4D95"/>
    <w:rsid w:val="009B51A0"/>
    <w:rsid w:val="009B53A1"/>
    <w:rsid w:val="009B54CB"/>
    <w:rsid w:val="009B5AEE"/>
    <w:rsid w:val="009B5BB2"/>
    <w:rsid w:val="009B5D3E"/>
    <w:rsid w:val="009B6E40"/>
    <w:rsid w:val="009B7631"/>
    <w:rsid w:val="009C538D"/>
    <w:rsid w:val="009C5F12"/>
    <w:rsid w:val="009C799A"/>
    <w:rsid w:val="009C7C84"/>
    <w:rsid w:val="009D39A7"/>
    <w:rsid w:val="009D5075"/>
    <w:rsid w:val="009D74C4"/>
    <w:rsid w:val="009E18DB"/>
    <w:rsid w:val="009E1DDD"/>
    <w:rsid w:val="009E1F8E"/>
    <w:rsid w:val="009E2139"/>
    <w:rsid w:val="009E3B13"/>
    <w:rsid w:val="009E3BD1"/>
    <w:rsid w:val="009E72EE"/>
    <w:rsid w:val="009E7531"/>
    <w:rsid w:val="009E776F"/>
    <w:rsid w:val="009E7F44"/>
    <w:rsid w:val="009F05A3"/>
    <w:rsid w:val="009F2019"/>
    <w:rsid w:val="009F3BCB"/>
    <w:rsid w:val="009F46BC"/>
    <w:rsid w:val="009F5911"/>
    <w:rsid w:val="009F7151"/>
    <w:rsid w:val="009F7F91"/>
    <w:rsid w:val="00A01942"/>
    <w:rsid w:val="00A0258D"/>
    <w:rsid w:val="00A030B9"/>
    <w:rsid w:val="00A04932"/>
    <w:rsid w:val="00A07A91"/>
    <w:rsid w:val="00A100FE"/>
    <w:rsid w:val="00A1181E"/>
    <w:rsid w:val="00A120F7"/>
    <w:rsid w:val="00A12B93"/>
    <w:rsid w:val="00A133F3"/>
    <w:rsid w:val="00A13A7E"/>
    <w:rsid w:val="00A13BA1"/>
    <w:rsid w:val="00A175F7"/>
    <w:rsid w:val="00A17A3B"/>
    <w:rsid w:val="00A17D02"/>
    <w:rsid w:val="00A20973"/>
    <w:rsid w:val="00A20B32"/>
    <w:rsid w:val="00A227B4"/>
    <w:rsid w:val="00A23270"/>
    <w:rsid w:val="00A24DE0"/>
    <w:rsid w:val="00A25DAD"/>
    <w:rsid w:val="00A267E4"/>
    <w:rsid w:val="00A26FA7"/>
    <w:rsid w:val="00A2728E"/>
    <w:rsid w:val="00A273B3"/>
    <w:rsid w:val="00A27DFD"/>
    <w:rsid w:val="00A30898"/>
    <w:rsid w:val="00A30C45"/>
    <w:rsid w:val="00A320A6"/>
    <w:rsid w:val="00A3267E"/>
    <w:rsid w:val="00A327E9"/>
    <w:rsid w:val="00A331E4"/>
    <w:rsid w:val="00A3332C"/>
    <w:rsid w:val="00A33905"/>
    <w:rsid w:val="00A33EB0"/>
    <w:rsid w:val="00A33FE7"/>
    <w:rsid w:val="00A35E9B"/>
    <w:rsid w:val="00A400C9"/>
    <w:rsid w:val="00A4095A"/>
    <w:rsid w:val="00A40AB5"/>
    <w:rsid w:val="00A423C4"/>
    <w:rsid w:val="00A42DA8"/>
    <w:rsid w:val="00A476CF"/>
    <w:rsid w:val="00A479DB"/>
    <w:rsid w:val="00A47D1D"/>
    <w:rsid w:val="00A54891"/>
    <w:rsid w:val="00A56814"/>
    <w:rsid w:val="00A60302"/>
    <w:rsid w:val="00A60798"/>
    <w:rsid w:val="00A6091E"/>
    <w:rsid w:val="00A61AB7"/>
    <w:rsid w:val="00A64B29"/>
    <w:rsid w:val="00A71AC5"/>
    <w:rsid w:val="00A71E59"/>
    <w:rsid w:val="00A72584"/>
    <w:rsid w:val="00A72966"/>
    <w:rsid w:val="00A7399D"/>
    <w:rsid w:val="00A74EB0"/>
    <w:rsid w:val="00A7678C"/>
    <w:rsid w:val="00A77D38"/>
    <w:rsid w:val="00A80722"/>
    <w:rsid w:val="00A83547"/>
    <w:rsid w:val="00A8368B"/>
    <w:rsid w:val="00A84C96"/>
    <w:rsid w:val="00A85B4A"/>
    <w:rsid w:val="00A867A1"/>
    <w:rsid w:val="00A919BF"/>
    <w:rsid w:val="00A921CF"/>
    <w:rsid w:val="00A92237"/>
    <w:rsid w:val="00A925F9"/>
    <w:rsid w:val="00A9328A"/>
    <w:rsid w:val="00A93DB4"/>
    <w:rsid w:val="00A94E47"/>
    <w:rsid w:val="00A95C07"/>
    <w:rsid w:val="00AA089C"/>
    <w:rsid w:val="00AA08F1"/>
    <w:rsid w:val="00AA1ABF"/>
    <w:rsid w:val="00AA1D57"/>
    <w:rsid w:val="00AA20BA"/>
    <w:rsid w:val="00AA2259"/>
    <w:rsid w:val="00AA546F"/>
    <w:rsid w:val="00AA5C95"/>
    <w:rsid w:val="00AA5D7A"/>
    <w:rsid w:val="00AA63F4"/>
    <w:rsid w:val="00AB05E5"/>
    <w:rsid w:val="00AB14E7"/>
    <w:rsid w:val="00AB1A7A"/>
    <w:rsid w:val="00AB287C"/>
    <w:rsid w:val="00AB2C59"/>
    <w:rsid w:val="00AB2DCB"/>
    <w:rsid w:val="00AB454B"/>
    <w:rsid w:val="00AB48FE"/>
    <w:rsid w:val="00AB4CE3"/>
    <w:rsid w:val="00AC039A"/>
    <w:rsid w:val="00AC5716"/>
    <w:rsid w:val="00AC7F7C"/>
    <w:rsid w:val="00AD07FD"/>
    <w:rsid w:val="00AD0CCA"/>
    <w:rsid w:val="00AD1CDC"/>
    <w:rsid w:val="00AD1EE5"/>
    <w:rsid w:val="00AD2A26"/>
    <w:rsid w:val="00AD3C6B"/>
    <w:rsid w:val="00AD3F50"/>
    <w:rsid w:val="00AD4C65"/>
    <w:rsid w:val="00AD5A73"/>
    <w:rsid w:val="00AD5B31"/>
    <w:rsid w:val="00AD5E13"/>
    <w:rsid w:val="00AD5F9B"/>
    <w:rsid w:val="00AD75F1"/>
    <w:rsid w:val="00AD7C6B"/>
    <w:rsid w:val="00AE01F9"/>
    <w:rsid w:val="00AE2A45"/>
    <w:rsid w:val="00AE2C06"/>
    <w:rsid w:val="00AE3E62"/>
    <w:rsid w:val="00AE58E1"/>
    <w:rsid w:val="00AE59A4"/>
    <w:rsid w:val="00AE5A82"/>
    <w:rsid w:val="00AE7297"/>
    <w:rsid w:val="00AE7A11"/>
    <w:rsid w:val="00AE7A8F"/>
    <w:rsid w:val="00AF07EE"/>
    <w:rsid w:val="00AF07F7"/>
    <w:rsid w:val="00AF249D"/>
    <w:rsid w:val="00AF2648"/>
    <w:rsid w:val="00AF32E0"/>
    <w:rsid w:val="00AF3AF8"/>
    <w:rsid w:val="00AF5BEF"/>
    <w:rsid w:val="00AF6219"/>
    <w:rsid w:val="00AF74D2"/>
    <w:rsid w:val="00AF7C18"/>
    <w:rsid w:val="00AF7EEF"/>
    <w:rsid w:val="00B03247"/>
    <w:rsid w:val="00B03248"/>
    <w:rsid w:val="00B03D9F"/>
    <w:rsid w:val="00B05BF6"/>
    <w:rsid w:val="00B06B6C"/>
    <w:rsid w:val="00B1024C"/>
    <w:rsid w:val="00B10FA6"/>
    <w:rsid w:val="00B1221B"/>
    <w:rsid w:val="00B12282"/>
    <w:rsid w:val="00B122E5"/>
    <w:rsid w:val="00B12F5E"/>
    <w:rsid w:val="00B13B26"/>
    <w:rsid w:val="00B162D5"/>
    <w:rsid w:val="00B205EC"/>
    <w:rsid w:val="00B21E8E"/>
    <w:rsid w:val="00B21FB3"/>
    <w:rsid w:val="00B22203"/>
    <w:rsid w:val="00B236D8"/>
    <w:rsid w:val="00B237B1"/>
    <w:rsid w:val="00B23B21"/>
    <w:rsid w:val="00B24F1B"/>
    <w:rsid w:val="00B253D9"/>
    <w:rsid w:val="00B25E41"/>
    <w:rsid w:val="00B27560"/>
    <w:rsid w:val="00B27DAB"/>
    <w:rsid w:val="00B3077A"/>
    <w:rsid w:val="00B326FC"/>
    <w:rsid w:val="00B32E37"/>
    <w:rsid w:val="00B33305"/>
    <w:rsid w:val="00B34C3C"/>
    <w:rsid w:val="00B3590F"/>
    <w:rsid w:val="00B36B83"/>
    <w:rsid w:val="00B370B2"/>
    <w:rsid w:val="00B374E2"/>
    <w:rsid w:val="00B374E8"/>
    <w:rsid w:val="00B4017D"/>
    <w:rsid w:val="00B41704"/>
    <w:rsid w:val="00B422A3"/>
    <w:rsid w:val="00B42879"/>
    <w:rsid w:val="00B4388F"/>
    <w:rsid w:val="00B454C6"/>
    <w:rsid w:val="00B45F28"/>
    <w:rsid w:val="00B461CC"/>
    <w:rsid w:val="00B47069"/>
    <w:rsid w:val="00B47E4D"/>
    <w:rsid w:val="00B50FDB"/>
    <w:rsid w:val="00B51670"/>
    <w:rsid w:val="00B51732"/>
    <w:rsid w:val="00B51D17"/>
    <w:rsid w:val="00B548F8"/>
    <w:rsid w:val="00B564F3"/>
    <w:rsid w:val="00B5674F"/>
    <w:rsid w:val="00B608A4"/>
    <w:rsid w:val="00B60FE0"/>
    <w:rsid w:val="00B6116B"/>
    <w:rsid w:val="00B612D2"/>
    <w:rsid w:val="00B62462"/>
    <w:rsid w:val="00B62984"/>
    <w:rsid w:val="00B631DE"/>
    <w:rsid w:val="00B6421C"/>
    <w:rsid w:val="00B64630"/>
    <w:rsid w:val="00B6480E"/>
    <w:rsid w:val="00B65361"/>
    <w:rsid w:val="00B6617C"/>
    <w:rsid w:val="00B7044A"/>
    <w:rsid w:val="00B70DE9"/>
    <w:rsid w:val="00B70E91"/>
    <w:rsid w:val="00B7189C"/>
    <w:rsid w:val="00B74BA0"/>
    <w:rsid w:val="00B76DC8"/>
    <w:rsid w:val="00B80AD8"/>
    <w:rsid w:val="00B815A7"/>
    <w:rsid w:val="00B81E91"/>
    <w:rsid w:val="00B82798"/>
    <w:rsid w:val="00B83A3E"/>
    <w:rsid w:val="00B84F03"/>
    <w:rsid w:val="00B903F2"/>
    <w:rsid w:val="00B9054A"/>
    <w:rsid w:val="00B95DD3"/>
    <w:rsid w:val="00B96089"/>
    <w:rsid w:val="00B97040"/>
    <w:rsid w:val="00BA202A"/>
    <w:rsid w:val="00BA39B3"/>
    <w:rsid w:val="00BA552E"/>
    <w:rsid w:val="00BA6D3E"/>
    <w:rsid w:val="00BA78B5"/>
    <w:rsid w:val="00BA7D2D"/>
    <w:rsid w:val="00BA7E2B"/>
    <w:rsid w:val="00BB0DC9"/>
    <w:rsid w:val="00BB18CB"/>
    <w:rsid w:val="00BB21D0"/>
    <w:rsid w:val="00BB3CC8"/>
    <w:rsid w:val="00BB41B2"/>
    <w:rsid w:val="00BB4E04"/>
    <w:rsid w:val="00BB68FD"/>
    <w:rsid w:val="00BB6E9D"/>
    <w:rsid w:val="00BC0674"/>
    <w:rsid w:val="00BC4DBC"/>
    <w:rsid w:val="00BC5C06"/>
    <w:rsid w:val="00BC70C5"/>
    <w:rsid w:val="00BC7827"/>
    <w:rsid w:val="00BD0132"/>
    <w:rsid w:val="00BD0843"/>
    <w:rsid w:val="00BD08B7"/>
    <w:rsid w:val="00BD1F1A"/>
    <w:rsid w:val="00BD3BCE"/>
    <w:rsid w:val="00BD4E6A"/>
    <w:rsid w:val="00BD739A"/>
    <w:rsid w:val="00BD7DD6"/>
    <w:rsid w:val="00BE1FDB"/>
    <w:rsid w:val="00BE27BE"/>
    <w:rsid w:val="00BE3772"/>
    <w:rsid w:val="00BE5260"/>
    <w:rsid w:val="00BE5AEF"/>
    <w:rsid w:val="00BE6675"/>
    <w:rsid w:val="00BE685F"/>
    <w:rsid w:val="00BF0E7E"/>
    <w:rsid w:val="00BF2EA9"/>
    <w:rsid w:val="00BF305C"/>
    <w:rsid w:val="00BF3548"/>
    <w:rsid w:val="00BF42ED"/>
    <w:rsid w:val="00BF503D"/>
    <w:rsid w:val="00BF68A1"/>
    <w:rsid w:val="00BF6EB6"/>
    <w:rsid w:val="00C01511"/>
    <w:rsid w:val="00C02BA1"/>
    <w:rsid w:val="00C02C10"/>
    <w:rsid w:val="00C039B1"/>
    <w:rsid w:val="00C03F4D"/>
    <w:rsid w:val="00C0492A"/>
    <w:rsid w:val="00C04C3D"/>
    <w:rsid w:val="00C04FE2"/>
    <w:rsid w:val="00C05299"/>
    <w:rsid w:val="00C05426"/>
    <w:rsid w:val="00C05A9A"/>
    <w:rsid w:val="00C06D76"/>
    <w:rsid w:val="00C1070E"/>
    <w:rsid w:val="00C10C9B"/>
    <w:rsid w:val="00C12A98"/>
    <w:rsid w:val="00C15017"/>
    <w:rsid w:val="00C16F83"/>
    <w:rsid w:val="00C172F2"/>
    <w:rsid w:val="00C20AED"/>
    <w:rsid w:val="00C22579"/>
    <w:rsid w:val="00C230A7"/>
    <w:rsid w:val="00C23CE3"/>
    <w:rsid w:val="00C24076"/>
    <w:rsid w:val="00C2442B"/>
    <w:rsid w:val="00C24440"/>
    <w:rsid w:val="00C2475C"/>
    <w:rsid w:val="00C25CF2"/>
    <w:rsid w:val="00C25D33"/>
    <w:rsid w:val="00C263AE"/>
    <w:rsid w:val="00C312BC"/>
    <w:rsid w:val="00C31554"/>
    <w:rsid w:val="00C31C23"/>
    <w:rsid w:val="00C3281E"/>
    <w:rsid w:val="00C32C14"/>
    <w:rsid w:val="00C346A9"/>
    <w:rsid w:val="00C34948"/>
    <w:rsid w:val="00C352C4"/>
    <w:rsid w:val="00C35C46"/>
    <w:rsid w:val="00C40E8C"/>
    <w:rsid w:val="00C41187"/>
    <w:rsid w:val="00C41A79"/>
    <w:rsid w:val="00C41D79"/>
    <w:rsid w:val="00C423DE"/>
    <w:rsid w:val="00C44525"/>
    <w:rsid w:val="00C459B7"/>
    <w:rsid w:val="00C47795"/>
    <w:rsid w:val="00C47A41"/>
    <w:rsid w:val="00C51C99"/>
    <w:rsid w:val="00C52663"/>
    <w:rsid w:val="00C53658"/>
    <w:rsid w:val="00C53864"/>
    <w:rsid w:val="00C54A67"/>
    <w:rsid w:val="00C557D7"/>
    <w:rsid w:val="00C601D1"/>
    <w:rsid w:val="00C60ADB"/>
    <w:rsid w:val="00C619DE"/>
    <w:rsid w:val="00C62420"/>
    <w:rsid w:val="00C63B37"/>
    <w:rsid w:val="00C65875"/>
    <w:rsid w:val="00C6618D"/>
    <w:rsid w:val="00C675BD"/>
    <w:rsid w:val="00C67BFC"/>
    <w:rsid w:val="00C703FE"/>
    <w:rsid w:val="00C71F6B"/>
    <w:rsid w:val="00C74103"/>
    <w:rsid w:val="00C76BC8"/>
    <w:rsid w:val="00C775D0"/>
    <w:rsid w:val="00C77BF6"/>
    <w:rsid w:val="00C77F43"/>
    <w:rsid w:val="00C80A8F"/>
    <w:rsid w:val="00C82CC4"/>
    <w:rsid w:val="00C83009"/>
    <w:rsid w:val="00C83310"/>
    <w:rsid w:val="00C83482"/>
    <w:rsid w:val="00C84BA6"/>
    <w:rsid w:val="00C85415"/>
    <w:rsid w:val="00C857A3"/>
    <w:rsid w:val="00C85B5A"/>
    <w:rsid w:val="00C865D7"/>
    <w:rsid w:val="00C93E0A"/>
    <w:rsid w:val="00C9498E"/>
    <w:rsid w:val="00CA0068"/>
    <w:rsid w:val="00CA0093"/>
    <w:rsid w:val="00CA1FCC"/>
    <w:rsid w:val="00CA2960"/>
    <w:rsid w:val="00CA2E7E"/>
    <w:rsid w:val="00CA33C9"/>
    <w:rsid w:val="00CA37B9"/>
    <w:rsid w:val="00CA4699"/>
    <w:rsid w:val="00CA4804"/>
    <w:rsid w:val="00CA4A57"/>
    <w:rsid w:val="00CA7396"/>
    <w:rsid w:val="00CA74E3"/>
    <w:rsid w:val="00CB1119"/>
    <w:rsid w:val="00CB1FF4"/>
    <w:rsid w:val="00CB31E3"/>
    <w:rsid w:val="00CB481D"/>
    <w:rsid w:val="00CB4E49"/>
    <w:rsid w:val="00CB5B4F"/>
    <w:rsid w:val="00CB5C64"/>
    <w:rsid w:val="00CB6D16"/>
    <w:rsid w:val="00CB79F6"/>
    <w:rsid w:val="00CB7A02"/>
    <w:rsid w:val="00CB7CDC"/>
    <w:rsid w:val="00CC0DE0"/>
    <w:rsid w:val="00CC2E05"/>
    <w:rsid w:val="00CC6BD9"/>
    <w:rsid w:val="00CD0504"/>
    <w:rsid w:val="00CD3A45"/>
    <w:rsid w:val="00CD3B1E"/>
    <w:rsid w:val="00CD3FF9"/>
    <w:rsid w:val="00CD5098"/>
    <w:rsid w:val="00CD50B5"/>
    <w:rsid w:val="00CD5313"/>
    <w:rsid w:val="00CD5DC4"/>
    <w:rsid w:val="00CD626D"/>
    <w:rsid w:val="00CD68D6"/>
    <w:rsid w:val="00CD6BCC"/>
    <w:rsid w:val="00CE0624"/>
    <w:rsid w:val="00CE07A4"/>
    <w:rsid w:val="00CE3492"/>
    <w:rsid w:val="00CE3730"/>
    <w:rsid w:val="00CE400D"/>
    <w:rsid w:val="00CE4386"/>
    <w:rsid w:val="00CE4A2F"/>
    <w:rsid w:val="00CE6105"/>
    <w:rsid w:val="00CE64C0"/>
    <w:rsid w:val="00CE7BF7"/>
    <w:rsid w:val="00CF1A74"/>
    <w:rsid w:val="00CF2706"/>
    <w:rsid w:val="00CF2852"/>
    <w:rsid w:val="00CF2862"/>
    <w:rsid w:val="00D0032E"/>
    <w:rsid w:val="00D00588"/>
    <w:rsid w:val="00D008C8"/>
    <w:rsid w:val="00D00B1A"/>
    <w:rsid w:val="00D0174B"/>
    <w:rsid w:val="00D021D8"/>
    <w:rsid w:val="00D029AC"/>
    <w:rsid w:val="00D03F5B"/>
    <w:rsid w:val="00D10D22"/>
    <w:rsid w:val="00D11496"/>
    <w:rsid w:val="00D12E26"/>
    <w:rsid w:val="00D12E96"/>
    <w:rsid w:val="00D133EE"/>
    <w:rsid w:val="00D136FA"/>
    <w:rsid w:val="00D15B88"/>
    <w:rsid w:val="00D16224"/>
    <w:rsid w:val="00D16982"/>
    <w:rsid w:val="00D1744C"/>
    <w:rsid w:val="00D20D19"/>
    <w:rsid w:val="00D228A2"/>
    <w:rsid w:val="00D22CF1"/>
    <w:rsid w:val="00D2526C"/>
    <w:rsid w:val="00D254C7"/>
    <w:rsid w:val="00D25682"/>
    <w:rsid w:val="00D26425"/>
    <w:rsid w:val="00D30137"/>
    <w:rsid w:val="00D31CA4"/>
    <w:rsid w:val="00D31F1D"/>
    <w:rsid w:val="00D32813"/>
    <w:rsid w:val="00D32F10"/>
    <w:rsid w:val="00D33D05"/>
    <w:rsid w:val="00D37757"/>
    <w:rsid w:val="00D40BFE"/>
    <w:rsid w:val="00D435F9"/>
    <w:rsid w:val="00D43C59"/>
    <w:rsid w:val="00D44740"/>
    <w:rsid w:val="00D44872"/>
    <w:rsid w:val="00D44A14"/>
    <w:rsid w:val="00D46054"/>
    <w:rsid w:val="00D462DF"/>
    <w:rsid w:val="00D46316"/>
    <w:rsid w:val="00D5260F"/>
    <w:rsid w:val="00D52C8F"/>
    <w:rsid w:val="00D53EC3"/>
    <w:rsid w:val="00D5439B"/>
    <w:rsid w:val="00D55C76"/>
    <w:rsid w:val="00D56BF4"/>
    <w:rsid w:val="00D57ACA"/>
    <w:rsid w:val="00D57F49"/>
    <w:rsid w:val="00D60D66"/>
    <w:rsid w:val="00D619EB"/>
    <w:rsid w:val="00D63A3E"/>
    <w:rsid w:val="00D643F9"/>
    <w:rsid w:val="00D6588B"/>
    <w:rsid w:val="00D658E4"/>
    <w:rsid w:val="00D65D73"/>
    <w:rsid w:val="00D6654B"/>
    <w:rsid w:val="00D66B19"/>
    <w:rsid w:val="00D66F2D"/>
    <w:rsid w:val="00D670E6"/>
    <w:rsid w:val="00D703B0"/>
    <w:rsid w:val="00D7169D"/>
    <w:rsid w:val="00D7218B"/>
    <w:rsid w:val="00D737E2"/>
    <w:rsid w:val="00D740EC"/>
    <w:rsid w:val="00D74D96"/>
    <w:rsid w:val="00D801C5"/>
    <w:rsid w:val="00D831C3"/>
    <w:rsid w:val="00D83857"/>
    <w:rsid w:val="00D85F39"/>
    <w:rsid w:val="00D87FD2"/>
    <w:rsid w:val="00D905B6"/>
    <w:rsid w:val="00D90766"/>
    <w:rsid w:val="00D935A8"/>
    <w:rsid w:val="00D935E8"/>
    <w:rsid w:val="00D94C00"/>
    <w:rsid w:val="00D9511B"/>
    <w:rsid w:val="00D95B22"/>
    <w:rsid w:val="00D9796E"/>
    <w:rsid w:val="00DA198C"/>
    <w:rsid w:val="00DA2701"/>
    <w:rsid w:val="00DA2BA9"/>
    <w:rsid w:val="00DA33BB"/>
    <w:rsid w:val="00DA39D6"/>
    <w:rsid w:val="00DA3CEB"/>
    <w:rsid w:val="00DA4915"/>
    <w:rsid w:val="00DA4D9A"/>
    <w:rsid w:val="00DA66D3"/>
    <w:rsid w:val="00DA6CF1"/>
    <w:rsid w:val="00DA7BA8"/>
    <w:rsid w:val="00DA7DCA"/>
    <w:rsid w:val="00DB1971"/>
    <w:rsid w:val="00DB3C67"/>
    <w:rsid w:val="00DB409A"/>
    <w:rsid w:val="00DB45C9"/>
    <w:rsid w:val="00DB482E"/>
    <w:rsid w:val="00DB5287"/>
    <w:rsid w:val="00DB5D7D"/>
    <w:rsid w:val="00DB6DD0"/>
    <w:rsid w:val="00DC043F"/>
    <w:rsid w:val="00DC19BB"/>
    <w:rsid w:val="00DC29FC"/>
    <w:rsid w:val="00DC3391"/>
    <w:rsid w:val="00DC351A"/>
    <w:rsid w:val="00DC4314"/>
    <w:rsid w:val="00DC44E4"/>
    <w:rsid w:val="00DC4DD9"/>
    <w:rsid w:val="00DC539A"/>
    <w:rsid w:val="00DC722D"/>
    <w:rsid w:val="00DC7685"/>
    <w:rsid w:val="00DD2477"/>
    <w:rsid w:val="00DD333B"/>
    <w:rsid w:val="00DD3FFE"/>
    <w:rsid w:val="00DD4370"/>
    <w:rsid w:val="00DD486F"/>
    <w:rsid w:val="00DD75D0"/>
    <w:rsid w:val="00DD79DF"/>
    <w:rsid w:val="00DD7D45"/>
    <w:rsid w:val="00DE0699"/>
    <w:rsid w:val="00DE209E"/>
    <w:rsid w:val="00DE40D7"/>
    <w:rsid w:val="00DE59EF"/>
    <w:rsid w:val="00DE794B"/>
    <w:rsid w:val="00DF0E05"/>
    <w:rsid w:val="00DF1020"/>
    <w:rsid w:val="00DF1EF8"/>
    <w:rsid w:val="00DF27CA"/>
    <w:rsid w:val="00DF3AAB"/>
    <w:rsid w:val="00DF3C27"/>
    <w:rsid w:val="00DF5D71"/>
    <w:rsid w:val="00DF672F"/>
    <w:rsid w:val="00DF7160"/>
    <w:rsid w:val="00DF7793"/>
    <w:rsid w:val="00E0212A"/>
    <w:rsid w:val="00E0434C"/>
    <w:rsid w:val="00E07793"/>
    <w:rsid w:val="00E1017A"/>
    <w:rsid w:val="00E12C47"/>
    <w:rsid w:val="00E13183"/>
    <w:rsid w:val="00E135C8"/>
    <w:rsid w:val="00E1421B"/>
    <w:rsid w:val="00E162A9"/>
    <w:rsid w:val="00E1672D"/>
    <w:rsid w:val="00E179DF"/>
    <w:rsid w:val="00E2014B"/>
    <w:rsid w:val="00E21798"/>
    <w:rsid w:val="00E228FC"/>
    <w:rsid w:val="00E23557"/>
    <w:rsid w:val="00E25F85"/>
    <w:rsid w:val="00E261DC"/>
    <w:rsid w:val="00E26424"/>
    <w:rsid w:val="00E2661F"/>
    <w:rsid w:val="00E267EC"/>
    <w:rsid w:val="00E27036"/>
    <w:rsid w:val="00E3492F"/>
    <w:rsid w:val="00E34A4A"/>
    <w:rsid w:val="00E36F6B"/>
    <w:rsid w:val="00E371D0"/>
    <w:rsid w:val="00E41EDC"/>
    <w:rsid w:val="00E423B4"/>
    <w:rsid w:val="00E42848"/>
    <w:rsid w:val="00E43749"/>
    <w:rsid w:val="00E44DEC"/>
    <w:rsid w:val="00E44F88"/>
    <w:rsid w:val="00E4547D"/>
    <w:rsid w:val="00E46E7D"/>
    <w:rsid w:val="00E500F8"/>
    <w:rsid w:val="00E503FB"/>
    <w:rsid w:val="00E517B6"/>
    <w:rsid w:val="00E51ED3"/>
    <w:rsid w:val="00E52A6A"/>
    <w:rsid w:val="00E53169"/>
    <w:rsid w:val="00E53CB8"/>
    <w:rsid w:val="00E54764"/>
    <w:rsid w:val="00E54958"/>
    <w:rsid w:val="00E566AA"/>
    <w:rsid w:val="00E57A32"/>
    <w:rsid w:val="00E57B70"/>
    <w:rsid w:val="00E61683"/>
    <w:rsid w:val="00E61CB7"/>
    <w:rsid w:val="00E635E4"/>
    <w:rsid w:val="00E6365A"/>
    <w:rsid w:val="00E641E9"/>
    <w:rsid w:val="00E642CA"/>
    <w:rsid w:val="00E6521E"/>
    <w:rsid w:val="00E654D6"/>
    <w:rsid w:val="00E65554"/>
    <w:rsid w:val="00E662EF"/>
    <w:rsid w:val="00E67C9D"/>
    <w:rsid w:val="00E703F2"/>
    <w:rsid w:val="00E71A66"/>
    <w:rsid w:val="00E72501"/>
    <w:rsid w:val="00E72504"/>
    <w:rsid w:val="00E7337A"/>
    <w:rsid w:val="00E73F5E"/>
    <w:rsid w:val="00E76CF0"/>
    <w:rsid w:val="00E80160"/>
    <w:rsid w:val="00E81D97"/>
    <w:rsid w:val="00E8207F"/>
    <w:rsid w:val="00E8348C"/>
    <w:rsid w:val="00E83AEF"/>
    <w:rsid w:val="00E8500A"/>
    <w:rsid w:val="00E850D6"/>
    <w:rsid w:val="00E85297"/>
    <w:rsid w:val="00E85B4F"/>
    <w:rsid w:val="00E85DC0"/>
    <w:rsid w:val="00E85FEC"/>
    <w:rsid w:val="00E87551"/>
    <w:rsid w:val="00E87FA0"/>
    <w:rsid w:val="00E87FFA"/>
    <w:rsid w:val="00E9135D"/>
    <w:rsid w:val="00E9370C"/>
    <w:rsid w:val="00E93C69"/>
    <w:rsid w:val="00E944CD"/>
    <w:rsid w:val="00E94B59"/>
    <w:rsid w:val="00E954E7"/>
    <w:rsid w:val="00E95520"/>
    <w:rsid w:val="00E95ACA"/>
    <w:rsid w:val="00E965E4"/>
    <w:rsid w:val="00E97C5C"/>
    <w:rsid w:val="00EA141C"/>
    <w:rsid w:val="00EA156C"/>
    <w:rsid w:val="00EA49DB"/>
    <w:rsid w:val="00EA5462"/>
    <w:rsid w:val="00EA5ED3"/>
    <w:rsid w:val="00EA6A2A"/>
    <w:rsid w:val="00EA6E15"/>
    <w:rsid w:val="00EB0C7A"/>
    <w:rsid w:val="00EB1575"/>
    <w:rsid w:val="00EB3187"/>
    <w:rsid w:val="00EB62CA"/>
    <w:rsid w:val="00EB6A28"/>
    <w:rsid w:val="00EB7560"/>
    <w:rsid w:val="00EC020B"/>
    <w:rsid w:val="00EC440E"/>
    <w:rsid w:val="00EC51D3"/>
    <w:rsid w:val="00EC5449"/>
    <w:rsid w:val="00EC613C"/>
    <w:rsid w:val="00EC798E"/>
    <w:rsid w:val="00EC7BEC"/>
    <w:rsid w:val="00EC7C34"/>
    <w:rsid w:val="00EC7D66"/>
    <w:rsid w:val="00ED3463"/>
    <w:rsid w:val="00ED3495"/>
    <w:rsid w:val="00ED3538"/>
    <w:rsid w:val="00ED3F99"/>
    <w:rsid w:val="00ED47AB"/>
    <w:rsid w:val="00ED52C8"/>
    <w:rsid w:val="00ED545C"/>
    <w:rsid w:val="00ED669B"/>
    <w:rsid w:val="00ED76FF"/>
    <w:rsid w:val="00ED7CE2"/>
    <w:rsid w:val="00EE0130"/>
    <w:rsid w:val="00EE0136"/>
    <w:rsid w:val="00EE1458"/>
    <w:rsid w:val="00EE242F"/>
    <w:rsid w:val="00EE28A1"/>
    <w:rsid w:val="00EE2CDF"/>
    <w:rsid w:val="00EE2E29"/>
    <w:rsid w:val="00EE3082"/>
    <w:rsid w:val="00EE5A82"/>
    <w:rsid w:val="00EE6005"/>
    <w:rsid w:val="00EE62D2"/>
    <w:rsid w:val="00EE7B13"/>
    <w:rsid w:val="00EF2D99"/>
    <w:rsid w:val="00EF759C"/>
    <w:rsid w:val="00EF7E60"/>
    <w:rsid w:val="00F01E57"/>
    <w:rsid w:val="00F032DE"/>
    <w:rsid w:val="00F03524"/>
    <w:rsid w:val="00F03934"/>
    <w:rsid w:val="00F03F50"/>
    <w:rsid w:val="00F06F57"/>
    <w:rsid w:val="00F1066B"/>
    <w:rsid w:val="00F11F0E"/>
    <w:rsid w:val="00F12E94"/>
    <w:rsid w:val="00F13D28"/>
    <w:rsid w:val="00F13F85"/>
    <w:rsid w:val="00F14323"/>
    <w:rsid w:val="00F14E27"/>
    <w:rsid w:val="00F1512F"/>
    <w:rsid w:val="00F15DDF"/>
    <w:rsid w:val="00F16F14"/>
    <w:rsid w:val="00F21B83"/>
    <w:rsid w:val="00F228A4"/>
    <w:rsid w:val="00F22EF1"/>
    <w:rsid w:val="00F25D4A"/>
    <w:rsid w:val="00F27DFB"/>
    <w:rsid w:val="00F30E1E"/>
    <w:rsid w:val="00F32C6C"/>
    <w:rsid w:val="00F32EF0"/>
    <w:rsid w:val="00F3354D"/>
    <w:rsid w:val="00F36FFF"/>
    <w:rsid w:val="00F3770A"/>
    <w:rsid w:val="00F40FCE"/>
    <w:rsid w:val="00F41159"/>
    <w:rsid w:val="00F419BD"/>
    <w:rsid w:val="00F4519A"/>
    <w:rsid w:val="00F459D1"/>
    <w:rsid w:val="00F45CCF"/>
    <w:rsid w:val="00F46E58"/>
    <w:rsid w:val="00F470DC"/>
    <w:rsid w:val="00F504ED"/>
    <w:rsid w:val="00F50AE8"/>
    <w:rsid w:val="00F51C90"/>
    <w:rsid w:val="00F52614"/>
    <w:rsid w:val="00F53058"/>
    <w:rsid w:val="00F5383B"/>
    <w:rsid w:val="00F53948"/>
    <w:rsid w:val="00F539F7"/>
    <w:rsid w:val="00F54D49"/>
    <w:rsid w:val="00F5531C"/>
    <w:rsid w:val="00F55823"/>
    <w:rsid w:val="00F55AB3"/>
    <w:rsid w:val="00F565ED"/>
    <w:rsid w:val="00F56C13"/>
    <w:rsid w:val="00F6047B"/>
    <w:rsid w:val="00F6108A"/>
    <w:rsid w:val="00F63A90"/>
    <w:rsid w:val="00F65217"/>
    <w:rsid w:val="00F66FE6"/>
    <w:rsid w:val="00F70986"/>
    <w:rsid w:val="00F70B49"/>
    <w:rsid w:val="00F70C0E"/>
    <w:rsid w:val="00F71AC5"/>
    <w:rsid w:val="00F7262E"/>
    <w:rsid w:val="00F746DC"/>
    <w:rsid w:val="00F76033"/>
    <w:rsid w:val="00F76966"/>
    <w:rsid w:val="00F77D49"/>
    <w:rsid w:val="00F80731"/>
    <w:rsid w:val="00F82B81"/>
    <w:rsid w:val="00F83961"/>
    <w:rsid w:val="00F846AA"/>
    <w:rsid w:val="00F84766"/>
    <w:rsid w:val="00F84B50"/>
    <w:rsid w:val="00F8524E"/>
    <w:rsid w:val="00F85B44"/>
    <w:rsid w:val="00F8709C"/>
    <w:rsid w:val="00F8744E"/>
    <w:rsid w:val="00F87486"/>
    <w:rsid w:val="00F87A4B"/>
    <w:rsid w:val="00F87DB8"/>
    <w:rsid w:val="00F90918"/>
    <w:rsid w:val="00F90E21"/>
    <w:rsid w:val="00F918A3"/>
    <w:rsid w:val="00F91C23"/>
    <w:rsid w:val="00F92643"/>
    <w:rsid w:val="00F938C1"/>
    <w:rsid w:val="00F93996"/>
    <w:rsid w:val="00F93C9B"/>
    <w:rsid w:val="00F968E3"/>
    <w:rsid w:val="00F97CBB"/>
    <w:rsid w:val="00F97FC3"/>
    <w:rsid w:val="00FA071C"/>
    <w:rsid w:val="00FA0E43"/>
    <w:rsid w:val="00FA0F33"/>
    <w:rsid w:val="00FA25E9"/>
    <w:rsid w:val="00FA3E67"/>
    <w:rsid w:val="00FA4032"/>
    <w:rsid w:val="00FA7A22"/>
    <w:rsid w:val="00FB030C"/>
    <w:rsid w:val="00FB4CB6"/>
    <w:rsid w:val="00FB4FE1"/>
    <w:rsid w:val="00FB5B41"/>
    <w:rsid w:val="00FB6AC2"/>
    <w:rsid w:val="00FB705F"/>
    <w:rsid w:val="00FB734F"/>
    <w:rsid w:val="00FC0C8C"/>
    <w:rsid w:val="00FC18B4"/>
    <w:rsid w:val="00FC1DD9"/>
    <w:rsid w:val="00FC394B"/>
    <w:rsid w:val="00FD1F06"/>
    <w:rsid w:val="00FD39AB"/>
    <w:rsid w:val="00FD42EC"/>
    <w:rsid w:val="00FD50BB"/>
    <w:rsid w:val="00FD71DD"/>
    <w:rsid w:val="00FE0A2E"/>
    <w:rsid w:val="00FE1252"/>
    <w:rsid w:val="00FE209D"/>
    <w:rsid w:val="00FE2A5E"/>
    <w:rsid w:val="00FE3347"/>
    <w:rsid w:val="00FE4AFA"/>
    <w:rsid w:val="00FE4F00"/>
    <w:rsid w:val="00FE698D"/>
    <w:rsid w:val="00FF07C7"/>
    <w:rsid w:val="00FF0F71"/>
    <w:rsid w:val="00FF189C"/>
    <w:rsid w:val="00FF2374"/>
    <w:rsid w:val="00FF376C"/>
    <w:rsid w:val="00FF4D5F"/>
    <w:rsid w:val="00FF66BE"/>
    <w:rsid w:val="00FF6A8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43BA"/>
  <w15:docId w15:val="{F723E572-FEBA-45D3-928C-004E4AB8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DD9"/>
    <w:pPr>
      <w:spacing w:after="20" w:line="250" w:lineRule="atLeast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qFormat/>
    <w:rsid w:val="008D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85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2E64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C71F6B"/>
    <w:pPr>
      <w:framePr w:w="5103" w:wrap="around" w:vAnchor="page" w:hAnchor="text" w:y="568" w:anchorLock="1"/>
      <w:spacing w:after="0" w:line="240" w:lineRule="auto"/>
    </w:pPr>
    <w:rPr>
      <w:rFonts w:ascii="Arial" w:hAnsi="Arial"/>
      <w:b/>
      <w:color w:val="005391"/>
      <w:sz w:val="16"/>
      <w:szCs w:val="16"/>
    </w:rPr>
  </w:style>
  <w:style w:type="paragraph" w:customStyle="1" w:styleId="ANDepartment">
    <w:name w:val="AN Department"/>
    <w:basedOn w:val="ANLegalEntity"/>
    <w:qFormat/>
    <w:rsid w:val="00C71F6B"/>
    <w:pPr>
      <w:framePr w:wrap="around"/>
      <w:spacing w:before="20"/>
    </w:pPr>
    <w:rPr>
      <w:b w:val="0"/>
      <w:sz w:val="14"/>
    </w:rPr>
  </w:style>
  <w:style w:type="paragraph" w:customStyle="1" w:styleId="ANSafeharbor">
    <w:name w:val="AN Safe harbor"/>
    <w:qFormat/>
    <w:rsid w:val="00662FB2"/>
    <w:pPr>
      <w:framePr w:wrap="around" w:vAnchor="page" w:hAnchor="text" w:y="13779" w:anchorLock="1"/>
      <w:spacing w:after="0" w:line="164" w:lineRule="exact"/>
    </w:pPr>
    <w:rPr>
      <w:rFonts w:ascii="Arial" w:hAnsi="Arial"/>
      <w:sz w:val="14"/>
    </w:rPr>
  </w:style>
  <w:style w:type="paragraph" w:customStyle="1" w:styleId="ANTitle">
    <w:name w:val="AN Title"/>
    <w:basedOn w:val="Normalny"/>
    <w:qFormat/>
    <w:rsid w:val="00662FB2"/>
    <w:pPr>
      <w:framePr w:w="5103" w:wrap="around" w:vAnchor="page" w:hAnchor="text" w:y="2042" w:anchorLock="1"/>
      <w:spacing w:after="0"/>
    </w:pPr>
    <w:rPr>
      <w:b/>
      <w:color w:val="005391"/>
      <w:sz w:val="40"/>
      <w:szCs w:val="16"/>
    </w:rPr>
  </w:style>
  <w:style w:type="character" w:styleId="Hipercze">
    <w:name w:val="Hyperlink"/>
    <w:basedOn w:val="Domylnaczcionkaakapitu"/>
    <w:uiPriority w:val="99"/>
    <w:rsid w:val="00712CAB"/>
    <w:rPr>
      <w:color w:val="0000FF" w:themeColor="hyperlink"/>
      <w:u w:val="single"/>
    </w:rPr>
  </w:style>
  <w:style w:type="paragraph" w:customStyle="1" w:styleId="ANRegister">
    <w:name w:val="AN Register"/>
    <w:basedOn w:val="Nagwek"/>
    <w:qFormat/>
    <w:rsid w:val="00FF376C"/>
    <w:pPr>
      <w:framePr w:wrap="around" w:vAnchor="page" w:hAnchor="text" w:y="16189" w:anchorLock="1"/>
      <w:spacing w:line="240" w:lineRule="auto"/>
    </w:pPr>
    <w:rPr>
      <w:color w:val="005391"/>
      <w:sz w:val="12"/>
    </w:rPr>
  </w:style>
  <w:style w:type="paragraph" w:customStyle="1" w:styleId="ANAddress">
    <w:name w:val="AN Address"/>
    <w:basedOn w:val="Nagwek"/>
    <w:qFormat/>
    <w:rsid w:val="00FF376C"/>
    <w:pPr>
      <w:framePr w:wrap="around" w:vAnchor="page" w:hAnchor="text" w:y="15367" w:anchorLock="1"/>
      <w:tabs>
        <w:tab w:val="clear" w:pos="4536"/>
        <w:tab w:val="clear" w:pos="9072"/>
        <w:tab w:val="left" w:pos="1247"/>
      </w:tabs>
      <w:spacing w:line="240" w:lineRule="auto"/>
    </w:pPr>
    <w:rPr>
      <w:color w:val="005391"/>
      <w:sz w:val="16"/>
    </w:rPr>
  </w:style>
  <w:style w:type="paragraph" w:customStyle="1" w:styleId="ANheader">
    <w:name w:val="AN header"/>
    <w:basedOn w:val="Normalny"/>
    <w:qFormat/>
    <w:rsid w:val="00DC4DD9"/>
    <w:pPr>
      <w:spacing w:before="160" w:after="280"/>
    </w:pPr>
    <w:rPr>
      <w:sz w:val="24"/>
      <w:lang w:val="en-US"/>
    </w:rPr>
  </w:style>
  <w:style w:type="paragraph" w:customStyle="1" w:styleId="ANNote">
    <w:name w:val="AN Note"/>
    <w:basedOn w:val="Normalny"/>
    <w:qFormat/>
    <w:rsid w:val="00D831C3"/>
    <w:pPr>
      <w:spacing w:after="0" w:line="240" w:lineRule="auto"/>
    </w:pPr>
    <w:rPr>
      <w:sz w:val="14"/>
      <w:lang w:val="en-US"/>
    </w:rPr>
  </w:style>
  <w:style w:type="paragraph" w:customStyle="1" w:styleId="ANPagenumber">
    <w:name w:val="AN Pagenumber"/>
    <w:qFormat/>
    <w:rsid w:val="00E71A66"/>
    <w:pPr>
      <w:framePr w:wrap="around" w:vAnchor="page" w:hAnchor="margin" w:xAlign="right" w:y="16274" w:anchorLock="1"/>
      <w:spacing w:after="0" w:line="240" w:lineRule="auto"/>
      <w:jc w:val="right"/>
    </w:pPr>
    <w:rPr>
      <w:rFonts w:ascii="Arial" w:hAnsi="Arial"/>
      <w:color w:val="005391"/>
      <w:sz w:val="14"/>
    </w:rPr>
  </w:style>
  <w:style w:type="paragraph" w:customStyle="1" w:styleId="ANDate">
    <w:name w:val="AN Date"/>
    <w:basedOn w:val="ANheader"/>
    <w:qFormat/>
    <w:rsid w:val="00DC4DD9"/>
  </w:style>
  <w:style w:type="table" w:styleId="Tabela-Siatka">
    <w:name w:val="Table Grid"/>
    <w:basedOn w:val="Standardowy"/>
    <w:uiPriority w:val="59"/>
    <w:rsid w:val="003918C4"/>
    <w:pPr>
      <w:widowControl w:val="0"/>
      <w:spacing w:after="0" w:line="250" w:lineRule="atLeast"/>
    </w:pPr>
    <w:rPr>
      <w:rFonts w:ascii="Arial" w:eastAsia="Times New Roma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S List Paragraph"/>
    <w:basedOn w:val="Normalny"/>
    <w:link w:val="AkapitzlistZnak"/>
    <w:uiPriority w:val="34"/>
    <w:qFormat/>
    <w:rsid w:val="003918C4"/>
    <w:pPr>
      <w:widowControl w:val="0"/>
      <w:spacing w:after="0"/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rsid w:val="003918C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ANNormalText">
    <w:name w:val="AN Normal Text"/>
    <w:basedOn w:val="Normalny"/>
    <w:rsid w:val="004678D1"/>
    <w:pPr>
      <w:widowControl w:val="0"/>
      <w:spacing w:after="240"/>
    </w:pPr>
    <w:rPr>
      <w:rFonts w:eastAsia="Times New Roman" w:cs="Times New Roman"/>
      <w:szCs w:val="20"/>
      <w:lang w:val="en-GB"/>
    </w:rPr>
  </w:style>
  <w:style w:type="paragraph" w:customStyle="1" w:styleId="ANSignoffs">
    <w:name w:val="AN Signoffs"/>
    <w:basedOn w:val="Normalny"/>
    <w:rsid w:val="004678D1"/>
    <w:pPr>
      <w:widowControl w:val="0"/>
      <w:spacing w:after="0" w:line="160" w:lineRule="atLeast"/>
    </w:pPr>
    <w:rPr>
      <w:rFonts w:eastAsia="Times New Roman" w:cs="Times New Roman"/>
      <w:b/>
      <w:sz w:val="14"/>
      <w:szCs w:val="20"/>
      <w:lang w:val="en-GB"/>
    </w:rPr>
  </w:style>
  <w:style w:type="character" w:customStyle="1" w:styleId="apple-style-span">
    <w:name w:val="apple-style-span"/>
    <w:rsid w:val="004678D1"/>
  </w:style>
  <w:style w:type="character" w:styleId="Odwoaniedokomentarza">
    <w:name w:val="annotation reference"/>
    <w:basedOn w:val="Domylnaczcionkaakapitu"/>
    <w:uiPriority w:val="99"/>
    <w:semiHidden/>
    <w:rsid w:val="00F8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524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24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4E"/>
    <w:rPr>
      <w:rFonts w:ascii="Arial" w:hAnsi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18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customStyle="1" w:styleId="TableGrid1">
    <w:name w:val="Table Grid1"/>
    <w:basedOn w:val="Standardowy"/>
    <w:next w:val="Tabela-Siatka"/>
    <w:rsid w:val="00910A94"/>
    <w:pPr>
      <w:widowControl w:val="0"/>
      <w:spacing w:after="0" w:line="250" w:lineRule="atLeast"/>
    </w:pPr>
    <w:rPr>
      <w:rFonts w:ascii="Arial" w:eastAsia="Times New Roma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7C62"/>
    <w:rPr>
      <w:b/>
      <w:bCs/>
    </w:rPr>
  </w:style>
  <w:style w:type="character" w:styleId="UyteHipercze">
    <w:name w:val="FollowedHyperlink"/>
    <w:basedOn w:val="Domylnaczcionkaakapitu"/>
    <w:uiPriority w:val="99"/>
    <w:semiHidden/>
    <w:rsid w:val="00A17D02"/>
    <w:rPr>
      <w:color w:val="800080" w:themeColor="followedHyperlink"/>
      <w:u w:val="single"/>
    </w:rPr>
  </w:style>
  <w:style w:type="paragraph" w:customStyle="1" w:styleId="Pa6">
    <w:name w:val="Pa6"/>
    <w:basedOn w:val="Normalny"/>
    <w:next w:val="Normalny"/>
    <w:uiPriority w:val="99"/>
    <w:rsid w:val="006A34E5"/>
    <w:pPr>
      <w:autoSpaceDE w:val="0"/>
      <w:autoSpaceDN w:val="0"/>
      <w:adjustRightInd w:val="0"/>
      <w:spacing w:after="0" w:line="241" w:lineRule="atLeast"/>
    </w:pPr>
    <w:rPr>
      <w:rFonts w:ascii="HelveticaNeueLT Std" w:hAnsi="HelveticaNeueLT Std"/>
      <w:sz w:val="24"/>
      <w:szCs w:val="24"/>
      <w:lang w:val="en-US"/>
    </w:rPr>
  </w:style>
  <w:style w:type="character" w:customStyle="1" w:styleId="AkapitzlistZnak">
    <w:name w:val="Akapit z listą Znak"/>
    <w:aliases w:val="cS List Paragraph Znak"/>
    <w:basedOn w:val="Domylnaczcionkaakapitu"/>
    <w:link w:val="Akapitzlist"/>
    <w:uiPriority w:val="34"/>
    <w:locked/>
    <w:rsid w:val="001F00AA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aincontent-introduction">
    <w:name w:val="maincontent-introduction"/>
    <w:basedOn w:val="Normalny"/>
    <w:rsid w:val="007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7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Pa1">
    <w:name w:val="Pa1"/>
    <w:basedOn w:val="Default"/>
    <w:next w:val="Default"/>
    <w:uiPriority w:val="99"/>
    <w:rsid w:val="00D30137"/>
    <w:pPr>
      <w:spacing w:line="241" w:lineRule="atLeast"/>
    </w:pPr>
    <w:rPr>
      <w:rFonts w:ascii="HelveticaNeueLT Std Lt" w:eastAsiaTheme="minorHAnsi" w:hAnsi="HelveticaNeueLT Std Lt" w:cstheme="minorBidi"/>
      <w:color w:val="auto"/>
      <w:lang w:eastAsia="en-US"/>
    </w:rPr>
  </w:style>
  <w:style w:type="paragraph" w:styleId="Poprawka">
    <w:name w:val="Revision"/>
    <w:hidden/>
    <w:uiPriority w:val="99"/>
    <w:semiHidden/>
    <w:rsid w:val="007557B7"/>
    <w:pPr>
      <w:spacing w:after="0" w:line="240" w:lineRule="auto"/>
    </w:pPr>
    <w:rPr>
      <w:rFonts w:ascii="Arial" w:hAnsi="Arial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rsid w:val="003B430C"/>
  </w:style>
  <w:style w:type="character" w:customStyle="1" w:styleId="DataZnak">
    <w:name w:val="Data Znak"/>
    <w:basedOn w:val="Domylnaczcionkaakapitu"/>
    <w:link w:val="Data"/>
    <w:uiPriority w:val="99"/>
    <w:semiHidden/>
    <w:rsid w:val="003B430C"/>
    <w:rPr>
      <w:rFonts w:ascii="Arial" w:hAnsi="Arial"/>
      <w:sz w:val="20"/>
    </w:rPr>
  </w:style>
  <w:style w:type="character" w:customStyle="1" w:styleId="A4">
    <w:name w:val="A4"/>
    <w:uiPriority w:val="99"/>
    <w:rsid w:val="00F91C23"/>
    <w:rPr>
      <w:rFonts w:cs="HelveticaNeueLT Std Lt"/>
      <w:color w:val="000000"/>
      <w:sz w:val="20"/>
      <w:szCs w:val="20"/>
    </w:rPr>
  </w:style>
  <w:style w:type="paragraph" w:customStyle="1" w:styleId="paragraph">
    <w:name w:val="paragraph"/>
    <w:basedOn w:val="Normalny"/>
    <w:rsid w:val="00153E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Domylnaczcionkaakapitu"/>
    <w:rsid w:val="00153E92"/>
  </w:style>
  <w:style w:type="character" w:customStyle="1" w:styleId="normaltextrun1">
    <w:name w:val="normaltextrun1"/>
    <w:basedOn w:val="Domylnaczcionkaakapitu"/>
    <w:rsid w:val="00153E92"/>
  </w:style>
  <w:style w:type="character" w:customStyle="1" w:styleId="eop">
    <w:name w:val="eop"/>
    <w:basedOn w:val="Domylnaczcionkaakapitu"/>
    <w:rsid w:val="00153E92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21B8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8D3F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s18">
    <w:name w:val="hs18"/>
    <w:basedOn w:val="Normalny"/>
    <w:rsid w:val="008D3FF8"/>
    <w:pPr>
      <w:snapToGrid w:val="0"/>
      <w:spacing w:after="0" w:line="240" w:lineRule="auto"/>
    </w:pPr>
    <w:rPr>
      <w:rFonts w:ascii="Times New Roman" w:hAnsi="Times New Roman" w:cs="Times New Roman"/>
      <w:color w:val="000000"/>
      <w:szCs w:val="20"/>
      <w:lang w:val="en-US"/>
    </w:rPr>
  </w:style>
  <w:style w:type="paragraph" w:customStyle="1" w:styleId="hs11">
    <w:name w:val="hs11"/>
    <w:basedOn w:val="Normalny"/>
    <w:rsid w:val="008D3FF8"/>
    <w:pPr>
      <w:snapToGrid w:val="0"/>
      <w:spacing w:after="0" w:line="240" w:lineRule="auto"/>
    </w:pPr>
    <w:rPr>
      <w:rFonts w:ascii="Times New Roman" w:hAnsi="Times New Roman" w:cs="Times New Roman"/>
      <w:color w:val="000000"/>
      <w:szCs w:val="20"/>
      <w:lang w:val="en-US"/>
    </w:rPr>
  </w:style>
  <w:style w:type="character" w:customStyle="1" w:styleId="hs41">
    <w:name w:val="hs41"/>
    <w:basedOn w:val="Domylnaczcionkaakapitu"/>
    <w:rsid w:val="008D3FF8"/>
    <w:rPr>
      <w:strike w:val="0"/>
      <w:dstrike w:val="0"/>
      <w:color w:val="auto"/>
      <w:u w:val="none"/>
      <w:effect w:val="none"/>
    </w:rPr>
  </w:style>
  <w:style w:type="character" w:customStyle="1" w:styleId="hs51">
    <w:name w:val="hs51"/>
    <w:basedOn w:val="Domylnaczcionkaakapitu"/>
    <w:rsid w:val="008D3FF8"/>
    <w:rPr>
      <w:color w:val="auto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619DE"/>
    <w:rPr>
      <w:color w:val="808080"/>
      <w:shd w:val="clear" w:color="auto" w:fill="E6E6E6"/>
    </w:rPr>
  </w:style>
  <w:style w:type="paragraph" w:customStyle="1" w:styleId="NoParagraphStyle">
    <w:name w:val="[No Paragraph Style]"/>
    <w:basedOn w:val="Normalny"/>
    <w:rsid w:val="001B4E02"/>
    <w:pPr>
      <w:autoSpaceDE w:val="0"/>
      <w:autoSpaceDN w:val="0"/>
      <w:spacing w:after="0" w:line="288" w:lineRule="auto"/>
    </w:pPr>
    <w:rPr>
      <w:rFonts w:ascii="Times Regular" w:hAnsi="Times Regular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2E3A8A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7">
    <w:name w:val="A7"/>
    <w:uiPriority w:val="99"/>
    <w:rsid w:val="002E3A8A"/>
    <w:rPr>
      <w:rFonts w:cs="HelveticaNeueLT Std"/>
      <w:b/>
      <w:bCs/>
      <w:color w:val="000000"/>
      <w:sz w:val="20"/>
      <w:szCs w:val="20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710216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18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CE07A4"/>
  </w:style>
  <w:style w:type="character" w:customStyle="1" w:styleId="blockquote">
    <w:name w:val="blockquote"/>
    <w:basedOn w:val="Domylnaczcionkaakapitu"/>
    <w:rsid w:val="005C71D0"/>
  </w:style>
  <w:style w:type="character" w:customStyle="1" w:styleId="ui-provider">
    <w:name w:val="ui-provider"/>
    <w:basedOn w:val="Domylnaczcionkaakapitu"/>
    <w:rsid w:val="005F7749"/>
  </w:style>
  <w:style w:type="character" w:styleId="Uwydatnienie">
    <w:name w:val="Emphasis"/>
    <w:basedOn w:val="Domylnaczcionkaakapitu"/>
    <w:uiPriority w:val="20"/>
    <w:qFormat/>
    <w:rsid w:val="003A6C53"/>
    <w:rPr>
      <w:i/>
      <w:iCs/>
    </w:rPr>
  </w:style>
  <w:style w:type="character" w:customStyle="1" w:styleId="cf01">
    <w:name w:val="cf01"/>
    <w:basedOn w:val="Domylnaczcionkaakapitu"/>
    <w:rsid w:val="003A6C5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A6C53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E937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722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7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457">
              <w:marLeft w:val="7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181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K7dYgYB7K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mpolJ\OneDrive%20-%20AkzoNobel\Documents%20-%20Team%20External%20Communications%20&amp;%20Public%20Affairs\MEDIA%20RELATIONS\Press%20releases%20&amp;%20events\2024\2024XXXX_Media_Release_AkzoNob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ab6e6a-9d73-4e0c-873f-95a2af16e75c">
      <Value>16</Value>
      <Value>15</Value>
      <Value>14</Value>
      <Value>13</Value>
      <Value>12</Value>
      <Value>11</Value>
      <Value>10</Value>
      <Value>9</Value>
      <Value>8</Value>
      <Value>7</Value>
      <Value>6</Value>
      <Value>5</Value>
      <Value>4</Value>
      <Value>3</Value>
    </TaxCatchAll>
    <lcf76f155ced4ddcb4097134ff3c332f xmlns="31821cf6-7b62-478b-bf19-ecfb866770a3">
      <Terms xmlns="http://schemas.microsoft.com/office/infopath/2007/PartnerControls"/>
    </lcf76f155ced4ddcb4097134ff3c332f>
    <_Extended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2AEDCFAE6348873CEEA51C29C4C0" ma:contentTypeVersion="24" ma:contentTypeDescription="Create a new document." ma:contentTypeScope="" ma:versionID="bcee67d8f74d4b8e2fe4ded411689763">
  <xsd:schema xmlns:xsd="http://www.w3.org/2001/XMLSchema" xmlns:xs="http://www.w3.org/2001/XMLSchema" xmlns:p="http://schemas.microsoft.com/office/2006/metadata/properties" xmlns:ns1="http://schemas.microsoft.com/sharepoint/v3" xmlns:ns2="31821cf6-7b62-478b-bf19-ecfb866770a3" xmlns:ns3="4fab6e6a-9d73-4e0c-873f-95a2af16e75c" xmlns:ns4="8729d046-72f9-44c1-931c-02c43b535552" targetNamespace="http://schemas.microsoft.com/office/2006/metadata/properties" ma:root="true" ma:fieldsID="aa0fe0b38873fd4ca4d0e5f7dfdcc4bb" ns1:_="" ns2:_="" ns3:_="" ns4:_="">
    <xsd:import namespace="http://schemas.microsoft.com/sharepoint/v3"/>
    <xsd:import namespace="31821cf6-7b62-478b-bf19-ecfb866770a3"/>
    <xsd:import namespace="4fab6e6a-9d73-4e0c-873f-95a2af16e75c"/>
    <xsd:import namespace="8729d046-72f9-44c1-931c-02c43b5355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ExtendedDescrip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7" nillable="true" ma:displayName="Description" ma:format="Dropdown" ma:internalName="Description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21cf6-7b62-478b-bf19-ecfb866770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4817a06-5577-4462-8781-9851d056e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6e6a-9d73-4e0c-873f-95a2af16e75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fbff46-b233-427e-9b44-1887aff9dc42}" ma:internalName="TaxCatchAll" ma:showField="CatchAllData" ma:web="8729d046-72f9-44c1-931c-02c43b535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9d046-72f9-44c1-931c-02c43b535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78E72-13D1-4657-A76B-07487D38EC12}">
  <ds:schemaRefs>
    <ds:schemaRef ds:uri="http://schemas.microsoft.com/office/2006/metadata/properties"/>
    <ds:schemaRef ds:uri="http://schemas.microsoft.com/office/infopath/2007/PartnerControls"/>
    <ds:schemaRef ds:uri="4fab6e6a-9d73-4e0c-873f-95a2af16e75c"/>
    <ds:schemaRef ds:uri="31821cf6-7b62-478b-bf19-ecfb866770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4C990-68D1-400C-9EA0-3AF645FE5A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60120-56EE-4346-A480-9C9CE47B6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21cf6-7b62-478b-bf19-ecfb866770a3"/>
    <ds:schemaRef ds:uri="4fab6e6a-9d73-4e0c-873f-95a2af16e75c"/>
    <ds:schemaRef ds:uri="8729d046-72f9-44c1-931c-02c43b535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81749-B14E-4A94-90F1-91C0FEA9E2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2024XXXX_Media_Release_AkzoNobel_Template</Template>
  <TotalTime>12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Ruempol</dc:creator>
  <cp:keywords/>
  <cp:lastModifiedBy>Lena Pytkowska</cp:lastModifiedBy>
  <cp:revision>4</cp:revision>
  <cp:lastPrinted>2024-03-11T13:00:00Z</cp:lastPrinted>
  <dcterms:created xsi:type="dcterms:W3CDTF">2024-03-13T12:15:00Z</dcterms:created>
  <dcterms:modified xsi:type="dcterms:W3CDTF">2024-03-28T11:54:00Z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-ClusterCode">
    <vt:lpwstr>13;#CEUR|c2b0dd99-0ebb-4475-af32-8c000ce005d6</vt:lpwstr>
  </property>
  <property fmtid="{D5CDD505-2E9C-101B-9397-08002B2CF9AE}" pid="3" name="aa8db5530e2a45348bde7c5817e341ff">
    <vt:lpwstr>Restricted|bbd8224c-5f2c-46d6-b6c8-7d3985b69fd1</vt:lpwstr>
  </property>
  <property fmtid="{D5CDD505-2E9C-101B-9397-08002B2CF9AE}" pid="4" name="AN-RegionName">
    <vt:lpwstr>12;#Europe and Africa|58554c4e-5df7-4b89-af8c-c99a1ac8ea8d</vt:lpwstr>
  </property>
  <property fmtid="{D5CDD505-2E9C-101B-9397-08002B2CF9AE}" pid="5" name="AN-ClusterName">
    <vt:lpwstr>14;#Central Europe|b1cfca3a-f357-40e6-98ad-6479002c6777</vt:lpwstr>
  </property>
  <property fmtid="{D5CDD505-2E9C-101B-9397-08002B2CF9AE}" pid="6" name="g9029d403c5c40e3b969b18adb6fd5b9">
    <vt:lpwstr>OC|f1b01b99-3585-40ee-98a3-9a7d88f753be</vt:lpwstr>
  </property>
  <property fmtid="{D5CDD505-2E9C-101B-9397-08002B2CF9AE}" pid="7" name="ol_Department">
    <vt:lpwstr>Control and Accounting  </vt:lpwstr>
  </property>
  <property fmtid="{D5CDD505-2E9C-101B-9397-08002B2CF9AE}" pid="8" name="AN-CountryCode">
    <vt:lpwstr>8;#NL|9f4958bd-1869-478b-8336-595b3208e9ea</vt:lpwstr>
  </property>
  <property fmtid="{D5CDD505-2E9C-101B-9397-08002B2CF9AE}" pid="9" name="d32ae41130da493b86132e3a953071f9">
    <vt:lpwstr>Arnhem|4356284c-d3ce-4932-b308-936c789a0572</vt:lpwstr>
  </property>
  <property fmtid="{D5CDD505-2E9C-101B-9397-08002B2CF9AE}" pid="10" name="mae7e2ab67634575ac873c82e00fa1a0">
    <vt:lpwstr>Financial|fd2b1d53-d00c-4c74-9b9e-3e9d58cb1af0</vt:lpwstr>
  </property>
  <property fmtid="{D5CDD505-2E9C-101B-9397-08002B2CF9AE}" pid="11" name="d085d8b774b34c079f4d06fc1b85e285">
    <vt:lpwstr>HQ|2f27ac55-718c-479f-ae64-2ca809d97290</vt:lpwstr>
  </property>
  <property fmtid="{D5CDD505-2E9C-101B-9397-08002B2CF9AE}" pid="12" name="cc2dd03876fb497f97efb31ac36a49be">
    <vt:lpwstr>Other|28e9acb3-fbbc-4d9d-bba8-2ba86c5016d2</vt:lpwstr>
  </property>
  <property fmtid="{D5CDD505-2E9C-101B-9397-08002B2CF9AE}" pid="13" name="ContentTypeId">
    <vt:lpwstr>0x010100C9602AEDCFAE6348873CEEA51C29C4C0</vt:lpwstr>
  </property>
  <property fmtid="{D5CDD505-2E9C-101B-9397-08002B2CF9AE}" pid="14" name="AN-BusinessAreaCode">
    <vt:lpwstr>3;#OC|f1b01b99-3585-40ee-98a3-9a7d88f753be</vt:lpwstr>
  </property>
  <property fmtid="{D5CDD505-2E9C-101B-9397-08002B2CF9AE}" pid="15" name="AN-Keywords">
    <vt:lpwstr/>
  </property>
  <property fmtid="{D5CDD505-2E9C-101B-9397-08002B2CF9AE}" pid="16" name="TaxCatchAll">
    <vt:lpwstr>18;#Arnhem|4356284c-d3ce-4932-b308-936c789a0572;#17;#AHQ|7398bf8b-eb9d-43a1-944b-11940e78e300;#16;#Headquarters|3f80a090-2803-419f-9ac5-3b729d72be2b;#15;#HQ|2f27ac55-718c-479f-ae64-2ca809d97290;#12;#Central Europe|b1cfca3a-f357-40e6-98ad-6479002c6777;#11;</vt:lpwstr>
  </property>
  <property fmtid="{D5CDD505-2E9C-101B-9397-08002B2CF9AE}" pid="17" name="AN-BusinessUnitCode">
    <vt:lpwstr>5;#HQ|2f27ac55-718c-479f-ae64-2ca809d97290</vt:lpwstr>
  </property>
  <property fmtid="{D5CDD505-2E9C-101B-9397-08002B2CF9AE}" pid="18" name="AN-CountryName">
    <vt:lpwstr>9;#Netherlands|ed1c09d8-4a4e-45fe-97d5-146264f42403</vt:lpwstr>
  </property>
  <property fmtid="{D5CDD505-2E9C-101B-9397-08002B2CF9AE}" pid="19" name="AN-SecurityClass">
    <vt:lpwstr>10;#Restricted|bbd8224c-5f2c-46d6-b6c8-7d3985b69fd1</vt:lpwstr>
  </property>
  <property fmtid="{D5CDD505-2E9C-101B-9397-08002B2CF9AE}" pid="20" name="AN-BusinessAreaName">
    <vt:lpwstr>4;#Other|28e9acb3-fbbc-4d9d-bba8-2ba86c5016d2</vt:lpwstr>
  </property>
  <property fmtid="{D5CDD505-2E9C-101B-9397-08002B2CF9AE}" pid="21" name="AN-SiteCode">
    <vt:lpwstr>15;#AHQ|7398bf8b-eb9d-43a1-944b-11940e78e300</vt:lpwstr>
  </property>
  <property fmtid="{D5CDD505-2E9C-101B-9397-08002B2CF9AE}" pid="22" name="AN-BusinessUnitName">
    <vt:lpwstr>6;#Headquarters|3f80a090-2803-419f-9ac5-3b729d72be2b</vt:lpwstr>
  </property>
  <property fmtid="{D5CDD505-2E9C-101B-9397-08002B2CF9AE}" pid="23" name="_dlc_DocIdItemGuid">
    <vt:lpwstr>0dfa5b89-567d-41b5-b844-7909a9f89bd6</vt:lpwstr>
  </property>
  <property fmtid="{D5CDD505-2E9C-101B-9397-08002B2CF9AE}" pid="24" name="labc0929767c4783b2d8fa740ca218b7">
    <vt:lpwstr>Central Europe|b1cfca3a-f357-40e6-98ad-6479002c6777</vt:lpwstr>
  </property>
  <property fmtid="{D5CDD505-2E9C-101B-9397-08002B2CF9AE}" pid="25" name="ef1fcb5509b14f4497a7b17975627e9f">
    <vt:lpwstr>Netherlands|ed1c09d8-4a4e-45fe-97d5-146264f42403</vt:lpwstr>
  </property>
  <property fmtid="{D5CDD505-2E9C-101B-9397-08002B2CF9AE}" pid="26" name="AN-SiteName">
    <vt:lpwstr>16;#Arnhem|4356284c-d3ce-4932-b308-936c789a0572</vt:lpwstr>
  </property>
  <property fmtid="{D5CDD505-2E9C-101B-9397-08002B2CF9AE}" pid="27" name="i7bf91362ff6412db9e6f8c4b81f26b3">
    <vt:lpwstr>CEUR|c2b0dd99-0ebb-4475-af32-8c000ce005d6</vt:lpwstr>
  </property>
  <property fmtid="{D5CDD505-2E9C-101B-9397-08002B2CF9AE}" pid="28" name="mda0baadc97c4db7badb76e25463554a">
    <vt:lpwstr>NL|9f4958bd-1869-478b-8336-595b3208e9ea</vt:lpwstr>
  </property>
  <property fmtid="{D5CDD505-2E9C-101B-9397-08002B2CF9AE}" pid="29" name="ocd95ad6b8e04e7f842942825668fbb5">
    <vt:lpwstr>Headquarters|3f80a090-2803-419f-9ac5-3b729d72be2b</vt:lpwstr>
  </property>
  <property fmtid="{D5CDD505-2E9C-101B-9397-08002B2CF9AE}" pid="30" name="j66dce8a783c450aa3780bca39aa40ce">
    <vt:lpwstr>Europe and Africa|58554c4e-5df7-4b89-af8c-c99a1ac8ea8d</vt:lpwstr>
  </property>
  <property fmtid="{D5CDD505-2E9C-101B-9397-08002B2CF9AE}" pid="31" name="d20803f3fe4247919b9b759f5e362834">
    <vt:lpwstr>AHQ|7398bf8b-eb9d-43a1-944b-11940e78e300</vt:lpwstr>
  </property>
  <property fmtid="{D5CDD505-2E9C-101B-9397-08002B2CF9AE}" pid="32" name="AN-RegionCode">
    <vt:lpwstr>11;#EURA|37519b14-9275-4619-a8f1-f7c9f2cc73a5</vt:lpwstr>
  </property>
  <property fmtid="{D5CDD505-2E9C-101B-9397-08002B2CF9AE}" pid="33" name="a3d9eac3772e4880895b85fe254adfa9">
    <vt:lpwstr>EURA|37519b14-9275-4619-a8f1-f7c9f2cc73a5</vt:lpwstr>
  </property>
  <property fmtid="{D5CDD505-2E9C-101B-9397-08002B2CF9AE}" pid="34" name="AN-TopicArea">
    <vt:lpwstr>7;#Financial|fd2b1d53-d00c-4c74-9b9e-3e9d58cb1af0</vt:lpwstr>
  </property>
  <property fmtid="{D5CDD505-2E9C-101B-9397-08002B2CF9AE}" pid="35" name="ad2168abc306415a91d71ea6c7fad86b">
    <vt:lpwstr/>
  </property>
  <property fmtid="{D5CDD505-2E9C-101B-9397-08002B2CF9AE}" pid="36" name="AuthorIds_UIVersion_512">
    <vt:lpwstr>735</vt:lpwstr>
  </property>
  <property fmtid="{D5CDD505-2E9C-101B-9397-08002B2CF9AE}" pid="37" name="AN_x002d_Keywords">
    <vt:lpwstr/>
  </property>
  <property fmtid="{D5CDD505-2E9C-101B-9397-08002B2CF9AE}" pid="38" name="MediaServiceImageTags">
    <vt:lpwstr/>
  </property>
  <property fmtid="{D5CDD505-2E9C-101B-9397-08002B2CF9AE}" pid="39" name="lcf76f155ced4ddcb4097134ff3c332f">
    <vt:lpwstr/>
  </property>
</Properties>
</file>